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D4900" w14:textId="579892B1" w:rsidR="00556BF2" w:rsidRDefault="002901A7" w:rsidP="00DF1677">
      <w:pPr>
        <w:rPr>
          <w:b/>
          <w:sz w:val="32"/>
          <w:szCs w:val="32"/>
        </w:rPr>
      </w:pPr>
      <w:r>
        <w:rPr>
          <w:b/>
          <w:sz w:val="32"/>
          <w:szCs w:val="32"/>
        </w:rPr>
        <w:t>LEVERANS</w:t>
      </w:r>
      <w:r w:rsidR="004E1292">
        <w:rPr>
          <w:b/>
          <w:sz w:val="32"/>
          <w:szCs w:val="32"/>
        </w:rPr>
        <w:t>-PM</w:t>
      </w:r>
    </w:p>
    <w:p w14:paraId="12D308B2" w14:textId="77777777" w:rsidR="00AD40F7" w:rsidRPr="00AD40F7" w:rsidRDefault="00AD40F7" w:rsidP="00AD40F7">
      <w:pPr>
        <w:rPr>
          <w:rFonts w:ascii="Times New Roman" w:hAnsi="Times New Roman"/>
          <w:b/>
          <w:bCs/>
          <w:sz w:val="24"/>
        </w:rPr>
      </w:pPr>
      <w:r w:rsidRPr="00AD40F7">
        <w:rPr>
          <w:b/>
          <w:bCs/>
          <w:sz w:val="24"/>
        </w:rPr>
        <w:t>Georefererade Stomkartor till Generalstabens topografiska karta</w:t>
      </w:r>
    </w:p>
    <w:p w14:paraId="3B2641C4" w14:textId="77777777" w:rsidR="00556BF2" w:rsidRDefault="00556BF2" w:rsidP="00556BF2"/>
    <w:p w14:paraId="45B5E1F5" w14:textId="77777777" w:rsidR="00CE6480" w:rsidRDefault="00CE6480" w:rsidP="005C7BEA">
      <w:pPr>
        <w:tabs>
          <w:tab w:val="left" w:pos="1985"/>
        </w:tabs>
        <w:ind w:left="1560" w:hanging="1560"/>
      </w:pPr>
      <w:r>
        <w:t xml:space="preserve">Kund/beställare: </w:t>
      </w:r>
      <w:r>
        <w:tab/>
        <w:t>Naturvårdsverket</w:t>
      </w:r>
    </w:p>
    <w:p w14:paraId="6DAA411A" w14:textId="00B27469" w:rsidR="00CE6480" w:rsidRDefault="00CE6480" w:rsidP="005C7BEA">
      <w:pPr>
        <w:tabs>
          <w:tab w:val="left" w:pos="1985"/>
        </w:tabs>
        <w:ind w:left="1560" w:hanging="1560"/>
      </w:pPr>
      <w:r>
        <w:t xml:space="preserve">Ärende: </w:t>
      </w:r>
      <w:r>
        <w:tab/>
      </w:r>
      <w:r w:rsidR="00D527B4">
        <w:t xml:space="preserve">Bearbetning och </w:t>
      </w:r>
      <w:proofErr w:type="spellStart"/>
      <w:r w:rsidR="00D527B4">
        <w:t>omprojicering</w:t>
      </w:r>
      <w:proofErr w:type="spellEnd"/>
      <w:r w:rsidR="00D527B4">
        <w:t xml:space="preserve"> av skannade kartor</w:t>
      </w:r>
    </w:p>
    <w:p w14:paraId="37907F20" w14:textId="102361F2" w:rsidR="00CE6480" w:rsidRDefault="00CE6480" w:rsidP="005C7BEA">
      <w:pPr>
        <w:tabs>
          <w:tab w:val="left" w:pos="1985"/>
        </w:tabs>
        <w:ind w:left="1560" w:hanging="1560"/>
      </w:pPr>
      <w:r>
        <w:t>Leveransdatum</w:t>
      </w:r>
      <w:r w:rsidRPr="008C753F">
        <w:t xml:space="preserve">: </w:t>
      </w:r>
      <w:r w:rsidRPr="008C753F">
        <w:tab/>
      </w:r>
      <w:r w:rsidR="0050256A" w:rsidRPr="00C073F7">
        <w:t>20</w:t>
      </w:r>
      <w:r w:rsidR="00725590" w:rsidRPr="00C073F7">
        <w:t>2</w:t>
      </w:r>
      <w:r w:rsidR="00C94177">
        <w:t>3</w:t>
      </w:r>
      <w:r w:rsidR="0050256A" w:rsidRPr="00C073F7">
        <w:t>-</w:t>
      </w:r>
      <w:r w:rsidR="00725590" w:rsidRPr="00C073F7">
        <w:t>0</w:t>
      </w:r>
      <w:r w:rsidR="00C94177">
        <w:t>2</w:t>
      </w:r>
      <w:r w:rsidR="00725590" w:rsidRPr="00C073F7">
        <w:t>-2</w:t>
      </w:r>
      <w:r w:rsidR="00C94177">
        <w:t>2</w:t>
      </w:r>
    </w:p>
    <w:p w14:paraId="3D69D20E" w14:textId="77777777" w:rsidR="00CE6480" w:rsidRDefault="00CE6480" w:rsidP="00EA10AC"/>
    <w:p w14:paraId="469A1894" w14:textId="4F8C68A7" w:rsidR="00830B71" w:rsidRPr="00830B71" w:rsidRDefault="00830B71" w:rsidP="00550C33">
      <w:pPr>
        <w:spacing w:after="120"/>
        <w:rPr>
          <w:b/>
        </w:rPr>
      </w:pPr>
      <w:r w:rsidRPr="00830B71">
        <w:rPr>
          <w:b/>
        </w:rPr>
        <w:t>Generell information</w:t>
      </w:r>
      <w:r w:rsidR="00D208FB">
        <w:rPr>
          <w:b/>
        </w:rPr>
        <w:t xml:space="preserve"> om </w:t>
      </w:r>
      <w:r w:rsidR="00EC7314">
        <w:rPr>
          <w:b/>
        </w:rPr>
        <w:t>k</w:t>
      </w:r>
      <w:r w:rsidR="003C342D">
        <w:rPr>
          <w:b/>
        </w:rPr>
        <w:t>artorna</w:t>
      </w:r>
    </w:p>
    <w:p w14:paraId="1557A42A" w14:textId="32E77C1D" w:rsidR="00B36FD6" w:rsidRDefault="00DB6EC0" w:rsidP="00444BD6">
      <w:pPr>
        <w:spacing w:after="120"/>
      </w:pPr>
      <w:r w:rsidRPr="00DB6EC0">
        <w:t xml:space="preserve">Sverige har ett unikt och omfattande historiskt kartmaterial som sträcker sig ända från tidigt 1600-tal fram till våra dagar. </w:t>
      </w:r>
      <w:r w:rsidR="00600826" w:rsidRPr="00C01105">
        <w:t>Det historiska kartmaterialet kan delas in i de två huvudgrupper: storskaliga och småskaliga kartor.</w:t>
      </w:r>
      <w:r w:rsidR="00C01105" w:rsidRPr="00C01105">
        <w:t xml:space="preserve"> De småskaliga kartorna redovisar ett större geografiskt område, till exempel en socken, ett härad eller ett län</w:t>
      </w:r>
      <w:r w:rsidR="00444BD6">
        <w:t xml:space="preserve">. </w:t>
      </w:r>
      <w:r>
        <w:t>(</w:t>
      </w:r>
      <w:r w:rsidR="00C01105" w:rsidRPr="004D288E">
        <w:rPr>
          <w:i/>
          <w:iCs/>
        </w:rPr>
        <w:t>Riksantikvarieämbetet</w:t>
      </w:r>
      <w:r w:rsidR="004D288E" w:rsidRPr="004D288E">
        <w:rPr>
          <w:i/>
          <w:iCs/>
        </w:rPr>
        <w:t>s hemsida</w:t>
      </w:r>
      <w:r w:rsidR="001519D2">
        <w:t>)</w:t>
      </w:r>
      <w:r w:rsidRPr="00DB6EC0">
        <w:t>.</w:t>
      </w:r>
      <w:r w:rsidR="00EC7314">
        <w:t xml:space="preserve"> Kartorna som ingår i denna leverans refererar till ”Stomkartor till generalstabens topografiska kartor” – båda det norra och södra verket. </w:t>
      </w:r>
      <w:r w:rsidR="00EC7314" w:rsidRPr="00FC616D">
        <w:t>De</w:t>
      </w:r>
      <w:r w:rsidR="00EC7314">
        <w:t>ssa</w:t>
      </w:r>
      <w:r w:rsidR="00EC7314" w:rsidRPr="00FC616D">
        <w:t xml:space="preserve"> kart</w:t>
      </w:r>
      <w:r w:rsidR="00EC7314">
        <w:t xml:space="preserve">or </w:t>
      </w:r>
      <w:r w:rsidR="00EC7314" w:rsidRPr="00FC616D">
        <w:t>framställdes mellan 18</w:t>
      </w:r>
      <w:r w:rsidR="00EC7314">
        <w:t xml:space="preserve">20 </w:t>
      </w:r>
      <w:r w:rsidR="00EC7314" w:rsidRPr="00FC616D">
        <w:t>–</w:t>
      </w:r>
      <w:r w:rsidR="00EC7314">
        <w:t xml:space="preserve"> </w:t>
      </w:r>
      <w:r w:rsidR="00EC7314" w:rsidRPr="00FC616D">
        <w:t>19</w:t>
      </w:r>
      <w:r w:rsidR="00EC7314">
        <w:t>17. Skala för den södra delen anges att vara 1:50 000.</w:t>
      </w:r>
    </w:p>
    <w:p w14:paraId="252549EB" w14:textId="77777777" w:rsidR="007B740E" w:rsidRPr="007B740E" w:rsidRDefault="007B740E" w:rsidP="00550C33">
      <w:pPr>
        <w:spacing w:after="120"/>
        <w:rPr>
          <w:b/>
        </w:rPr>
      </w:pPr>
      <w:r w:rsidRPr="007B740E">
        <w:rPr>
          <w:b/>
        </w:rPr>
        <w:t>Aktuellt uppdrag</w:t>
      </w:r>
    </w:p>
    <w:p w14:paraId="2508EB7B" w14:textId="2C6B895B" w:rsidR="00817A04" w:rsidRPr="00817A04" w:rsidRDefault="00F94356" w:rsidP="00F94356">
      <w:pPr>
        <w:spacing w:after="120"/>
        <w:rPr>
          <w:i/>
          <w:iCs/>
          <w:lang w:eastAsia="en-US"/>
        </w:rPr>
      </w:pPr>
      <w:r w:rsidRPr="00817A04">
        <w:rPr>
          <w:i/>
          <w:iCs/>
          <w:lang w:eastAsia="en-US"/>
        </w:rPr>
        <w:t xml:space="preserve">Georeferering av samtliga kartblad (ca </w:t>
      </w:r>
      <w:r w:rsidR="00AC0E4C">
        <w:rPr>
          <w:i/>
          <w:iCs/>
          <w:lang w:eastAsia="en-US"/>
        </w:rPr>
        <w:t>38</w:t>
      </w:r>
      <w:r w:rsidRPr="00817A04">
        <w:rPr>
          <w:i/>
          <w:iCs/>
          <w:lang w:eastAsia="en-US"/>
        </w:rPr>
        <w:t xml:space="preserve">0). </w:t>
      </w:r>
    </w:p>
    <w:p w14:paraId="633F7799" w14:textId="33888767" w:rsidR="00C94177" w:rsidRDefault="00F94356" w:rsidP="00F94356">
      <w:pPr>
        <w:spacing w:after="120"/>
        <w:rPr>
          <w:lang w:eastAsia="en-US"/>
        </w:rPr>
      </w:pPr>
      <w:r>
        <w:rPr>
          <w:lang w:eastAsia="en-US"/>
        </w:rPr>
        <w:t>Kartbladen har skannats och finns som rasterfiler i</w:t>
      </w:r>
      <w:r w:rsidR="005255CB">
        <w:rPr>
          <w:lang w:eastAsia="en-US"/>
        </w:rPr>
        <w:t xml:space="preserve"> både </w:t>
      </w:r>
      <w:proofErr w:type="spellStart"/>
      <w:r>
        <w:rPr>
          <w:lang w:eastAsia="en-US"/>
        </w:rPr>
        <w:t>tif</w:t>
      </w:r>
      <w:proofErr w:type="spellEnd"/>
      <w:r>
        <w:rPr>
          <w:lang w:eastAsia="en-US"/>
        </w:rPr>
        <w:t>-</w:t>
      </w:r>
      <w:r w:rsidR="00C94177">
        <w:rPr>
          <w:lang w:eastAsia="en-US"/>
        </w:rPr>
        <w:t xml:space="preserve"> och jpeg-</w:t>
      </w:r>
      <w:r>
        <w:rPr>
          <w:lang w:eastAsia="en-US"/>
        </w:rPr>
        <w:t>format. På grund av skanningsprocessen f</w:t>
      </w:r>
      <w:r w:rsidR="00DE6EDF">
        <w:rPr>
          <w:lang w:eastAsia="en-US"/>
        </w:rPr>
        <w:t>i</w:t>
      </w:r>
      <w:r>
        <w:rPr>
          <w:lang w:eastAsia="en-US"/>
        </w:rPr>
        <w:t>nns en kant</w:t>
      </w:r>
      <w:r w:rsidR="00087CE4">
        <w:rPr>
          <w:lang w:eastAsia="en-US"/>
        </w:rPr>
        <w:t xml:space="preserve"> (</w:t>
      </w:r>
      <w:r w:rsidR="00C94177">
        <w:rPr>
          <w:lang w:eastAsia="en-US"/>
        </w:rPr>
        <w:t>ljusgul</w:t>
      </w:r>
      <w:r w:rsidR="00087CE4">
        <w:rPr>
          <w:lang w:eastAsia="en-US"/>
        </w:rPr>
        <w:t>, vit eller grå)</w:t>
      </w:r>
      <w:r>
        <w:rPr>
          <w:lang w:eastAsia="en-US"/>
        </w:rPr>
        <w:t xml:space="preserve"> runt varje kartblad. Dessa kanter har varierande tjocklek – både inom ett blad och mellan olika blad. Eftersom bearbetning kommer att ske automatiskt kommer bortklippning av kanten inte bli perfekt. Små delar av kanten kommer att vara kvar (</w:t>
      </w:r>
      <w:r w:rsidR="008708AC">
        <w:rPr>
          <w:lang w:eastAsia="en-US"/>
        </w:rPr>
        <w:t>figur 1</w:t>
      </w:r>
      <w:r>
        <w:rPr>
          <w:lang w:eastAsia="en-US"/>
        </w:rPr>
        <w:t>).</w:t>
      </w:r>
      <w:r w:rsidR="00C94177">
        <w:rPr>
          <w:lang w:eastAsia="en-US"/>
        </w:rPr>
        <w:t xml:space="preserve"> </w:t>
      </w:r>
    </w:p>
    <w:p w14:paraId="254D4D12" w14:textId="77777777" w:rsidR="00AD40F7" w:rsidRDefault="00AD40F7" w:rsidP="00AD40F7">
      <w:pPr>
        <w:rPr>
          <w:lang w:eastAsia="en-US"/>
        </w:rPr>
      </w:pPr>
      <w:r>
        <w:rPr>
          <w:lang w:eastAsia="en-US"/>
        </w:rPr>
        <w:t xml:space="preserve">Stomkartor utgör ett historiskt källmaterial som visar läget och utbredningarna av tidigare odlingsmark, dvs. mark som brukats som åker eller slåttermark. </w:t>
      </w:r>
    </w:p>
    <w:p w14:paraId="4FC3EBA0" w14:textId="77777777" w:rsidR="00AD40F7" w:rsidRPr="00AD40F7" w:rsidRDefault="00AD40F7" w:rsidP="00AD40F7">
      <w:pPr>
        <w:rPr>
          <w:lang w:eastAsia="en-US"/>
        </w:rPr>
      </w:pPr>
    </w:p>
    <w:p w14:paraId="21927CC3" w14:textId="0DA1C556" w:rsidR="00AD40F7" w:rsidRDefault="00AD40F7" w:rsidP="00AD40F7">
      <w:pPr>
        <w:rPr>
          <w:lang w:eastAsia="en-US"/>
        </w:rPr>
      </w:pPr>
      <w:r>
        <w:rPr>
          <w:lang w:eastAsia="en-US"/>
        </w:rPr>
        <w:t>Stomkartorna består av transporter av storskaliga lantmäterikartor, storskiftes- och lagaskifteskartor, som klistrats ihop till en stomkarta. Den kronologiska spännvidden för underlagen är stor - från ca 1700 till ca 1900. Transporterna av lantmäterikartorna varierar i kvalitet och i hur tydligt markslagen åker och äng är redovisade. Våtmarker är som regel väl redovisade.</w:t>
      </w:r>
    </w:p>
    <w:p w14:paraId="0C8CB8FF" w14:textId="77777777" w:rsidR="00AD40F7" w:rsidRDefault="00AD40F7" w:rsidP="00AD40F7">
      <w:pPr>
        <w:rPr>
          <w:lang w:eastAsia="en-US"/>
        </w:rPr>
      </w:pPr>
    </w:p>
    <w:p w14:paraId="0BC91AC9" w14:textId="08274D3F" w:rsidR="00AD40F7" w:rsidRDefault="00AD40F7" w:rsidP="00AD40F7">
      <w:pPr>
        <w:rPr>
          <w:lang w:eastAsia="en-US"/>
        </w:rPr>
      </w:pPr>
      <w:r>
        <w:rPr>
          <w:lang w:eastAsia="en-US"/>
        </w:rPr>
        <w:t>Stomkartbladen har tidigare enbart funnits som original hos Riksarkivet. Täckning är inte fullständig och kvalitén varierande. Enbart kartblad som i någon mån redovisar markanvändning har digit</w:t>
      </w:r>
      <w:r>
        <w:rPr>
          <w:lang w:eastAsia="en-US"/>
        </w:rPr>
        <w:t>al</w:t>
      </w:r>
      <w:r>
        <w:rPr>
          <w:lang w:eastAsia="en-US"/>
        </w:rPr>
        <w:t>iserats.</w:t>
      </w:r>
    </w:p>
    <w:p w14:paraId="3D15519C" w14:textId="77777777" w:rsidR="00AD40F7" w:rsidRDefault="00AD40F7" w:rsidP="00AD40F7">
      <w:pPr>
        <w:rPr>
          <w:lang w:eastAsia="en-US"/>
        </w:rPr>
      </w:pPr>
      <w:r>
        <w:rPr>
          <w:lang w:eastAsia="en-US"/>
        </w:rPr>
        <w:t>De kompletterar den Häradsekonomiska kartan som täcker stora delar av Götaland och Svealand och som finns georefererad och nedladdningsbar (</w:t>
      </w:r>
      <w:hyperlink r:id="rId8" w:history="1">
        <w:r w:rsidRPr="00AD40F7">
          <w:rPr>
            <w:lang w:eastAsia="en-US"/>
          </w:rPr>
          <w:t xml:space="preserve">Index </w:t>
        </w:r>
        <w:proofErr w:type="spellStart"/>
        <w:r w:rsidRPr="00AD40F7">
          <w:rPr>
            <w:lang w:eastAsia="en-US"/>
          </w:rPr>
          <w:t>of</w:t>
        </w:r>
        <w:proofErr w:type="spellEnd"/>
        <w:r w:rsidRPr="00AD40F7">
          <w:rPr>
            <w:lang w:eastAsia="en-US"/>
          </w:rPr>
          <w:t xml:space="preserve"> /data/land/</w:t>
        </w:r>
        <w:proofErr w:type="spellStart"/>
        <w:r w:rsidRPr="00AD40F7">
          <w:rPr>
            <w:lang w:eastAsia="en-US"/>
          </w:rPr>
          <w:t>haradskartan</w:t>
        </w:r>
        <w:proofErr w:type="spellEnd"/>
        <w:r w:rsidRPr="00AD40F7">
          <w:rPr>
            <w:lang w:eastAsia="en-US"/>
          </w:rPr>
          <w:t xml:space="preserve"> (vic-metria.nu)</w:t>
        </w:r>
      </w:hyperlink>
      <w:r>
        <w:rPr>
          <w:lang w:eastAsia="en-US"/>
        </w:rPr>
        <w:t>)</w:t>
      </w:r>
    </w:p>
    <w:p w14:paraId="75E8972C" w14:textId="121C3EA6" w:rsidR="00AD40F7" w:rsidRDefault="00AD40F7" w:rsidP="00AD40F7">
      <w:pPr>
        <w:rPr>
          <w:lang w:eastAsia="en-US"/>
        </w:rPr>
      </w:pPr>
      <w:r>
        <w:rPr>
          <w:lang w:eastAsia="en-US"/>
        </w:rPr>
        <w:t>Stomkartorna är indelade i två kartserier, Norra (Serie J2aa) och Södra verket (Serie J2ab). Norra verket har kartblad i skala 1:100 000 eller 1:200 000 och det Södra verket kartblad i skala 1:100 000. Volymerna i Norra verket består i allmänhet av fyra till sex del-kartblad som tillsammans utgör ett kartblad, medan volymerna i Södra verket oftast består av två till fyra del-kartblad.</w:t>
      </w:r>
    </w:p>
    <w:p w14:paraId="61B526E2" w14:textId="77777777" w:rsidR="00AD40F7" w:rsidRDefault="00AD40F7" w:rsidP="00AD40F7">
      <w:pPr>
        <w:rPr>
          <w:lang w:eastAsia="en-US"/>
        </w:rPr>
      </w:pPr>
    </w:p>
    <w:p w14:paraId="76FC7A74" w14:textId="547EDBA9" w:rsidR="00AD40F7" w:rsidRDefault="00AD40F7" w:rsidP="00AD40F7">
      <w:pPr>
        <w:rPr>
          <w:lang w:eastAsia="en-US"/>
        </w:rPr>
      </w:pPr>
      <w:r>
        <w:rPr>
          <w:lang w:eastAsia="en-US"/>
        </w:rPr>
        <w:t>De digit</w:t>
      </w:r>
      <w:r>
        <w:rPr>
          <w:lang w:eastAsia="en-US"/>
        </w:rPr>
        <w:t>al</w:t>
      </w:r>
      <w:r>
        <w:rPr>
          <w:lang w:eastAsia="en-US"/>
        </w:rPr>
        <w:t xml:space="preserve">iserade stomkartorna finns i rasterformaten </w:t>
      </w:r>
      <w:proofErr w:type="spellStart"/>
      <w:r>
        <w:rPr>
          <w:lang w:eastAsia="en-US"/>
        </w:rPr>
        <w:t>tif</w:t>
      </w:r>
      <w:proofErr w:type="spellEnd"/>
      <w:r>
        <w:rPr>
          <w:lang w:eastAsia="en-US"/>
        </w:rPr>
        <w:t xml:space="preserve"> och jpg. Geokorrigeringen är endast gjord på </w:t>
      </w:r>
      <w:proofErr w:type="spellStart"/>
      <w:r>
        <w:rPr>
          <w:lang w:eastAsia="en-US"/>
        </w:rPr>
        <w:t>tif</w:t>
      </w:r>
      <w:proofErr w:type="spellEnd"/>
      <w:r>
        <w:rPr>
          <w:lang w:eastAsia="en-US"/>
        </w:rPr>
        <w:t>-filerna och har i huvudsak skett automatiskt genom användande av rutnät med hörnkoordinater för kartorna. Geokorrigeringen är därför grov vilket användare måste vara uppmärksamma på.</w:t>
      </w:r>
    </w:p>
    <w:p w14:paraId="71044C6D" w14:textId="77777777" w:rsidR="00AD40F7" w:rsidRDefault="00AD40F7" w:rsidP="00F94356">
      <w:pPr>
        <w:spacing w:after="120"/>
        <w:rPr>
          <w:lang w:eastAsia="en-US"/>
        </w:rPr>
      </w:pPr>
    </w:p>
    <w:p w14:paraId="127FBD96" w14:textId="77777777" w:rsidR="00C94177" w:rsidRDefault="00C94177" w:rsidP="00F94356">
      <w:pPr>
        <w:spacing w:after="120"/>
        <w:rPr>
          <w:lang w:eastAsia="en-US"/>
        </w:rPr>
      </w:pPr>
    </w:p>
    <w:p w14:paraId="2D66F4A5" w14:textId="77777777" w:rsidR="00F94356" w:rsidRDefault="00F94356" w:rsidP="00C94177">
      <w:pPr>
        <w:keepNext/>
        <w:spacing w:after="120"/>
      </w:pPr>
      <w:r>
        <w:rPr>
          <w:noProof/>
        </w:rPr>
        <w:lastRenderedPageBreak/>
        <w:drawing>
          <wp:inline distT="0" distB="0" distL="0" distR="0" wp14:anchorId="3B3BB7C4" wp14:editId="74630C85">
            <wp:extent cx="5408762" cy="4452953"/>
            <wp:effectExtent l="0" t="0" r="1905" b="508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92" t="4875" r="19478" b="3189"/>
                    <a:stretch/>
                  </pic:blipFill>
                  <pic:spPr bwMode="auto">
                    <a:xfrm>
                      <a:off x="0" y="0"/>
                      <a:ext cx="5443033" cy="448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41A8F" w14:textId="199E4D0E" w:rsidR="00F94356" w:rsidRPr="001A0C35" w:rsidRDefault="00F94356" w:rsidP="00F94356">
      <w:pPr>
        <w:pStyle w:val="Beskrivning"/>
        <w:rPr>
          <w:b/>
        </w:rPr>
      </w:pPr>
      <w:r>
        <w:t xml:space="preserve">Figur </w:t>
      </w:r>
      <w:fldSimple w:instr=" SEQ Figur \* ARABIC ">
        <w:r>
          <w:rPr>
            <w:noProof/>
          </w:rPr>
          <w:t>1</w:t>
        </w:r>
      </w:fldSimple>
      <w:r>
        <w:t xml:space="preserve"> - </w:t>
      </w:r>
      <w:r w:rsidRPr="001A0C35">
        <w:t>En svart kant</w:t>
      </w:r>
      <w:r>
        <w:t xml:space="preserve"> ligger runt det skannade kartbladet. Kanten har varierande tjocklek och ligger inte </w:t>
      </w:r>
      <w:r w:rsidR="00B36FD6">
        <w:t>parallellt</w:t>
      </w:r>
      <w:r>
        <w:t xml:space="preserve"> med x- och y-</w:t>
      </w:r>
      <w:proofErr w:type="spellStart"/>
      <w:r>
        <w:t>axis</w:t>
      </w:r>
      <w:proofErr w:type="spellEnd"/>
      <w:r>
        <w:t>. Därför kommer en liten del av kanten troligen ligga kvar.</w:t>
      </w:r>
    </w:p>
    <w:p w14:paraId="5B45C028" w14:textId="77777777" w:rsidR="00C94177" w:rsidRDefault="00C94177" w:rsidP="00C94177">
      <w:pPr>
        <w:spacing w:after="120"/>
      </w:pPr>
      <w:r>
        <w:t>Geokorrigering är grov eftersom det mesta gjordes automatiskt. Eftersom det inte finns ett rutnät över bladen skapades ett sådant manuellt baserat på en bild av Generalstabskartan. Resultatet är en polygon-</w:t>
      </w:r>
      <w:proofErr w:type="spellStart"/>
      <w:r>
        <w:t>shapefil</w:t>
      </w:r>
      <w:proofErr w:type="spellEnd"/>
      <w:r>
        <w:t xml:space="preserve"> med hörnkoordinater som är ungefärliga (</w:t>
      </w:r>
      <w:r>
        <w:rPr>
          <w:rFonts w:cs="Calibri"/>
        </w:rPr>
        <w:t>±</w:t>
      </w:r>
      <w:r>
        <w:t xml:space="preserve"> 50 – 100 m). Ingen överläpp finns mellan kartbladen (figur 2). </w:t>
      </w:r>
    </w:p>
    <w:p w14:paraId="24047F6A" w14:textId="77777777" w:rsidR="00452CD1" w:rsidRDefault="00452CD1" w:rsidP="00452CD1">
      <w:pPr>
        <w:spacing w:after="120"/>
      </w:pPr>
    </w:p>
    <w:p w14:paraId="5B98BE01" w14:textId="77777777" w:rsidR="00452CD1" w:rsidRDefault="00452CD1" w:rsidP="00452CD1">
      <w:pPr>
        <w:keepNext/>
        <w:spacing w:after="120"/>
      </w:pPr>
      <w:r>
        <w:rPr>
          <w:noProof/>
        </w:rPr>
        <w:drawing>
          <wp:inline distT="0" distB="0" distL="0" distR="0" wp14:anchorId="4DC18D68" wp14:editId="2E8C6950">
            <wp:extent cx="5677219" cy="2484407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57" t="15701" r="4762" b="14485"/>
                    <a:stretch/>
                  </pic:blipFill>
                  <pic:spPr bwMode="auto">
                    <a:xfrm>
                      <a:off x="0" y="0"/>
                      <a:ext cx="5719490" cy="250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E048F" w14:textId="0F7B1B8D" w:rsidR="00452CD1" w:rsidRPr="001A0C35" w:rsidRDefault="00452CD1" w:rsidP="00452CD1">
      <w:pPr>
        <w:pStyle w:val="Beskrivning"/>
      </w:pPr>
      <w:r>
        <w:t xml:space="preserve">Figur </w:t>
      </w:r>
      <w:fldSimple w:instr=" SEQ Figur \* ARABIC ">
        <w:r>
          <w:rPr>
            <w:noProof/>
          </w:rPr>
          <w:t>2</w:t>
        </w:r>
      </w:fldSimple>
      <w:r>
        <w:t xml:space="preserve"> – Det finns ingen överl</w:t>
      </w:r>
      <w:r w:rsidR="00F46E0B">
        <w:t>a</w:t>
      </w:r>
      <w:r>
        <w:t>pp mellan närliggande kartblad.</w:t>
      </w:r>
    </w:p>
    <w:p w14:paraId="5DFDA3E6" w14:textId="2A62BE80" w:rsidR="00AC0E4C" w:rsidRDefault="00AC0E4C" w:rsidP="00326B1B">
      <w:pPr>
        <w:spacing w:after="120"/>
      </w:pPr>
      <w:r>
        <w:t xml:space="preserve">Bladen är uppdelade i två områden (figur 3). Den norra delen omfattar 192 bilder där merparten </w:t>
      </w:r>
      <w:r w:rsidR="00EC7314">
        <w:t>fin</w:t>
      </w:r>
      <w:r>
        <w:t xml:space="preserve">justerades manuellt efter den automatiska projiceringen. Det ursprungliga koordinatsystemet är geografiskt (lat/long). Den södra delen omfattar 184 bilder. </w:t>
      </w:r>
      <w:r w:rsidR="008C5ED6">
        <w:t xml:space="preserve">Dessa kartor skapades troligen i någon </w:t>
      </w:r>
      <w:r w:rsidR="008C5ED6">
        <w:lastRenderedPageBreak/>
        <w:t xml:space="preserve">form av transversal </w:t>
      </w:r>
      <w:proofErr w:type="spellStart"/>
      <w:r w:rsidR="008C5ED6">
        <w:t>mercator</w:t>
      </w:r>
      <w:proofErr w:type="spellEnd"/>
      <w:r w:rsidR="008C5ED6">
        <w:t xml:space="preserve"> kartprojektion. Både SWEREF99 13 30 och SWEREF99TM används för att geokorrigera dessa bilder.</w:t>
      </w:r>
    </w:p>
    <w:p w14:paraId="678C21CC" w14:textId="4B21E932" w:rsidR="008C5ED6" w:rsidRDefault="008C5ED6" w:rsidP="00326B1B">
      <w:pPr>
        <w:spacing w:after="120"/>
      </w:pPr>
      <w:r>
        <w:t>Egenskaper av bilderna är:</w:t>
      </w:r>
    </w:p>
    <w:p w14:paraId="35E936FE" w14:textId="04AFCFB6" w:rsidR="008C5ED6" w:rsidRDefault="008C5ED6" w:rsidP="00326B1B">
      <w:pPr>
        <w:spacing w:after="120"/>
      </w:pPr>
      <w:r>
        <w:t>Format: TIFF</w:t>
      </w:r>
      <w:r w:rsidR="00EC7314">
        <w:tab/>
      </w:r>
      <w:r w:rsidR="00EC7314">
        <w:tab/>
      </w:r>
      <w:r w:rsidR="00EC7314">
        <w:tab/>
      </w:r>
      <w:r w:rsidR="00EC7314">
        <w:tab/>
      </w:r>
      <w:r>
        <w:t xml:space="preserve">Pixelstorlek: 3 m </w:t>
      </w:r>
    </w:p>
    <w:p w14:paraId="2C1ED8BE" w14:textId="57DBE32F" w:rsidR="00AC0E4C" w:rsidRDefault="008C5ED6" w:rsidP="00326B1B">
      <w:pPr>
        <w:spacing w:after="120"/>
      </w:pPr>
      <w:r>
        <w:t>Lager: 3-band RGB</w:t>
      </w:r>
      <w:r w:rsidR="00EC7314">
        <w:tab/>
      </w:r>
      <w:r w:rsidR="00EC7314">
        <w:tab/>
      </w:r>
      <w:r w:rsidR="00EC7314">
        <w:tab/>
      </w:r>
      <w:r>
        <w:t xml:space="preserve">Pixeldjup: osignerad </w:t>
      </w:r>
      <w:r w:rsidR="007950D6">
        <w:t>8</w:t>
      </w:r>
      <w:r>
        <w:t>-bit</w:t>
      </w:r>
    </w:p>
    <w:p w14:paraId="5AA1058D" w14:textId="29A777CA" w:rsidR="008C5ED6" w:rsidRDefault="008C5ED6" w:rsidP="00326B1B">
      <w:pPr>
        <w:spacing w:after="120"/>
      </w:pPr>
      <w:r>
        <w:t>Koordinatsystem: SWEREF99TM (</w:t>
      </w:r>
      <w:proofErr w:type="spellStart"/>
      <w:r>
        <w:t>epsg</w:t>
      </w:r>
      <w:proofErr w:type="spellEnd"/>
      <w:r>
        <w:t>: 3006)</w:t>
      </w:r>
    </w:p>
    <w:p w14:paraId="48488C03" w14:textId="77777777" w:rsidR="00EC7314" w:rsidRDefault="00EC7314" w:rsidP="00EC7314">
      <w:pPr>
        <w:spacing w:after="120"/>
        <w:rPr>
          <w:b/>
        </w:rPr>
      </w:pPr>
    </w:p>
    <w:p w14:paraId="1A93FA02" w14:textId="7FB47063" w:rsidR="00EC7314" w:rsidRDefault="00EC7314" w:rsidP="00EC7314">
      <w:pPr>
        <w:spacing w:after="120"/>
        <w:rPr>
          <w:b/>
        </w:rPr>
      </w:pPr>
      <w:r>
        <w:rPr>
          <w:b/>
        </w:rPr>
        <w:t>Leveransfiler</w:t>
      </w:r>
    </w:p>
    <w:p w14:paraId="39EACC82" w14:textId="458D83E9" w:rsidR="00EC7314" w:rsidRDefault="00EC7314" w:rsidP="00EC7314">
      <w:r w:rsidRPr="0075526E">
        <w:t xml:space="preserve">Benämning på </w:t>
      </w:r>
      <w:proofErr w:type="spellStart"/>
      <w:r w:rsidRPr="0075526E">
        <w:t>leveransfil</w:t>
      </w:r>
      <w:proofErr w:type="spellEnd"/>
      <w:r w:rsidRPr="0075526E">
        <w:t xml:space="preserve"> är</w:t>
      </w:r>
      <w:r>
        <w:t xml:space="preserve"> baserad på bladnumret som visas i figur 3. Det finns </w:t>
      </w:r>
      <w:r w:rsidR="008B5826">
        <w:t>XX</w:t>
      </w:r>
      <w:r>
        <w:t xml:space="preserve"> olika </w:t>
      </w:r>
      <w:proofErr w:type="spellStart"/>
      <w:r>
        <w:t>zip-filer</w:t>
      </w:r>
      <w:proofErr w:type="spellEnd"/>
      <w:r>
        <w:t xml:space="preserve"> som följer namnsättningsregeln </w:t>
      </w:r>
      <w:r w:rsidR="00557923" w:rsidRPr="00557923">
        <w:rPr>
          <w:i/>
          <w:iCs/>
        </w:rPr>
        <w:t>Stomkarta_</w:t>
      </w:r>
      <w:r w:rsidR="008B5826">
        <w:rPr>
          <w:i/>
          <w:iCs/>
        </w:rPr>
        <w:t>J2aa_XX</w:t>
      </w:r>
      <w:r w:rsidR="00557923">
        <w:rPr>
          <w:i/>
          <w:iCs/>
        </w:rPr>
        <w:t>_&lt;region&gt;</w:t>
      </w:r>
      <w:r w:rsidRPr="003F0D9A">
        <w:rPr>
          <w:i/>
          <w:iCs/>
        </w:rPr>
        <w:t>.</w:t>
      </w:r>
      <w:proofErr w:type="spellStart"/>
      <w:r w:rsidRPr="003F0D9A">
        <w:rPr>
          <w:i/>
          <w:iCs/>
        </w:rPr>
        <w:t>zip</w:t>
      </w:r>
      <w:proofErr w:type="spellEnd"/>
      <w:r>
        <w:t xml:space="preserve"> där </w:t>
      </w:r>
      <w:r w:rsidRPr="003F0D9A">
        <w:rPr>
          <w:i/>
          <w:iCs/>
        </w:rPr>
        <w:t>XX</w:t>
      </w:r>
      <w:r>
        <w:t xml:space="preserve"> motsvarar bladnumret (</w:t>
      </w:r>
      <w:r w:rsidR="008B5826">
        <w:t>42</w:t>
      </w:r>
      <w:r>
        <w:t xml:space="preserve"> – </w:t>
      </w:r>
      <w:r w:rsidR="008B5826">
        <w:t xml:space="preserve">84) för det norra verket och </w:t>
      </w:r>
      <w:r w:rsidR="00557923" w:rsidRPr="00557923">
        <w:rPr>
          <w:i/>
          <w:iCs/>
        </w:rPr>
        <w:t>Stomkarta_</w:t>
      </w:r>
      <w:r w:rsidR="008B5826">
        <w:rPr>
          <w:i/>
          <w:iCs/>
        </w:rPr>
        <w:t>J2ab_XXX</w:t>
      </w:r>
      <w:r w:rsidR="00557923">
        <w:rPr>
          <w:i/>
          <w:iCs/>
        </w:rPr>
        <w:t>_&lt;region&gt;</w:t>
      </w:r>
      <w:r w:rsidR="008B5826" w:rsidRPr="003F0D9A">
        <w:rPr>
          <w:i/>
          <w:iCs/>
        </w:rPr>
        <w:t>.</w:t>
      </w:r>
      <w:proofErr w:type="spellStart"/>
      <w:r w:rsidR="008B5826" w:rsidRPr="003F0D9A">
        <w:rPr>
          <w:i/>
          <w:iCs/>
        </w:rPr>
        <w:t>zip</w:t>
      </w:r>
      <w:proofErr w:type="spellEnd"/>
      <w:r w:rsidR="008B5826">
        <w:t xml:space="preserve"> där </w:t>
      </w:r>
      <w:r w:rsidR="008B5826" w:rsidRPr="003F0D9A">
        <w:rPr>
          <w:i/>
          <w:iCs/>
        </w:rPr>
        <w:t>XX</w:t>
      </w:r>
      <w:r w:rsidR="008B5826">
        <w:t xml:space="preserve"> motsvarar bladnumret (8 – 104) för det södra verket</w:t>
      </w:r>
      <w:r>
        <w:t xml:space="preserve">. Storleken av en enstaka </w:t>
      </w:r>
      <w:r w:rsidR="008B5826">
        <w:t>stom</w:t>
      </w:r>
      <w:r>
        <w:t xml:space="preserve">karta (i </w:t>
      </w:r>
      <w:proofErr w:type="spellStart"/>
      <w:r>
        <w:t>tif</w:t>
      </w:r>
      <w:proofErr w:type="spellEnd"/>
      <w:r>
        <w:t xml:space="preserve">-format) varierar mellan </w:t>
      </w:r>
      <w:r w:rsidR="008B5826">
        <w:t>3</w:t>
      </w:r>
      <w:r>
        <w:t xml:space="preserve"> och </w:t>
      </w:r>
      <w:r w:rsidR="008B5826">
        <w:t>2</w:t>
      </w:r>
      <w:r>
        <w:t xml:space="preserve">80 MB med medelvärdet runt </w:t>
      </w:r>
      <w:r w:rsidR="008B5826">
        <w:t>17</w:t>
      </w:r>
      <w:r>
        <w:t>0 MB.</w:t>
      </w:r>
    </w:p>
    <w:p w14:paraId="18AB4193" w14:textId="77777777" w:rsidR="00EC7314" w:rsidRPr="008C5ED6" w:rsidRDefault="00EC7314" w:rsidP="00326B1B">
      <w:pPr>
        <w:spacing w:after="120"/>
      </w:pPr>
    </w:p>
    <w:p w14:paraId="6D255843" w14:textId="117F03E7" w:rsidR="00933A29" w:rsidRPr="00F46E0B" w:rsidRDefault="00C94177" w:rsidP="00C94177">
      <w:pPr>
        <w:jc w:val="center"/>
        <w:rPr>
          <w:color w:val="FF0000"/>
        </w:rPr>
        <w:sectPr w:rsidR="00933A29" w:rsidRPr="00F46E0B" w:rsidSect="00EC7314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1418" w:bottom="720" w:left="1418" w:header="624" w:footer="567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608586C5" wp14:editId="42C3DCDC">
            <wp:extent cx="4273825" cy="6909759"/>
            <wp:effectExtent l="0" t="0" r="0" b="571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3825" cy="690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E89A1" w14:textId="77777777" w:rsidR="00933A29" w:rsidRDefault="00933A29" w:rsidP="007C21C9">
      <w:pPr>
        <w:sectPr w:rsidR="00933A29" w:rsidSect="00B65BE8">
          <w:type w:val="continuous"/>
          <w:pgSz w:w="11906" w:h="16838" w:code="9"/>
          <w:pgMar w:top="2268" w:right="6519" w:bottom="1701" w:left="2268" w:header="624" w:footer="567" w:gutter="0"/>
          <w:cols w:num="2" w:space="284"/>
          <w:titlePg/>
          <w:docGrid w:linePitch="360"/>
        </w:sectPr>
      </w:pPr>
    </w:p>
    <w:p w14:paraId="6E9B682F" w14:textId="3E071B18" w:rsidR="00DC5FD8" w:rsidRDefault="009206D5" w:rsidP="007C21C9">
      <w:r>
        <w:t xml:space="preserve"> </w:t>
      </w:r>
      <w:r w:rsidR="00220CBF" w:rsidRPr="00220CBF">
        <w:rPr>
          <w:noProof/>
        </w:rPr>
        <w:t xml:space="preserve"> </w:t>
      </w:r>
    </w:p>
    <w:p w14:paraId="72341BAC" w14:textId="22302748" w:rsidR="00EC7314" w:rsidRDefault="00C1524E" w:rsidP="00EC7314">
      <w:pPr>
        <w:pStyle w:val="Beskrivning"/>
      </w:pPr>
      <w:r w:rsidRPr="00935B51">
        <w:t xml:space="preserve">Figur </w:t>
      </w:r>
      <w:r w:rsidR="005E1221">
        <w:t>3</w:t>
      </w:r>
      <w:r w:rsidRPr="00935B51">
        <w:t xml:space="preserve">. Leveransutsnitt är baserat på </w:t>
      </w:r>
      <w:r w:rsidR="006F5797">
        <w:t xml:space="preserve">Generalstabs- och Häradskartans </w:t>
      </w:r>
      <w:r w:rsidR="001A3EF6" w:rsidRPr="00935B51">
        <w:t>kartbladsrutor</w:t>
      </w:r>
      <w:r w:rsidRPr="00935B51">
        <w:t xml:space="preserve"> </w:t>
      </w:r>
      <w:r w:rsidR="001A3EF6" w:rsidRPr="00935B51">
        <w:t>med id som motsvarar kartblads</w:t>
      </w:r>
      <w:r w:rsidR="004333A7">
        <w:t>nummer</w:t>
      </w:r>
      <w:r w:rsidR="006F5797">
        <w:t xml:space="preserve"> som</w:t>
      </w:r>
      <w:r w:rsidR="001A3EF6" w:rsidRPr="00935B51">
        <w:t xml:space="preserve"> ingår i ett leveransutsnitt. </w:t>
      </w:r>
    </w:p>
    <w:p w14:paraId="11FEC926" w14:textId="35FAD116" w:rsidR="004E6BDF" w:rsidRDefault="004E6BDF" w:rsidP="004E6BDF">
      <w:pPr>
        <w:pStyle w:val="Rubrik1"/>
      </w:pPr>
      <w:r>
        <w:t>Kontakt</w:t>
      </w:r>
    </w:p>
    <w:p w14:paraId="3333CAB2" w14:textId="77777777" w:rsidR="004E6BDF" w:rsidRDefault="004E6BDF" w:rsidP="004E6BDF"/>
    <w:p w14:paraId="43C002D2" w14:textId="0ACC751D" w:rsidR="00D46E9E" w:rsidRDefault="004E6BDF" w:rsidP="00D65097">
      <w:r>
        <w:t xml:space="preserve">Naturvårdsverket: </w:t>
      </w:r>
      <w:hyperlink r:id="rId16" w:history="1">
        <w:r>
          <w:rPr>
            <w:rStyle w:val="Hyperlnk"/>
          </w:rPr>
          <w:t>data@naturvardsverket.se</w:t>
        </w:r>
      </w:hyperlink>
    </w:p>
    <w:sectPr w:rsidR="00D46E9E" w:rsidSect="00B65BE8">
      <w:type w:val="continuous"/>
      <w:pgSz w:w="11906" w:h="16838" w:code="9"/>
      <w:pgMar w:top="2268" w:right="1276" w:bottom="1701" w:left="2268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C32B0" w14:textId="77777777" w:rsidR="00B7502F" w:rsidRDefault="00B7502F">
      <w:r>
        <w:separator/>
      </w:r>
    </w:p>
  </w:endnote>
  <w:endnote w:type="continuationSeparator" w:id="0">
    <w:p w14:paraId="3C21122C" w14:textId="77777777" w:rsidR="00B7502F" w:rsidRDefault="00B75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8E86" w14:textId="77777777" w:rsidR="002901A7" w:rsidRDefault="002901A7">
    <w:pPr>
      <w:pStyle w:val="Sidfo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2BD00FB" wp14:editId="57DB8542">
          <wp:simplePos x="0" y="0"/>
          <wp:positionH relativeFrom="page">
            <wp:posOffset>1963420</wp:posOffset>
          </wp:positionH>
          <wp:positionV relativeFrom="page">
            <wp:posOffset>9455785</wp:posOffset>
          </wp:positionV>
          <wp:extent cx="5749925" cy="1390015"/>
          <wp:effectExtent l="0" t="0" r="0" b="0"/>
          <wp:wrapNone/>
          <wp:docPr id="12" name="Bild 4" descr="Metria_dekorelement_beskur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tria_dekorelement_beskur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139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F5B83" w14:textId="77777777" w:rsidR="002901A7" w:rsidRDefault="002901A7" w:rsidP="003B4E35">
    <w:pPr>
      <w:pStyle w:val="Sidfot"/>
      <w:ind w:left="-1134"/>
      <w:rPr>
        <w:sz w:val="17"/>
        <w:szCs w:val="17"/>
        <w:lang w:val="en-GB"/>
      </w:rPr>
    </w:pPr>
  </w:p>
  <w:p w14:paraId="00E65D40" w14:textId="77777777" w:rsidR="002901A7" w:rsidRPr="005C342B" w:rsidRDefault="002901A7" w:rsidP="003B4E35">
    <w:pPr>
      <w:pStyle w:val="Sidfot"/>
      <w:ind w:left="-1134"/>
      <w:rPr>
        <w:sz w:val="17"/>
        <w:szCs w:val="17"/>
        <w:lang w:val="en-GB"/>
      </w:rPr>
    </w:pPr>
    <w:r>
      <w:rPr>
        <w:noProof/>
        <w:sz w:val="17"/>
        <w:szCs w:val="17"/>
      </w:rPr>
      <w:drawing>
        <wp:anchor distT="0" distB="0" distL="114300" distR="114300" simplePos="0" relativeHeight="251656704" behindDoc="1" locked="0" layoutInCell="1" allowOverlap="1" wp14:anchorId="454F2F22" wp14:editId="09D00CE9">
          <wp:simplePos x="0" y="0"/>
          <wp:positionH relativeFrom="page">
            <wp:posOffset>1811020</wp:posOffset>
          </wp:positionH>
          <wp:positionV relativeFrom="page">
            <wp:posOffset>9303385</wp:posOffset>
          </wp:positionV>
          <wp:extent cx="5749925" cy="1390015"/>
          <wp:effectExtent l="0" t="0" r="0" b="0"/>
          <wp:wrapNone/>
          <wp:docPr id="14" name="Bild 3" descr="Metria_dekorelement_beskur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tria_dekorelement_beskur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139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C5263" w14:textId="77777777" w:rsidR="00B7502F" w:rsidRDefault="00B7502F">
      <w:r>
        <w:separator/>
      </w:r>
    </w:p>
  </w:footnote>
  <w:footnote w:type="continuationSeparator" w:id="0">
    <w:p w14:paraId="069DCBD9" w14:textId="77777777" w:rsidR="00B7502F" w:rsidRDefault="00B75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EBFE2" w14:textId="77777777" w:rsidR="002901A7" w:rsidRDefault="002901A7" w:rsidP="00182C73">
    <w:pPr>
      <w:pStyle w:val="Sidhuvud"/>
      <w:tabs>
        <w:tab w:val="clear" w:pos="4536"/>
      </w:tabs>
      <w:spacing w:before="80"/>
      <w:ind w:left="-862"/>
      <w:rPr>
        <w:rStyle w:val="Sidnummer"/>
        <w:sz w:val="17"/>
        <w:szCs w:val="17"/>
      </w:rPr>
    </w:pPr>
    <w:r w:rsidRPr="003B4E35">
      <w:rPr>
        <w:rStyle w:val="Sidnummer"/>
        <w:sz w:val="17"/>
        <w:szCs w:val="17"/>
      </w:rPr>
      <w:fldChar w:fldCharType="begin"/>
    </w:r>
    <w:r w:rsidRPr="003B4E35">
      <w:rPr>
        <w:rStyle w:val="Sidnummer"/>
        <w:sz w:val="17"/>
        <w:szCs w:val="17"/>
      </w:rPr>
      <w:instrText xml:space="preserve"> PAGE </w:instrText>
    </w:r>
    <w:r w:rsidRPr="003B4E35">
      <w:rPr>
        <w:rStyle w:val="Sidnummer"/>
        <w:sz w:val="17"/>
        <w:szCs w:val="17"/>
      </w:rPr>
      <w:fldChar w:fldCharType="separate"/>
    </w:r>
    <w:r w:rsidR="00713C68">
      <w:rPr>
        <w:rStyle w:val="Sidnummer"/>
        <w:noProof/>
        <w:sz w:val="17"/>
        <w:szCs w:val="17"/>
      </w:rPr>
      <w:t>3</w:t>
    </w:r>
    <w:r w:rsidRPr="003B4E35">
      <w:rPr>
        <w:rStyle w:val="Sidnummer"/>
        <w:sz w:val="17"/>
        <w:szCs w:val="17"/>
      </w:rPr>
      <w:fldChar w:fldCharType="end"/>
    </w:r>
    <w:r w:rsidRPr="003B4E35">
      <w:rPr>
        <w:rStyle w:val="Sidnummer"/>
        <w:sz w:val="17"/>
        <w:szCs w:val="17"/>
      </w:rPr>
      <w:t xml:space="preserve"> (</w:t>
    </w:r>
    <w:r w:rsidRPr="003B4E35">
      <w:rPr>
        <w:rStyle w:val="Sidnummer"/>
        <w:sz w:val="17"/>
        <w:szCs w:val="17"/>
      </w:rPr>
      <w:fldChar w:fldCharType="begin"/>
    </w:r>
    <w:r w:rsidRPr="003B4E35">
      <w:rPr>
        <w:rStyle w:val="Sidnummer"/>
        <w:sz w:val="17"/>
        <w:szCs w:val="17"/>
      </w:rPr>
      <w:instrText xml:space="preserve"> NUMPAGES </w:instrText>
    </w:r>
    <w:r w:rsidRPr="003B4E35">
      <w:rPr>
        <w:rStyle w:val="Sidnummer"/>
        <w:sz w:val="17"/>
        <w:szCs w:val="17"/>
      </w:rPr>
      <w:fldChar w:fldCharType="separate"/>
    </w:r>
    <w:r w:rsidR="00713C68">
      <w:rPr>
        <w:rStyle w:val="Sidnummer"/>
        <w:noProof/>
        <w:sz w:val="17"/>
        <w:szCs w:val="17"/>
      </w:rPr>
      <w:t>4</w:t>
    </w:r>
    <w:r w:rsidRPr="003B4E35">
      <w:rPr>
        <w:rStyle w:val="Sidnummer"/>
        <w:sz w:val="17"/>
        <w:szCs w:val="17"/>
      </w:rPr>
      <w:fldChar w:fldCharType="end"/>
    </w:r>
    <w:r w:rsidRPr="003B4E35">
      <w:rPr>
        <w:rStyle w:val="Sidnummer"/>
        <w:sz w:val="17"/>
        <w:szCs w:val="17"/>
      </w:rPr>
      <w:t>)</w:t>
    </w:r>
  </w:p>
  <w:p w14:paraId="59940C41" w14:textId="77777777" w:rsidR="002901A7" w:rsidRPr="003B4E35" w:rsidRDefault="002901A7" w:rsidP="003B4E35">
    <w:pPr>
      <w:pStyle w:val="Sidhuvud"/>
      <w:tabs>
        <w:tab w:val="clear" w:pos="4536"/>
      </w:tabs>
      <w:ind w:left="-862"/>
      <w:rPr>
        <w:b/>
        <w:sz w:val="17"/>
        <w:szCs w:val="17"/>
      </w:rPr>
    </w:pPr>
    <w:r w:rsidRPr="003B4E35">
      <w:rPr>
        <w:rStyle w:val="Sidnummer"/>
        <w:sz w:val="17"/>
        <w:szCs w:val="17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6021" w14:textId="77777777" w:rsidR="002901A7" w:rsidRPr="003B4E35" w:rsidRDefault="002901A7" w:rsidP="00182C73">
    <w:pPr>
      <w:pStyle w:val="Sidhuvud"/>
      <w:tabs>
        <w:tab w:val="clear" w:pos="4536"/>
      </w:tabs>
      <w:spacing w:before="80"/>
      <w:ind w:left="-862"/>
      <w:rPr>
        <w:b/>
        <w:sz w:val="17"/>
        <w:szCs w:val="17"/>
      </w:rPr>
    </w:pPr>
    <w:r w:rsidRPr="003B4E35">
      <w:rPr>
        <w:rStyle w:val="Sidnummer"/>
        <w:sz w:val="17"/>
        <w:szCs w:val="17"/>
      </w:rPr>
      <w:fldChar w:fldCharType="begin"/>
    </w:r>
    <w:r w:rsidRPr="003B4E35">
      <w:rPr>
        <w:rStyle w:val="Sidnummer"/>
        <w:sz w:val="17"/>
        <w:szCs w:val="17"/>
      </w:rPr>
      <w:instrText xml:space="preserve"> PAGE </w:instrText>
    </w:r>
    <w:r w:rsidRPr="003B4E35">
      <w:rPr>
        <w:rStyle w:val="Sidnummer"/>
        <w:sz w:val="17"/>
        <w:szCs w:val="17"/>
      </w:rPr>
      <w:fldChar w:fldCharType="separate"/>
    </w:r>
    <w:r w:rsidR="00713C68">
      <w:rPr>
        <w:rStyle w:val="Sidnummer"/>
        <w:noProof/>
        <w:sz w:val="17"/>
        <w:szCs w:val="17"/>
      </w:rPr>
      <w:t>1</w:t>
    </w:r>
    <w:r w:rsidRPr="003B4E35">
      <w:rPr>
        <w:rStyle w:val="Sidnummer"/>
        <w:sz w:val="17"/>
        <w:szCs w:val="17"/>
      </w:rPr>
      <w:fldChar w:fldCharType="end"/>
    </w:r>
    <w:r w:rsidRPr="003B4E35">
      <w:rPr>
        <w:rStyle w:val="Sidnummer"/>
        <w:sz w:val="17"/>
        <w:szCs w:val="17"/>
      </w:rPr>
      <w:t xml:space="preserve"> (</w:t>
    </w:r>
    <w:r w:rsidRPr="003B4E35">
      <w:rPr>
        <w:rStyle w:val="Sidnummer"/>
        <w:sz w:val="17"/>
        <w:szCs w:val="17"/>
      </w:rPr>
      <w:fldChar w:fldCharType="begin"/>
    </w:r>
    <w:r w:rsidRPr="003B4E35">
      <w:rPr>
        <w:rStyle w:val="Sidnummer"/>
        <w:sz w:val="17"/>
        <w:szCs w:val="17"/>
      </w:rPr>
      <w:instrText xml:space="preserve"> NUMPAGES </w:instrText>
    </w:r>
    <w:r w:rsidRPr="003B4E35">
      <w:rPr>
        <w:rStyle w:val="Sidnummer"/>
        <w:sz w:val="17"/>
        <w:szCs w:val="17"/>
      </w:rPr>
      <w:fldChar w:fldCharType="separate"/>
    </w:r>
    <w:r w:rsidR="00713C68">
      <w:rPr>
        <w:rStyle w:val="Sidnummer"/>
        <w:noProof/>
        <w:sz w:val="17"/>
        <w:szCs w:val="17"/>
      </w:rPr>
      <w:t>4</w:t>
    </w:r>
    <w:r w:rsidRPr="003B4E35">
      <w:rPr>
        <w:rStyle w:val="Sidnummer"/>
        <w:sz w:val="17"/>
        <w:szCs w:val="17"/>
      </w:rPr>
      <w:fldChar w:fldCharType="end"/>
    </w:r>
    <w:r w:rsidRPr="003B4E35">
      <w:rPr>
        <w:rStyle w:val="Sidnummer"/>
        <w:sz w:val="17"/>
        <w:szCs w:val="17"/>
      </w:rPr>
      <w:t>)</w:t>
    </w:r>
    <w:r w:rsidRPr="003B4E35">
      <w:rPr>
        <w:rStyle w:val="Sidnummer"/>
        <w:sz w:val="17"/>
        <w:szCs w:val="17"/>
      </w:rPr>
      <w:tab/>
    </w:r>
    <w:r>
      <w:rPr>
        <w:noProof/>
        <w:sz w:val="17"/>
        <w:szCs w:val="17"/>
      </w:rPr>
      <w:drawing>
        <wp:anchor distT="0" distB="0" distL="114300" distR="114300" simplePos="0" relativeHeight="251658752" behindDoc="0" locked="0" layoutInCell="1" allowOverlap="1" wp14:anchorId="1B941A5B" wp14:editId="1BC3E5AF">
          <wp:simplePos x="0" y="0"/>
          <wp:positionH relativeFrom="page">
            <wp:posOffset>6200140</wp:posOffset>
          </wp:positionH>
          <wp:positionV relativeFrom="page">
            <wp:posOffset>320675</wp:posOffset>
          </wp:positionV>
          <wp:extent cx="1002030" cy="709295"/>
          <wp:effectExtent l="0" t="0" r="0" b="0"/>
          <wp:wrapSquare wrapText="bothSides"/>
          <wp:docPr id="13" name="Bild 2" descr="Metria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tria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EAE7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437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7E8A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DEEE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085A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442A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D0F4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66FE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EE4D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2EC5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F06FD"/>
    <w:multiLevelType w:val="hybridMultilevel"/>
    <w:tmpl w:val="7B04DAA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A17FE3"/>
    <w:multiLevelType w:val="hybridMultilevel"/>
    <w:tmpl w:val="66543A7E"/>
    <w:lvl w:ilvl="0" w:tplc="041D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1191D86"/>
    <w:multiLevelType w:val="hybridMultilevel"/>
    <w:tmpl w:val="A19C73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169C4"/>
    <w:multiLevelType w:val="hybridMultilevel"/>
    <w:tmpl w:val="C944F0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42BAA"/>
    <w:multiLevelType w:val="hybridMultilevel"/>
    <w:tmpl w:val="CA6AEE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FE6A26"/>
    <w:multiLevelType w:val="hybridMultilevel"/>
    <w:tmpl w:val="032CEE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C49BA"/>
    <w:multiLevelType w:val="hybridMultilevel"/>
    <w:tmpl w:val="4042717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038FE"/>
    <w:multiLevelType w:val="hybridMultilevel"/>
    <w:tmpl w:val="AD8684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74812"/>
    <w:multiLevelType w:val="hybridMultilevel"/>
    <w:tmpl w:val="3B325C74"/>
    <w:lvl w:ilvl="0" w:tplc="041D0001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19" w15:restartNumberingAfterBreak="0">
    <w:nsid w:val="3EFE6594"/>
    <w:multiLevelType w:val="hybridMultilevel"/>
    <w:tmpl w:val="69CAF2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D43A0"/>
    <w:multiLevelType w:val="multilevel"/>
    <w:tmpl w:val="7D3A9EA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80808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808080"/>
        <w:sz w:val="18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  <w:color w:val="808080"/>
      </w:rPr>
    </w:lvl>
    <w:lvl w:ilvl="3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4C46F4"/>
    <w:multiLevelType w:val="multilevel"/>
    <w:tmpl w:val="305CC59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80808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808080"/>
        <w:sz w:val="18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  <w:color w:val="808080"/>
      </w:rPr>
    </w:lvl>
    <w:lvl w:ilvl="3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93B23"/>
    <w:multiLevelType w:val="hybridMultilevel"/>
    <w:tmpl w:val="F5FA04F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DD2980"/>
    <w:multiLevelType w:val="hybridMultilevel"/>
    <w:tmpl w:val="990012E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1333536"/>
    <w:multiLevelType w:val="hybridMultilevel"/>
    <w:tmpl w:val="6B04DCF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9469F"/>
    <w:multiLevelType w:val="multilevel"/>
    <w:tmpl w:val="FE0C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F640CE"/>
    <w:multiLevelType w:val="hybridMultilevel"/>
    <w:tmpl w:val="BBB0FD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264F47"/>
    <w:multiLevelType w:val="multilevel"/>
    <w:tmpl w:val="085CFC5E"/>
    <w:name w:val="Metria Punktlista"/>
    <w:lvl w:ilvl="0">
      <w:start w:val="1"/>
      <w:numFmt w:val="bullet"/>
      <w:pStyle w:val="Metriapunktlista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80808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808080"/>
        <w:sz w:val="18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  <w:color w:val="808080"/>
      </w:rPr>
    </w:lvl>
    <w:lvl w:ilvl="3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3F2624"/>
    <w:multiLevelType w:val="hybridMultilevel"/>
    <w:tmpl w:val="FFA89C0E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331DDF"/>
    <w:multiLevelType w:val="hybridMultilevel"/>
    <w:tmpl w:val="323ED31A"/>
    <w:lvl w:ilvl="0" w:tplc="041D0017">
      <w:start w:val="1"/>
      <w:numFmt w:val="lowerLetter"/>
      <w:lvlText w:val="%1)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33863323">
    <w:abstractNumId w:val="8"/>
  </w:num>
  <w:num w:numId="2" w16cid:durableId="619917112">
    <w:abstractNumId w:val="3"/>
  </w:num>
  <w:num w:numId="3" w16cid:durableId="255136042">
    <w:abstractNumId w:val="2"/>
  </w:num>
  <w:num w:numId="4" w16cid:durableId="1709798406">
    <w:abstractNumId w:val="1"/>
  </w:num>
  <w:num w:numId="5" w16cid:durableId="1794252563">
    <w:abstractNumId w:val="0"/>
  </w:num>
  <w:num w:numId="6" w16cid:durableId="873082393">
    <w:abstractNumId w:val="9"/>
  </w:num>
  <w:num w:numId="7" w16cid:durableId="765882558">
    <w:abstractNumId w:val="7"/>
  </w:num>
  <w:num w:numId="8" w16cid:durableId="341055759">
    <w:abstractNumId w:val="6"/>
  </w:num>
  <w:num w:numId="9" w16cid:durableId="1141577317">
    <w:abstractNumId w:val="5"/>
  </w:num>
  <w:num w:numId="10" w16cid:durableId="488330515">
    <w:abstractNumId w:val="4"/>
  </w:num>
  <w:num w:numId="11" w16cid:durableId="714157697">
    <w:abstractNumId w:val="27"/>
  </w:num>
  <w:num w:numId="12" w16cid:durableId="1702053237">
    <w:abstractNumId w:val="21"/>
  </w:num>
  <w:num w:numId="13" w16cid:durableId="1437365859">
    <w:abstractNumId w:val="20"/>
  </w:num>
  <w:num w:numId="14" w16cid:durableId="1301105995">
    <w:abstractNumId w:val="11"/>
  </w:num>
  <w:num w:numId="15" w16cid:durableId="96101375">
    <w:abstractNumId w:val="19"/>
  </w:num>
  <w:num w:numId="16" w16cid:durableId="1826126842">
    <w:abstractNumId w:val="24"/>
  </w:num>
  <w:num w:numId="17" w16cid:durableId="738750149">
    <w:abstractNumId w:val="13"/>
  </w:num>
  <w:num w:numId="18" w16cid:durableId="1060441255">
    <w:abstractNumId w:val="26"/>
  </w:num>
  <w:num w:numId="19" w16cid:durableId="1484198950">
    <w:abstractNumId w:val="29"/>
  </w:num>
  <w:num w:numId="20" w16cid:durableId="32078031">
    <w:abstractNumId w:val="10"/>
  </w:num>
  <w:num w:numId="21" w16cid:durableId="802313067">
    <w:abstractNumId w:val="28"/>
  </w:num>
  <w:num w:numId="22" w16cid:durableId="405424248">
    <w:abstractNumId w:val="23"/>
  </w:num>
  <w:num w:numId="23" w16cid:durableId="930818424">
    <w:abstractNumId w:val="17"/>
  </w:num>
  <w:num w:numId="24" w16cid:durableId="1216510185">
    <w:abstractNumId w:val="14"/>
  </w:num>
  <w:num w:numId="25" w16cid:durableId="1357653200">
    <w:abstractNumId w:val="22"/>
  </w:num>
  <w:num w:numId="26" w16cid:durableId="1544950659">
    <w:abstractNumId w:val="16"/>
  </w:num>
  <w:num w:numId="27" w16cid:durableId="1810047570">
    <w:abstractNumId w:val="15"/>
  </w:num>
  <w:num w:numId="28" w16cid:durableId="1698189892">
    <w:abstractNumId w:val="12"/>
  </w:num>
  <w:num w:numId="29" w16cid:durableId="1506630559">
    <w:abstractNumId w:val="18"/>
  </w:num>
  <w:num w:numId="30" w16cid:durableId="76854550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DC4"/>
    <w:rsid w:val="0000034E"/>
    <w:rsid w:val="00012335"/>
    <w:rsid w:val="00020B36"/>
    <w:rsid w:val="00022F34"/>
    <w:rsid w:val="0003231E"/>
    <w:rsid w:val="00035F17"/>
    <w:rsid w:val="00045A7B"/>
    <w:rsid w:val="00046C71"/>
    <w:rsid w:val="00051B26"/>
    <w:rsid w:val="00061B55"/>
    <w:rsid w:val="000756A7"/>
    <w:rsid w:val="00087CE4"/>
    <w:rsid w:val="000B05B3"/>
    <w:rsid w:val="000C25C6"/>
    <w:rsid w:val="000C63FF"/>
    <w:rsid w:val="000C7093"/>
    <w:rsid w:val="000D69C4"/>
    <w:rsid w:val="000D7471"/>
    <w:rsid w:val="0010341F"/>
    <w:rsid w:val="001130EA"/>
    <w:rsid w:val="00113865"/>
    <w:rsid w:val="00121B5A"/>
    <w:rsid w:val="001345BB"/>
    <w:rsid w:val="00136FAB"/>
    <w:rsid w:val="001445C9"/>
    <w:rsid w:val="0014738B"/>
    <w:rsid w:val="00151529"/>
    <w:rsid w:val="001519D2"/>
    <w:rsid w:val="001527EC"/>
    <w:rsid w:val="0016056B"/>
    <w:rsid w:val="00173D5A"/>
    <w:rsid w:val="001821FF"/>
    <w:rsid w:val="00182331"/>
    <w:rsid w:val="00182C73"/>
    <w:rsid w:val="00196C4E"/>
    <w:rsid w:val="00197ED7"/>
    <w:rsid w:val="001A3EF6"/>
    <w:rsid w:val="001A454C"/>
    <w:rsid w:val="001A5FFF"/>
    <w:rsid w:val="001B36BE"/>
    <w:rsid w:val="001B3941"/>
    <w:rsid w:val="001C2927"/>
    <w:rsid w:val="001D273E"/>
    <w:rsid w:val="001E3536"/>
    <w:rsid w:val="001F3AE8"/>
    <w:rsid w:val="001F4C9E"/>
    <w:rsid w:val="00201A62"/>
    <w:rsid w:val="0020416C"/>
    <w:rsid w:val="0020657E"/>
    <w:rsid w:val="00212F83"/>
    <w:rsid w:val="00213D58"/>
    <w:rsid w:val="00213E85"/>
    <w:rsid w:val="00220CBF"/>
    <w:rsid w:val="002213B3"/>
    <w:rsid w:val="00233019"/>
    <w:rsid w:val="00233B9C"/>
    <w:rsid w:val="00234376"/>
    <w:rsid w:val="00235AB4"/>
    <w:rsid w:val="00263299"/>
    <w:rsid w:val="0026516D"/>
    <w:rsid w:val="0028002C"/>
    <w:rsid w:val="00283DFD"/>
    <w:rsid w:val="002901A7"/>
    <w:rsid w:val="0029565C"/>
    <w:rsid w:val="00297FE3"/>
    <w:rsid w:val="002C2568"/>
    <w:rsid w:val="002D1FAF"/>
    <w:rsid w:val="002E0EC4"/>
    <w:rsid w:val="002E7E45"/>
    <w:rsid w:val="002F09EE"/>
    <w:rsid w:val="002F243A"/>
    <w:rsid w:val="002F3127"/>
    <w:rsid w:val="002F40A4"/>
    <w:rsid w:val="00313F59"/>
    <w:rsid w:val="00314374"/>
    <w:rsid w:val="003201A9"/>
    <w:rsid w:val="00326B1B"/>
    <w:rsid w:val="00331E37"/>
    <w:rsid w:val="003340E1"/>
    <w:rsid w:val="00334E43"/>
    <w:rsid w:val="003B4E35"/>
    <w:rsid w:val="003B7DF7"/>
    <w:rsid w:val="003B7FAE"/>
    <w:rsid w:val="003C342D"/>
    <w:rsid w:val="003C65EA"/>
    <w:rsid w:val="003D6869"/>
    <w:rsid w:val="003F0D9A"/>
    <w:rsid w:val="00400972"/>
    <w:rsid w:val="00405279"/>
    <w:rsid w:val="004166A9"/>
    <w:rsid w:val="00422C4D"/>
    <w:rsid w:val="004333A7"/>
    <w:rsid w:val="00434742"/>
    <w:rsid w:val="00442E0C"/>
    <w:rsid w:val="00444BD6"/>
    <w:rsid w:val="00452CD1"/>
    <w:rsid w:val="00454510"/>
    <w:rsid w:val="00465820"/>
    <w:rsid w:val="00481B44"/>
    <w:rsid w:val="004C08CF"/>
    <w:rsid w:val="004C0AA3"/>
    <w:rsid w:val="004C5B4C"/>
    <w:rsid w:val="004D288E"/>
    <w:rsid w:val="004D57E7"/>
    <w:rsid w:val="004E1292"/>
    <w:rsid w:val="004E4013"/>
    <w:rsid w:val="004E4E78"/>
    <w:rsid w:val="004E6BDF"/>
    <w:rsid w:val="004F2FAD"/>
    <w:rsid w:val="004F36E6"/>
    <w:rsid w:val="004F6D55"/>
    <w:rsid w:val="0050256A"/>
    <w:rsid w:val="0050474B"/>
    <w:rsid w:val="0052141C"/>
    <w:rsid w:val="005255CB"/>
    <w:rsid w:val="005308C1"/>
    <w:rsid w:val="005317E4"/>
    <w:rsid w:val="00543074"/>
    <w:rsid w:val="00544112"/>
    <w:rsid w:val="00550C33"/>
    <w:rsid w:val="005511E4"/>
    <w:rsid w:val="00552CAD"/>
    <w:rsid w:val="00555576"/>
    <w:rsid w:val="00556BF2"/>
    <w:rsid w:val="0055774E"/>
    <w:rsid w:val="00557923"/>
    <w:rsid w:val="005619F0"/>
    <w:rsid w:val="00566EEB"/>
    <w:rsid w:val="00574B86"/>
    <w:rsid w:val="00585D0E"/>
    <w:rsid w:val="00590B1A"/>
    <w:rsid w:val="005A18EF"/>
    <w:rsid w:val="005A230F"/>
    <w:rsid w:val="005A5338"/>
    <w:rsid w:val="005C2C9E"/>
    <w:rsid w:val="005C342B"/>
    <w:rsid w:val="005C7BEA"/>
    <w:rsid w:val="005E1221"/>
    <w:rsid w:val="005E2EB5"/>
    <w:rsid w:val="005F0F7E"/>
    <w:rsid w:val="00600826"/>
    <w:rsid w:val="00604012"/>
    <w:rsid w:val="006212E2"/>
    <w:rsid w:val="0062494C"/>
    <w:rsid w:val="00625361"/>
    <w:rsid w:val="00634DCE"/>
    <w:rsid w:val="006442C2"/>
    <w:rsid w:val="00645082"/>
    <w:rsid w:val="006542EA"/>
    <w:rsid w:val="006642B5"/>
    <w:rsid w:val="0066767F"/>
    <w:rsid w:val="006805E7"/>
    <w:rsid w:val="006923C8"/>
    <w:rsid w:val="006A0095"/>
    <w:rsid w:val="006A7975"/>
    <w:rsid w:val="006B34E7"/>
    <w:rsid w:val="006C26B1"/>
    <w:rsid w:val="006D2380"/>
    <w:rsid w:val="006D7C49"/>
    <w:rsid w:val="006E5B71"/>
    <w:rsid w:val="006E608A"/>
    <w:rsid w:val="006F5797"/>
    <w:rsid w:val="00713C68"/>
    <w:rsid w:val="007208A5"/>
    <w:rsid w:val="00725590"/>
    <w:rsid w:val="00727BA4"/>
    <w:rsid w:val="00730C6C"/>
    <w:rsid w:val="00750CCE"/>
    <w:rsid w:val="0075526E"/>
    <w:rsid w:val="00762A61"/>
    <w:rsid w:val="007660D0"/>
    <w:rsid w:val="007731F3"/>
    <w:rsid w:val="00774758"/>
    <w:rsid w:val="00780DD0"/>
    <w:rsid w:val="0078118E"/>
    <w:rsid w:val="00781C1C"/>
    <w:rsid w:val="00785FD7"/>
    <w:rsid w:val="007950D6"/>
    <w:rsid w:val="007B2EF2"/>
    <w:rsid w:val="007B43D4"/>
    <w:rsid w:val="007B62C3"/>
    <w:rsid w:val="007B740E"/>
    <w:rsid w:val="007B753C"/>
    <w:rsid w:val="007C21C9"/>
    <w:rsid w:val="007C3492"/>
    <w:rsid w:val="00805FCF"/>
    <w:rsid w:val="00806E5D"/>
    <w:rsid w:val="0081334E"/>
    <w:rsid w:val="00817A04"/>
    <w:rsid w:val="00830B71"/>
    <w:rsid w:val="0085293C"/>
    <w:rsid w:val="0085295D"/>
    <w:rsid w:val="00855064"/>
    <w:rsid w:val="00860AED"/>
    <w:rsid w:val="008708AC"/>
    <w:rsid w:val="0088114B"/>
    <w:rsid w:val="00884704"/>
    <w:rsid w:val="00887386"/>
    <w:rsid w:val="008966B9"/>
    <w:rsid w:val="008A3A88"/>
    <w:rsid w:val="008A3B35"/>
    <w:rsid w:val="008A750E"/>
    <w:rsid w:val="008B020A"/>
    <w:rsid w:val="008B2985"/>
    <w:rsid w:val="008B4FFD"/>
    <w:rsid w:val="008B5826"/>
    <w:rsid w:val="008B5980"/>
    <w:rsid w:val="008B6EBA"/>
    <w:rsid w:val="008C050C"/>
    <w:rsid w:val="008C5ED6"/>
    <w:rsid w:val="008C753F"/>
    <w:rsid w:val="008C78C2"/>
    <w:rsid w:val="008E063E"/>
    <w:rsid w:val="008E161C"/>
    <w:rsid w:val="008E65F8"/>
    <w:rsid w:val="008F2290"/>
    <w:rsid w:val="008F270D"/>
    <w:rsid w:val="008F3C79"/>
    <w:rsid w:val="00913022"/>
    <w:rsid w:val="009206D5"/>
    <w:rsid w:val="0092429E"/>
    <w:rsid w:val="00933A29"/>
    <w:rsid w:val="00935B51"/>
    <w:rsid w:val="00940F2B"/>
    <w:rsid w:val="00944CEE"/>
    <w:rsid w:val="00946375"/>
    <w:rsid w:val="00951BC5"/>
    <w:rsid w:val="009533EB"/>
    <w:rsid w:val="00964A24"/>
    <w:rsid w:val="00966CD9"/>
    <w:rsid w:val="00967791"/>
    <w:rsid w:val="009704E3"/>
    <w:rsid w:val="00972197"/>
    <w:rsid w:val="00974765"/>
    <w:rsid w:val="00981605"/>
    <w:rsid w:val="00986754"/>
    <w:rsid w:val="009A1CDC"/>
    <w:rsid w:val="009A63C4"/>
    <w:rsid w:val="009B02FC"/>
    <w:rsid w:val="009B6F72"/>
    <w:rsid w:val="009D2557"/>
    <w:rsid w:val="009D71AD"/>
    <w:rsid w:val="009E3EEA"/>
    <w:rsid w:val="009F13B3"/>
    <w:rsid w:val="00A0598A"/>
    <w:rsid w:val="00A32453"/>
    <w:rsid w:val="00A407C7"/>
    <w:rsid w:val="00A43599"/>
    <w:rsid w:val="00A450E2"/>
    <w:rsid w:val="00A45EB2"/>
    <w:rsid w:val="00A45F58"/>
    <w:rsid w:val="00A528EE"/>
    <w:rsid w:val="00A55193"/>
    <w:rsid w:val="00A62EA3"/>
    <w:rsid w:val="00A72175"/>
    <w:rsid w:val="00A83922"/>
    <w:rsid w:val="00A90E2E"/>
    <w:rsid w:val="00A914FA"/>
    <w:rsid w:val="00A9207A"/>
    <w:rsid w:val="00A921E8"/>
    <w:rsid w:val="00A92CB0"/>
    <w:rsid w:val="00A94A94"/>
    <w:rsid w:val="00A94C10"/>
    <w:rsid w:val="00A951B1"/>
    <w:rsid w:val="00A97CFA"/>
    <w:rsid w:val="00AC0E4C"/>
    <w:rsid w:val="00AD3B20"/>
    <w:rsid w:val="00AD40F7"/>
    <w:rsid w:val="00AF66F2"/>
    <w:rsid w:val="00AF7408"/>
    <w:rsid w:val="00AF7BED"/>
    <w:rsid w:val="00B011D3"/>
    <w:rsid w:val="00B13C87"/>
    <w:rsid w:val="00B2472C"/>
    <w:rsid w:val="00B36FD6"/>
    <w:rsid w:val="00B52655"/>
    <w:rsid w:val="00B607DF"/>
    <w:rsid w:val="00B61597"/>
    <w:rsid w:val="00B62DC4"/>
    <w:rsid w:val="00B65308"/>
    <w:rsid w:val="00B65BE8"/>
    <w:rsid w:val="00B74AB4"/>
    <w:rsid w:val="00B7502F"/>
    <w:rsid w:val="00B80CDF"/>
    <w:rsid w:val="00BB401E"/>
    <w:rsid w:val="00BC5072"/>
    <w:rsid w:val="00BC5284"/>
    <w:rsid w:val="00BD23A9"/>
    <w:rsid w:val="00BD4E0C"/>
    <w:rsid w:val="00BD62A8"/>
    <w:rsid w:val="00BE18EE"/>
    <w:rsid w:val="00BE5467"/>
    <w:rsid w:val="00BF439A"/>
    <w:rsid w:val="00C01105"/>
    <w:rsid w:val="00C01D80"/>
    <w:rsid w:val="00C06DAD"/>
    <w:rsid w:val="00C073F7"/>
    <w:rsid w:val="00C102E2"/>
    <w:rsid w:val="00C128A1"/>
    <w:rsid w:val="00C1524E"/>
    <w:rsid w:val="00C15F3E"/>
    <w:rsid w:val="00C16807"/>
    <w:rsid w:val="00C233E0"/>
    <w:rsid w:val="00C3004A"/>
    <w:rsid w:val="00C307F8"/>
    <w:rsid w:val="00C3269B"/>
    <w:rsid w:val="00C327DB"/>
    <w:rsid w:val="00C36D36"/>
    <w:rsid w:val="00C41DEC"/>
    <w:rsid w:val="00C46525"/>
    <w:rsid w:val="00C50E00"/>
    <w:rsid w:val="00C551BF"/>
    <w:rsid w:val="00C712C3"/>
    <w:rsid w:val="00C8338F"/>
    <w:rsid w:val="00C83B56"/>
    <w:rsid w:val="00C847C2"/>
    <w:rsid w:val="00C92286"/>
    <w:rsid w:val="00C94177"/>
    <w:rsid w:val="00C97B58"/>
    <w:rsid w:val="00CA195C"/>
    <w:rsid w:val="00CB002A"/>
    <w:rsid w:val="00CD377A"/>
    <w:rsid w:val="00CE1C3E"/>
    <w:rsid w:val="00CE2575"/>
    <w:rsid w:val="00CE2B10"/>
    <w:rsid w:val="00CE6480"/>
    <w:rsid w:val="00CF7590"/>
    <w:rsid w:val="00D02C4D"/>
    <w:rsid w:val="00D16E85"/>
    <w:rsid w:val="00D208FB"/>
    <w:rsid w:val="00D21755"/>
    <w:rsid w:val="00D2329E"/>
    <w:rsid w:val="00D248A5"/>
    <w:rsid w:val="00D316EE"/>
    <w:rsid w:val="00D3504B"/>
    <w:rsid w:val="00D377E6"/>
    <w:rsid w:val="00D45DF5"/>
    <w:rsid w:val="00D46E9E"/>
    <w:rsid w:val="00D50B0C"/>
    <w:rsid w:val="00D527B4"/>
    <w:rsid w:val="00D538BA"/>
    <w:rsid w:val="00D53CDE"/>
    <w:rsid w:val="00D55336"/>
    <w:rsid w:val="00D56047"/>
    <w:rsid w:val="00D62004"/>
    <w:rsid w:val="00D62DE8"/>
    <w:rsid w:val="00D65097"/>
    <w:rsid w:val="00DA32C1"/>
    <w:rsid w:val="00DA492F"/>
    <w:rsid w:val="00DA5E10"/>
    <w:rsid w:val="00DB3BDB"/>
    <w:rsid w:val="00DB6EC0"/>
    <w:rsid w:val="00DC5FD8"/>
    <w:rsid w:val="00DC6923"/>
    <w:rsid w:val="00DD62BE"/>
    <w:rsid w:val="00DE1C89"/>
    <w:rsid w:val="00DE6EDF"/>
    <w:rsid w:val="00DF1677"/>
    <w:rsid w:val="00E265C7"/>
    <w:rsid w:val="00E3090C"/>
    <w:rsid w:val="00E4172A"/>
    <w:rsid w:val="00E44F3F"/>
    <w:rsid w:val="00E47EAB"/>
    <w:rsid w:val="00E6643C"/>
    <w:rsid w:val="00E6684E"/>
    <w:rsid w:val="00E86ED7"/>
    <w:rsid w:val="00E97728"/>
    <w:rsid w:val="00EA10AC"/>
    <w:rsid w:val="00EA334C"/>
    <w:rsid w:val="00EB0AFD"/>
    <w:rsid w:val="00EB1915"/>
    <w:rsid w:val="00EB22A8"/>
    <w:rsid w:val="00EB359B"/>
    <w:rsid w:val="00EC7314"/>
    <w:rsid w:val="00EC7FC1"/>
    <w:rsid w:val="00ED7669"/>
    <w:rsid w:val="00EF356E"/>
    <w:rsid w:val="00EF4C90"/>
    <w:rsid w:val="00EF57E8"/>
    <w:rsid w:val="00EF79E3"/>
    <w:rsid w:val="00F04600"/>
    <w:rsid w:val="00F046DF"/>
    <w:rsid w:val="00F048C9"/>
    <w:rsid w:val="00F0539A"/>
    <w:rsid w:val="00F06C84"/>
    <w:rsid w:val="00F23C36"/>
    <w:rsid w:val="00F2501E"/>
    <w:rsid w:val="00F25509"/>
    <w:rsid w:val="00F30DF8"/>
    <w:rsid w:val="00F40265"/>
    <w:rsid w:val="00F423EB"/>
    <w:rsid w:val="00F46994"/>
    <w:rsid w:val="00F46E0B"/>
    <w:rsid w:val="00F616B9"/>
    <w:rsid w:val="00F63499"/>
    <w:rsid w:val="00F6460F"/>
    <w:rsid w:val="00F7405E"/>
    <w:rsid w:val="00F76867"/>
    <w:rsid w:val="00F77BC9"/>
    <w:rsid w:val="00F8171D"/>
    <w:rsid w:val="00F854D8"/>
    <w:rsid w:val="00F93F1A"/>
    <w:rsid w:val="00F94356"/>
    <w:rsid w:val="00FA1574"/>
    <w:rsid w:val="00FA4634"/>
    <w:rsid w:val="00FB162D"/>
    <w:rsid w:val="00FC616D"/>
    <w:rsid w:val="00FD7E9D"/>
    <w:rsid w:val="00FE04D9"/>
    <w:rsid w:val="00FE167B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5695E9B5"/>
  <w15:docId w15:val="{0C848CE1-3F8B-4E8B-B119-A2EE212FF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F1677"/>
    <w:rPr>
      <w:rFonts w:ascii="Calibri" w:hAnsi="Calibri"/>
      <w:sz w:val="22"/>
      <w:szCs w:val="24"/>
    </w:rPr>
  </w:style>
  <w:style w:type="paragraph" w:styleId="Rubrik1">
    <w:name w:val="heading 1"/>
    <w:basedOn w:val="Normal"/>
    <w:next w:val="Normal"/>
    <w:qFormat/>
    <w:rsid w:val="002901A7"/>
    <w:pPr>
      <w:keepNext/>
      <w:spacing w:before="240"/>
      <w:outlineLvl w:val="0"/>
    </w:pPr>
    <w:rPr>
      <w:rFonts w:cs="Arial"/>
      <w:b/>
      <w:bCs/>
      <w:color w:val="808080"/>
      <w:kern w:val="32"/>
      <w:sz w:val="28"/>
      <w:szCs w:val="32"/>
    </w:rPr>
  </w:style>
  <w:style w:type="paragraph" w:styleId="Rubrik2">
    <w:name w:val="heading 2"/>
    <w:basedOn w:val="Normal"/>
    <w:next w:val="Normal"/>
    <w:qFormat/>
    <w:rsid w:val="002901A7"/>
    <w:pPr>
      <w:keepNext/>
      <w:spacing w:before="240"/>
      <w:outlineLvl w:val="1"/>
    </w:pPr>
    <w:rPr>
      <w:rFonts w:cs="Arial"/>
      <w:b/>
      <w:bCs/>
      <w:iCs/>
      <w:color w:val="808080"/>
      <w:sz w:val="24"/>
      <w:szCs w:val="28"/>
    </w:rPr>
  </w:style>
  <w:style w:type="paragraph" w:styleId="Rubrik3">
    <w:name w:val="heading 3"/>
    <w:basedOn w:val="Normal"/>
    <w:next w:val="Normal"/>
    <w:qFormat/>
    <w:rsid w:val="002901A7"/>
    <w:pPr>
      <w:keepNext/>
      <w:spacing w:before="120"/>
      <w:outlineLvl w:val="2"/>
    </w:pPr>
    <w:rPr>
      <w:rFonts w:cs="Arial"/>
      <w:b/>
      <w:bCs/>
      <w:color w:val="808080"/>
      <w:szCs w:val="26"/>
    </w:rPr>
  </w:style>
  <w:style w:type="paragraph" w:styleId="Rubrik4">
    <w:name w:val="heading 4"/>
    <w:basedOn w:val="Normal"/>
    <w:next w:val="Normal"/>
    <w:qFormat/>
    <w:rsid w:val="002F40A4"/>
    <w:pPr>
      <w:keepNext/>
      <w:spacing w:before="240" w:after="120"/>
      <w:outlineLvl w:val="3"/>
    </w:pPr>
    <w:rPr>
      <w:b/>
      <w:bCs/>
      <w:color w:val="808080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Metriapunktlista">
    <w:name w:val="Metria punktlista"/>
    <w:basedOn w:val="Normal"/>
    <w:qFormat/>
    <w:rsid w:val="00F25509"/>
    <w:pPr>
      <w:numPr>
        <w:numId w:val="11"/>
      </w:numPr>
    </w:pPr>
  </w:style>
  <w:style w:type="character" w:styleId="Hyperlnk">
    <w:name w:val="Hyperlink"/>
    <w:basedOn w:val="Standardstycketeckensnitt"/>
    <w:uiPriority w:val="99"/>
    <w:rsid w:val="008B020A"/>
    <w:rPr>
      <w:rFonts w:ascii="Calibri" w:hAnsi="Calibri"/>
      <w:color w:val="E37222"/>
      <w:u w:val="single"/>
    </w:rPr>
  </w:style>
  <w:style w:type="character" w:styleId="AnvndHyperlnk">
    <w:name w:val="FollowedHyperlink"/>
    <w:basedOn w:val="Standardstycketeckensnitt"/>
    <w:rsid w:val="008B020A"/>
    <w:rPr>
      <w:rFonts w:ascii="Calibri" w:hAnsi="Calibri"/>
      <w:color w:val="808080"/>
      <w:u w:val="single"/>
    </w:rPr>
  </w:style>
  <w:style w:type="paragraph" w:styleId="Sidhuvud">
    <w:name w:val="header"/>
    <w:basedOn w:val="Normal"/>
    <w:rsid w:val="00182C73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182C73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182C73"/>
  </w:style>
  <w:style w:type="table" w:styleId="Diskrettabell1">
    <w:name w:val="Table Subtle 1"/>
    <w:basedOn w:val="Normaltabell"/>
    <w:semiHidden/>
    <w:rsid w:val="0046582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semiHidden/>
    <w:rsid w:val="0046582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tabell">
    <w:name w:val="Table Elegant"/>
    <w:basedOn w:val="Normaltabell"/>
    <w:semiHidden/>
    <w:rsid w:val="0046582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semiHidden/>
    <w:rsid w:val="0046582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semiHidden/>
    <w:rsid w:val="0046582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semiHidden/>
    <w:rsid w:val="004658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dtabell1">
    <w:name w:val="Table Colorful 1"/>
    <w:basedOn w:val="Normaltabell"/>
    <w:semiHidden/>
    <w:rsid w:val="0046582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semiHidden/>
    <w:rsid w:val="0046582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semiHidden/>
    <w:rsid w:val="0046582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oderntabell">
    <w:name w:val="Table Contemporary"/>
    <w:basedOn w:val="Normaltabell"/>
    <w:semiHidden/>
    <w:rsid w:val="0046582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Professionelltabell">
    <w:name w:val="Table Professional"/>
    <w:basedOn w:val="Normaltabell"/>
    <w:semiHidden/>
    <w:rsid w:val="004658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andardtabell1">
    <w:name w:val="Table Classic 1"/>
    <w:basedOn w:val="Normaltabell"/>
    <w:semiHidden/>
    <w:rsid w:val="004658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semiHidden/>
    <w:rsid w:val="004658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semiHidden/>
    <w:rsid w:val="0046582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semiHidden/>
    <w:rsid w:val="0046582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semiHidden/>
    <w:rsid w:val="0046582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semiHidden/>
    <w:rsid w:val="0046582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semiHidden/>
    <w:rsid w:val="004658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semiHidden/>
    <w:rsid w:val="0046582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semiHidden/>
    <w:rsid w:val="0046582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semiHidden/>
    <w:rsid w:val="0046582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semiHidden/>
    <w:rsid w:val="0046582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semiHidden/>
    <w:rsid w:val="0046582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semiHidden/>
    <w:rsid w:val="0046582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semiHidden/>
    <w:rsid w:val="0046582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semiHidden/>
    <w:rsid w:val="0046582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semiHidden/>
    <w:rsid w:val="004658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semiHidden/>
    <w:rsid w:val="004658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semiHidden/>
    <w:rsid w:val="004658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semiHidden/>
    <w:rsid w:val="0046582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semiHidden/>
    <w:rsid w:val="004658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">
    <w:name w:val="Table Grid"/>
    <w:basedOn w:val="Normaltabell"/>
    <w:rsid w:val="00465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semiHidden/>
    <w:rsid w:val="004658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semiHidden/>
    <w:rsid w:val="0046582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semiHidden/>
    <w:rsid w:val="0046582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semiHidden/>
    <w:rsid w:val="0046582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semiHidden/>
    <w:rsid w:val="004658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semiHidden/>
    <w:rsid w:val="004658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semiHidden/>
    <w:rsid w:val="0046582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semiHidden/>
    <w:rsid w:val="0046582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1">
    <w:name w:val="Table Web 1"/>
    <w:basedOn w:val="Normaltabell"/>
    <w:semiHidden/>
    <w:rsid w:val="0046582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semiHidden/>
    <w:rsid w:val="0046582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semiHidden/>
    <w:rsid w:val="0046582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uvudrubrik">
    <w:name w:val="Huvudrubrik"/>
    <w:next w:val="Normal"/>
    <w:uiPriority w:val="1"/>
    <w:qFormat/>
    <w:rsid w:val="00DF1677"/>
    <w:pPr>
      <w:keepNext/>
      <w:keepLines/>
      <w:spacing w:before="120" w:after="360"/>
    </w:pPr>
    <w:rPr>
      <w:rFonts w:ascii="Calibri" w:hAnsi="Calibri" w:cs="Arial"/>
      <w:b/>
      <w:bCs/>
      <w:color w:val="808080"/>
      <w:kern w:val="32"/>
      <w:sz w:val="56"/>
      <w:szCs w:val="32"/>
    </w:rPr>
  </w:style>
  <w:style w:type="character" w:styleId="Platshllartext">
    <w:name w:val="Placeholder Text"/>
    <w:basedOn w:val="Standardstycketeckensnitt"/>
    <w:uiPriority w:val="99"/>
    <w:semiHidden/>
    <w:rsid w:val="002901A7"/>
    <w:rPr>
      <w:color w:val="808080"/>
    </w:rPr>
  </w:style>
  <w:style w:type="paragraph" w:styleId="Ballongtext">
    <w:name w:val="Balloon Text"/>
    <w:basedOn w:val="Normal"/>
    <w:link w:val="BallongtextChar"/>
    <w:rsid w:val="002901A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2901A7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unhideWhenUsed/>
    <w:qFormat/>
    <w:rsid w:val="00E4172A"/>
    <w:pPr>
      <w:spacing w:after="200"/>
    </w:pPr>
    <w:rPr>
      <w:rFonts w:asciiTheme="minorHAnsi" w:eastAsiaTheme="minorHAnsi" w:hAnsiTheme="minorHAnsi" w:cstheme="minorBidi"/>
      <w:i/>
      <w:iCs/>
      <w:color w:val="595959" w:themeColor="text1" w:themeTint="A6"/>
      <w:sz w:val="18"/>
      <w:szCs w:val="18"/>
      <w:lang w:eastAsia="en-US"/>
    </w:rPr>
  </w:style>
  <w:style w:type="paragraph" w:customStyle="1" w:styleId="Normal12pt">
    <w:name w:val="Normal 12pt"/>
    <w:basedOn w:val="Normal"/>
    <w:link w:val="Normal12ptCharChar"/>
    <w:uiPriority w:val="99"/>
    <w:rsid w:val="00EA10AC"/>
    <w:pPr>
      <w:spacing w:after="120"/>
    </w:pPr>
    <w:rPr>
      <w:sz w:val="24"/>
    </w:rPr>
  </w:style>
  <w:style w:type="character" w:customStyle="1" w:styleId="Normal12ptCharChar">
    <w:name w:val="Normal 12pt Char Char"/>
    <w:basedOn w:val="Standardstycketeckensnitt"/>
    <w:link w:val="Normal12pt"/>
    <w:uiPriority w:val="99"/>
    <w:locked/>
    <w:rsid w:val="00EA10AC"/>
    <w:rPr>
      <w:rFonts w:ascii="Calibri" w:hAnsi="Calibri"/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9A1CDC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9A1CDC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9A1CDC"/>
    <w:rPr>
      <w:rFonts w:ascii="Calibri" w:hAnsi="Calibri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9A1CDC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9A1CDC"/>
    <w:rPr>
      <w:rFonts w:ascii="Calibri" w:hAnsi="Calibri"/>
      <w:b/>
      <w:bCs/>
    </w:rPr>
  </w:style>
  <w:style w:type="paragraph" w:styleId="Liststycke">
    <w:name w:val="List Paragraph"/>
    <w:basedOn w:val="Normal"/>
    <w:link w:val="ListstyckeChar"/>
    <w:qFormat/>
    <w:rsid w:val="00BB401E"/>
    <w:pPr>
      <w:ind w:left="720"/>
      <w:contextualSpacing/>
    </w:pPr>
  </w:style>
  <w:style w:type="character" w:customStyle="1" w:styleId="ListstyckeChar">
    <w:name w:val="Liststycke Char"/>
    <w:link w:val="Liststycke"/>
    <w:rsid w:val="00045A7B"/>
    <w:rPr>
      <w:rFonts w:ascii="Calibri" w:hAnsi="Calibri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0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t.vic-metria.nu/data/land/haradskartan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data@naturvardsverket.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Application%20Data\Metria\Metria\Leveransbeskrivning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5439F-8544-45CC-B03D-34BF00E4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Leveransbeskrivning.dotm</Template>
  <TotalTime>2038</TotalTime>
  <Pages>4</Pages>
  <Words>652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Metria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Mattias Bovin</dc:creator>
  <cp:lastModifiedBy>Michael Ledwith</cp:lastModifiedBy>
  <cp:revision>70</cp:revision>
  <cp:lastPrinted>2020-09-01T09:41:00Z</cp:lastPrinted>
  <dcterms:created xsi:type="dcterms:W3CDTF">2020-11-16T09:30:00Z</dcterms:created>
  <dcterms:modified xsi:type="dcterms:W3CDTF">2023-04-06T13:45:00Z</dcterms:modified>
</cp:coreProperties>
</file>