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1400" w:rsidRDefault="004E125E">
      <w:pPr>
        <w:ind w:left="0"/>
        <w:rPr>
          <w:b/>
          <w:sz w:val="28"/>
          <w:szCs w:val="28"/>
        </w:rPr>
      </w:pPr>
      <w:r w:rsidRPr="001272E4">
        <w:rPr>
          <w:b/>
          <w:noProof/>
          <w:sz w:val="28"/>
          <w:szCs w:val="28"/>
        </w:rPr>
        <w:drawing>
          <wp:anchor distT="0" distB="0" distL="114300" distR="114300" simplePos="0" relativeHeight="251660288" behindDoc="0" locked="0" layoutInCell="1" allowOverlap="1" wp14:anchorId="0DD964EE" wp14:editId="6801BFCC">
            <wp:simplePos x="0" y="0"/>
            <wp:positionH relativeFrom="column">
              <wp:posOffset>-122555</wp:posOffset>
            </wp:positionH>
            <wp:positionV relativeFrom="paragraph">
              <wp:posOffset>7828915</wp:posOffset>
            </wp:positionV>
            <wp:extent cx="6598920" cy="1018540"/>
            <wp:effectExtent l="0" t="0" r="0" b="0"/>
            <wp:wrapNone/>
            <wp:docPr id="3" name="Bild 3" descr="Fot_Sk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t_Sko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98920" cy="10185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szCs w:val="28"/>
        </w:rPr>
        <w:drawing>
          <wp:anchor distT="0" distB="0" distL="114300" distR="114300" simplePos="0" relativeHeight="251656192" behindDoc="1" locked="0" layoutInCell="1" allowOverlap="1">
            <wp:simplePos x="0" y="0"/>
            <wp:positionH relativeFrom="column">
              <wp:posOffset>-738505</wp:posOffset>
            </wp:positionH>
            <wp:positionV relativeFrom="paragraph">
              <wp:posOffset>5715</wp:posOffset>
            </wp:positionV>
            <wp:extent cx="7218680" cy="8829675"/>
            <wp:effectExtent l="0" t="0" r="0" b="0"/>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vd 18 vy söderifrån.JPG"/>
                    <pic:cNvPicPr/>
                  </pic:nvPicPr>
                  <pic:blipFill rotWithShape="1">
                    <a:blip r:embed="rId9" cstate="print">
                      <a:extLst>
                        <a:ext uri="{28A0092B-C50C-407E-A947-70E740481C1C}">
                          <a14:useLocalDpi xmlns:a14="http://schemas.microsoft.com/office/drawing/2010/main" val="0"/>
                        </a:ext>
                      </a:extLst>
                    </a:blip>
                    <a:srcRect l="6292" r="34431" b="3324"/>
                    <a:stretch/>
                  </pic:blipFill>
                  <pic:spPr bwMode="auto">
                    <a:xfrm>
                      <a:off x="0" y="0"/>
                      <a:ext cx="7223306" cy="88353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1400">
        <w:br w:type="page"/>
      </w:r>
    </w:p>
    <w:p w:rsidR="00DE4498" w:rsidRPr="008A2B27" w:rsidRDefault="00DE4498" w:rsidP="00E41400">
      <w:pPr>
        <w:pStyle w:val="Rubrik1"/>
        <w:ind w:right="567"/>
      </w:pPr>
      <w:r w:rsidRPr="008A2B27">
        <w:lastRenderedPageBreak/>
        <w:t xml:space="preserve">Skötselplan för naturreservatet </w:t>
      </w:r>
      <w:r w:rsidR="00625195">
        <w:t xml:space="preserve">Veinge pastoratskog i Laholms </w:t>
      </w:r>
      <w:r w:rsidRPr="008A2B27">
        <w:t xml:space="preserve">kommun </w:t>
      </w:r>
    </w:p>
    <w:p w:rsidR="005C0E84" w:rsidRDefault="005C0E84" w:rsidP="005C0E84">
      <w:pPr>
        <w:pStyle w:val="Rubrik2"/>
        <w:numPr>
          <w:ilvl w:val="0"/>
          <w:numId w:val="33"/>
        </w:numPr>
        <w:spacing w:before="0" w:after="0"/>
        <w:ind w:right="567"/>
      </w:pPr>
      <w:r w:rsidRPr="00486CA7">
        <w:t>Syfte</w:t>
      </w:r>
    </w:p>
    <w:p w:rsidR="005C0E84" w:rsidRDefault="005C0E84" w:rsidP="005C0E84">
      <w:pPr>
        <w:ind w:right="567"/>
      </w:pPr>
      <w:r>
        <w:t>Syftet med naturreservatet Veinge pastoratskog är att bevara den biologiska mångfalden samt att vårda, bevara, återställa och nyskapa ädellövskogar i området.</w:t>
      </w:r>
    </w:p>
    <w:p w:rsidR="005C0E84" w:rsidRDefault="005C0E84" w:rsidP="005C0E84">
      <w:pPr>
        <w:ind w:right="567"/>
      </w:pPr>
    </w:p>
    <w:p w:rsidR="005C0E84" w:rsidRDefault="005C0E84" w:rsidP="005C0E84">
      <w:pPr>
        <w:ind w:right="567"/>
      </w:pPr>
      <w:r>
        <w:t xml:space="preserve">Särskilt viktigt att värna är gamla och/eller </w:t>
      </w:r>
      <w:proofErr w:type="spellStart"/>
      <w:r>
        <w:t>senvuxna</w:t>
      </w:r>
      <w:proofErr w:type="spellEnd"/>
      <w:r>
        <w:t xml:space="preserve"> ädellövträd, död ved, naturlig hydrologi samt skyddsvärda arter. Syftet är även att skapa möjligheter för arter att sprida sig inom naturreservatet.</w:t>
      </w:r>
    </w:p>
    <w:p w:rsidR="005C0E84" w:rsidRDefault="005C0E84" w:rsidP="005C0E84">
      <w:pPr>
        <w:ind w:right="567"/>
        <w:rPr>
          <w:highlight w:val="yellow"/>
        </w:rPr>
      </w:pPr>
    </w:p>
    <w:p w:rsidR="005C0E84" w:rsidRDefault="005C0E84" w:rsidP="005C0E84">
      <w:pPr>
        <w:ind w:right="567"/>
      </w:pPr>
      <w:r>
        <w:t xml:space="preserve">Förekommande ekosystem och biologisk mångfald ska bevaras och utvecklas genom att naturliga processer får fortgå, liksom genom aktiva återställnings- och skötselåtgärder. Exempel på naturliga processer är att träd får åldras, dö och brytas ned genom angrepp av svampar, insekter eller genom stormfällning </w:t>
      </w:r>
      <w:r w:rsidRPr="00A05106">
        <w:t>och att nya lövträd sedan föryngras naturligt i de luckor som bildas.</w:t>
      </w:r>
      <w:r>
        <w:t xml:space="preserve"> Exempel på skötselinsatser är åtgärder som motverkar den pågående igenväxningen av ekskog, </w:t>
      </w:r>
      <w:proofErr w:type="spellStart"/>
      <w:r>
        <w:t>veteranisering</w:t>
      </w:r>
      <w:proofErr w:type="spellEnd"/>
      <w:r>
        <w:t xml:space="preserve"> av träd samt omföring av granskog till lövskog.</w:t>
      </w:r>
    </w:p>
    <w:p w:rsidR="005C0E84" w:rsidRDefault="005C0E84" w:rsidP="005C0E84">
      <w:pPr>
        <w:ind w:right="567"/>
        <w:rPr>
          <w:highlight w:val="yellow"/>
        </w:rPr>
      </w:pPr>
    </w:p>
    <w:p w:rsidR="005C0E84" w:rsidRDefault="005C0E84" w:rsidP="005C0E84">
      <w:pPr>
        <w:ind w:right="567"/>
      </w:pPr>
      <w:r>
        <w:t xml:space="preserve">Inom ramen för ovanstående syften ska naturreservatet även stödja allmänhetens möjligheter till friluftsliv och naturupplevelser. Friluftsliv och rekreation grundat på allemansrätten ska kunna bedrivas i reservatet. Besökare ska kunna se, uppleva och lära från områdets typiska livsmiljöer, arter och historia. </w:t>
      </w:r>
      <w:r>
        <w:br/>
      </w:r>
    </w:p>
    <w:p w:rsidR="005C0E84" w:rsidRDefault="005C0E84" w:rsidP="005C0E84">
      <w:pPr>
        <w:ind w:right="567"/>
      </w:pPr>
      <w:r>
        <w:t>Syftet ska nås genom att:</w:t>
      </w:r>
    </w:p>
    <w:p w:rsidR="005C0E84" w:rsidRDefault="005C0E84" w:rsidP="005C0E84">
      <w:pPr>
        <w:numPr>
          <w:ilvl w:val="0"/>
          <w:numId w:val="30"/>
        </w:numPr>
        <w:tabs>
          <w:tab w:val="clear" w:pos="720"/>
        </w:tabs>
        <w:spacing w:after="120"/>
        <w:ind w:left="992" w:right="567" w:hanging="425"/>
      </w:pPr>
      <w:r>
        <w:t>land- och vattenmiljöerna skyddas mot exploatering,</w:t>
      </w:r>
    </w:p>
    <w:p w:rsidR="005C0E84" w:rsidRDefault="005C0E84" w:rsidP="005C0E84">
      <w:pPr>
        <w:numPr>
          <w:ilvl w:val="0"/>
          <w:numId w:val="30"/>
        </w:numPr>
        <w:tabs>
          <w:tab w:val="clear" w:pos="720"/>
        </w:tabs>
        <w:spacing w:after="120"/>
        <w:ind w:left="992" w:right="567" w:hanging="425"/>
      </w:pPr>
      <w:r>
        <w:t>skogliga värdekärnor och gamla träd skyddas från sådana ingrepp eller störningar som kan äventyra deras fortbestånd som livsrum för hotade arter,</w:t>
      </w:r>
    </w:p>
    <w:p w:rsidR="005C0E84" w:rsidRDefault="005C0E84" w:rsidP="005C0E84">
      <w:pPr>
        <w:numPr>
          <w:ilvl w:val="0"/>
          <w:numId w:val="30"/>
        </w:numPr>
        <w:tabs>
          <w:tab w:val="clear" w:pos="720"/>
        </w:tabs>
        <w:spacing w:after="120"/>
        <w:ind w:left="992" w:right="567" w:hanging="425"/>
      </w:pPr>
      <w:r>
        <w:t>områdets löv- och blandskogar till stora delar utvecklas genom naturlig dynamik så att mängden död ved och inslaget av gamla lövträd kan öka, men att utvalda ekbestånd sköts mer aktivt för att hindra igenväxning med bok och gran,</w:t>
      </w:r>
    </w:p>
    <w:p w:rsidR="005C0E84" w:rsidRDefault="005C0E84" w:rsidP="005C0E84">
      <w:pPr>
        <w:numPr>
          <w:ilvl w:val="0"/>
          <w:numId w:val="30"/>
        </w:numPr>
        <w:tabs>
          <w:tab w:val="clear" w:pos="720"/>
        </w:tabs>
        <w:spacing w:after="120"/>
        <w:ind w:left="992" w:right="567" w:hanging="425"/>
      </w:pPr>
      <w:r>
        <w:t>planterade granskogar avvecklas och omförs till löv- och blandskog,</w:t>
      </w:r>
    </w:p>
    <w:p w:rsidR="005C0E84" w:rsidRDefault="005C0E84" w:rsidP="005C0E84">
      <w:pPr>
        <w:numPr>
          <w:ilvl w:val="0"/>
          <w:numId w:val="30"/>
        </w:numPr>
        <w:tabs>
          <w:tab w:val="clear" w:pos="720"/>
        </w:tabs>
        <w:spacing w:after="120"/>
        <w:ind w:left="992" w:right="567" w:hanging="425"/>
      </w:pPr>
      <w:r>
        <w:t>inkommande gran röjs bort kontinuerligt, samt</w:t>
      </w:r>
    </w:p>
    <w:p w:rsidR="008E44D1" w:rsidRDefault="005C0E84" w:rsidP="005C0E84">
      <w:pPr>
        <w:numPr>
          <w:ilvl w:val="0"/>
          <w:numId w:val="30"/>
        </w:numPr>
        <w:tabs>
          <w:tab w:val="clear" w:pos="720"/>
        </w:tabs>
        <w:spacing w:after="120"/>
        <w:ind w:left="992" w:right="567" w:hanging="425"/>
      </w:pPr>
      <w:r>
        <w:t>nya kunskaper om hotade och hänsynskrävande arter och naturtyper beaktas i skötseln av reservatet.</w:t>
      </w:r>
    </w:p>
    <w:p w:rsidR="008E44D1" w:rsidRDefault="008E44D1" w:rsidP="00E41400">
      <w:pPr>
        <w:ind w:right="567"/>
      </w:pPr>
    </w:p>
    <w:p w:rsidR="008E44D1" w:rsidRDefault="008E44D1" w:rsidP="00E41400">
      <w:pPr>
        <w:ind w:right="567"/>
      </w:pPr>
    </w:p>
    <w:p w:rsidR="008E44D1" w:rsidRDefault="008E44D1" w:rsidP="00E41400">
      <w:pPr>
        <w:ind w:right="567"/>
      </w:pPr>
    </w:p>
    <w:p w:rsidR="008E44D1" w:rsidRDefault="008E44D1" w:rsidP="00E41400">
      <w:pPr>
        <w:ind w:right="567"/>
      </w:pPr>
    </w:p>
    <w:p w:rsidR="000D38B3" w:rsidRPr="008A2B27" w:rsidRDefault="000D38B3" w:rsidP="00E41400">
      <w:pPr>
        <w:pStyle w:val="Rubrik2"/>
        <w:ind w:right="567"/>
      </w:pPr>
      <w:r w:rsidRPr="008A2B27">
        <w:lastRenderedPageBreak/>
        <w:t>2. Beskrivning</w:t>
      </w:r>
      <w:r w:rsidR="007656EE" w:rsidRPr="008A2B27">
        <w:t xml:space="preserve"> av området</w:t>
      </w:r>
    </w:p>
    <w:p w:rsidR="006249E5" w:rsidRPr="008A2B27" w:rsidRDefault="004F0546" w:rsidP="00E41400">
      <w:pPr>
        <w:pStyle w:val="Rubrik3"/>
        <w:ind w:right="567"/>
      </w:pPr>
      <w:r w:rsidRPr="008A2B27">
        <w:t>2.1</w:t>
      </w:r>
      <w:r w:rsidR="006249E5" w:rsidRPr="008A2B27">
        <w:t xml:space="preserve"> Markslag</w:t>
      </w:r>
      <w:r w:rsidR="001330A1" w:rsidRPr="008A2B27">
        <w:t>,</w:t>
      </w:r>
      <w:r w:rsidR="006249E5" w:rsidRPr="008A2B27">
        <w:t xml:space="preserve"> naturtyper</w:t>
      </w:r>
      <w:r w:rsidR="00E011BC" w:rsidRPr="008A2B27">
        <w:t xml:space="preserve"> och arter</w:t>
      </w:r>
    </w:p>
    <w:p w:rsidR="000B26E3" w:rsidRPr="008A2B27" w:rsidRDefault="006249E5" w:rsidP="00E41400">
      <w:pPr>
        <w:tabs>
          <w:tab w:val="left" w:pos="5529"/>
        </w:tabs>
        <w:spacing w:before="120"/>
        <w:ind w:right="567"/>
        <w:rPr>
          <w:szCs w:val="24"/>
          <w:u w:val="single"/>
        </w:rPr>
      </w:pPr>
      <w:r w:rsidRPr="008A2B27">
        <w:rPr>
          <w:szCs w:val="24"/>
          <w:u w:val="single"/>
        </w:rPr>
        <w:t>Naturtyper (KNAS</w:t>
      </w:r>
      <w:r w:rsidR="008A2B27">
        <w:rPr>
          <w:rStyle w:val="Fotnotsreferens"/>
          <w:szCs w:val="24"/>
          <w:u w:val="single"/>
        </w:rPr>
        <w:footnoteReference w:id="1"/>
      </w:r>
      <w:r w:rsidRPr="008A2B27">
        <w:rPr>
          <w:szCs w:val="24"/>
          <w:u w:val="single"/>
        </w:rPr>
        <w:t>)</w:t>
      </w:r>
      <w:r w:rsidR="000B26E3" w:rsidRPr="008A2B27">
        <w:rPr>
          <w:szCs w:val="24"/>
        </w:rPr>
        <w:tab/>
      </w:r>
      <w:r w:rsidR="000B26E3" w:rsidRPr="008A2B27">
        <w:rPr>
          <w:szCs w:val="24"/>
          <w:u w:val="single"/>
        </w:rPr>
        <w:t>Areal</w:t>
      </w:r>
      <w:r w:rsidR="00CC365F" w:rsidRPr="008A2B27">
        <w:rPr>
          <w:szCs w:val="24"/>
          <w:u w:val="single"/>
        </w:rPr>
        <w:t xml:space="preserve"> (hektar)</w:t>
      </w:r>
    </w:p>
    <w:tbl>
      <w:tblPr>
        <w:tblW w:w="3737" w:type="pct"/>
        <w:tblCellSpacing w:w="12" w:type="dxa"/>
        <w:tblInd w:w="566" w:type="dxa"/>
        <w:tblCellMar>
          <w:top w:w="24" w:type="dxa"/>
          <w:left w:w="24" w:type="dxa"/>
          <w:bottom w:w="24" w:type="dxa"/>
          <w:right w:w="24" w:type="dxa"/>
        </w:tblCellMar>
        <w:tblLook w:val="04A0" w:firstRow="1" w:lastRow="0" w:firstColumn="1" w:lastColumn="0" w:noHBand="0" w:noVBand="1"/>
      </w:tblPr>
      <w:tblGrid>
        <w:gridCol w:w="4401"/>
        <w:gridCol w:w="2451"/>
      </w:tblGrid>
      <w:tr w:rsidR="0097193C" w:rsidRPr="0097193C" w:rsidTr="00E41400">
        <w:trPr>
          <w:tblCellSpacing w:w="12" w:type="dxa"/>
        </w:trPr>
        <w:tc>
          <w:tcPr>
            <w:tcW w:w="3185" w:type="pct"/>
            <w:shd w:val="clear" w:color="auto" w:fill="auto"/>
            <w:vAlign w:val="center"/>
            <w:hideMark/>
          </w:tcPr>
          <w:p w:rsidR="0097193C" w:rsidRPr="00946DF7" w:rsidRDefault="0097193C" w:rsidP="00E41400">
            <w:pPr>
              <w:ind w:left="0" w:right="567"/>
            </w:pPr>
            <w:r w:rsidRPr="00946DF7">
              <w:t>Tallskog</w:t>
            </w:r>
          </w:p>
        </w:tc>
        <w:tc>
          <w:tcPr>
            <w:tcW w:w="1762" w:type="pct"/>
            <w:shd w:val="clear" w:color="auto" w:fill="auto"/>
            <w:vAlign w:val="center"/>
            <w:hideMark/>
          </w:tcPr>
          <w:p w:rsidR="0097193C" w:rsidRPr="00946DF7" w:rsidRDefault="0097193C" w:rsidP="00E41400">
            <w:pPr>
              <w:ind w:right="567"/>
            </w:pPr>
            <w:r w:rsidRPr="00946DF7">
              <w:t>2.1</w:t>
            </w:r>
          </w:p>
        </w:tc>
      </w:tr>
      <w:tr w:rsidR="0097193C" w:rsidRPr="0097193C" w:rsidTr="00E41400">
        <w:trPr>
          <w:tblCellSpacing w:w="12" w:type="dxa"/>
        </w:trPr>
        <w:tc>
          <w:tcPr>
            <w:tcW w:w="3185" w:type="pct"/>
            <w:shd w:val="clear" w:color="auto" w:fill="auto"/>
            <w:vAlign w:val="center"/>
            <w:hideMark/>
          </w:tcPr>
          <w:p w:rsidR="0097193C" w:rsidRPr="00946DF7" w:rsidRDefault="0097193C" w:rsidP="00E41400">
            <w:pPr>
              <w:ind w:left="0" w:right="567"/>
            </w:pPr>
            <w:r w:rsidRPr="00946DF7">
              <w:t>Granskog</w:t>
            </w:r>
          </w:p>
        </w:tc>
        <w:tc>
          <w:tcPr>
            <w:tcW w:w="1762" w:type="pct"/>
            <w:shd w:val="clear" w:color="auto" w:fill="auto"/>
            <w:vAlign w:val="center"/>
            <w:hideMark/>
          </w:tcPr>
          <w:p w:rsidR="0097193C" w:rsidRPr="00946DF7" w:rsidRDefault="0097193C" w:rsidP="00E41400">
            <w:pPr>
              <w:ind w:right="567"/>
            </w:pPr>
            <w:r w:rsidRPr="00946DF7">
              <w:t>1.2</w:t>
            </w:r>
          </w:p>
        </w:tc>
      </w:tr>
      <w:tr w:rsidR="0097193C" w:rsidRPr="0097193C" w:rsidTr="00E41400">
        <w:trPr>
          <w:tblCellSpacing w:w="12" w:type="dxa"/>
        </w:trPr>
        <w:tc>
          <w:tcPr>
            <w:tcW w:w="3185" w:type="pct"/>
            <w:shd w:val="clear" w:color="auto" w:fill="auto"/>
            <w:vAlign w:val="center"/>
            <w:hideMark/>
          </w:tcPr>
          <w:p w:rsidR="0097193C" w:rsidRPr="00946DF7" w:rsidRDefault="0097193C" w:rsidP="00E41400">
            <w:pPr>
              <w:ind w:left="0" w:right="567"/>
            </w:pPr>
            <w:r w:rsidRPr="00946DF7">
              <w:t>Barrblandskog</w:t>
            </w:r>
          </w:p>
        </w:tc>
        <w:tc>
          <w:tcPr>
            <w:tcW w:w="1762" w:type="pct"/>
            <w:shd w:val="clear" w:color="auto" w:fill="auto"/>
            <w:vAlign w:val="center"/>
            <w:hideMark/>
          </w:tcPr>
          <w:p w:rsidR="0097193C" w:rsidRPr="00946DF7" w:rsidRDefault="0097193C" w:rsidP="00E41400">
            <w:pPr>
              <w:ind w:right="567"/>
            </w:pPr>
            <w:r w:rsidRPr="00946DF7">
              <w:t>0.7</w:t>
            </w:r>
          </w:p>
        </w:tc>
      </w:tr>
      <w:tr w:rsidR="0097193C" w:rsidRPr="0097193C" w:rsidTr="00E41400">
        <w:trPr>
          <w:tblCellSpacing w:w="12" w:type="dxa"/>
        </w:trPr>
        <w:tc>
          <w:tcPr>
            <w:tcW w:w="3185" w:type="pct"/>
            <w:shd w:val="clear" w:color="auto" w:fill="auto"/>
            <w:vAlign w:val="center"/>
            <w:hideMark/>
          </w:tcPr>
          <w:p w:rsidR="0097193C" w:rsidRPr="00946DF7" w:rsidRDefault="0097193C" w:rsidP="00E41400">
            <w:pPr>
              <w:ind w:left="0" w:right="567"/>
            </w:pPr>
            <w:proofErr w:type="spellStart"/>
            <w:r w:rsidRPr="00946DF7">
              <w:t>Barrsumpskog</w:t>
            </w:r>
            <w:proofErr w:type="spellEnd"/>
          </w:p>
        </w:tc>
        <w:tc>
          <w:tcPr>
            <w:tcW w:w="1762" w:type="pct"/>
            <w:shd w:val="clear" w:color="auto" w:fill="auto"/>
            <w:vAlign w:val="center"/>
            <w:hideMark/>
          </w:tcPr>
          <w:p w:rsidR="0097193C" w:rsidRPr="00946DF7" w:rsidRDefault="0097193C" w:rsidP="00E41400">
            <w:pPr>
              <w:ind w:right="567"/>
            </w:pPr>
            <w:r w:rsidRPr="00946DF7">
              <w:t>2.0</w:t>
            </w:r>
          </w:p>
        </w:tc>
      </w:tr>
      <w:tr w:rsidR="0097193C" w:rsidRPr="0097193C" w:rsidTr="00E41400">
        <w:trPr>
          <w:tblCellSpacing w:w="12" w:type="dxa"/>
        </w:trPr>
        <w:tc>
          <w:tcPr>
            <w:tcW w:w="3185" w:type="pct"/>
            <w:shd w:val="clear" w:color="auto" w:fill="auto"/>
            <w:vAlign w:val="center"/>
            <w:hideMark/>
          </w:tcPr>
          <w:p w:rsidR="0097193C" w:rsidRPr="00946DF7" w:rsidRDefault="0097193C" w:rsidP="00E41400">
            <w:pPr>
              <w:ind w:left="0" w:right="567"/>
            </w:pPr>
            <w:r w:rsidRPr="00946DF7">
              <w:t>Lövblandad barrskog</w:t>
            </w:r>
          </w:p>
        </w:tc>
        <w:tc>
          <w:tcPr>
            <w:tcW w:w="1762" w:type="pct"/>
            <w:shd w:val="clear" w:color="auto" w:fill="auto"/>
            <w:vAlign w:val="center"/>
            <w:hideMark/>
          </w:tcPr>
          <w:p w:rsidR="0097193C" w:rsidRPr="00946DF7" w:rsidRDefault="0097193C" w:rsidP="00E41400">
            <w:pPr>
              <w:ind w:right="567"/>
            </w:pPr>
            <w:r w:rsidRPr="00946DF7">
              <w:t>4.6</w:t>
            </w:r>
          </w:p>
        </w:tc>
      </w:tr>
      <w:tr w:rsidR="0097193C" w:rsidRPr="0097193C" w:rsidTr="00E41400">
        <w:trPr>
          <w:tblCellSpacing w:w="12" w:type="dxa"/>
        </w:trPr>
        <w:tc>
          <w:tcPr>
            <w:tcW w:w="3185" w:type="pct"/>
            <w:shd w:val="clear" w:color="auto" w:fill="auto"/>
            <w:vAlign w:val="center"/>
            <w:hideMark/>
          </w:tcPr>
          <w:p w:rsidR="0097193C" w:rsidRPr="00946DF7" w:rsidRDefault="0097193C" w:rsidP="00E41400">
            <w:pPr>
              <w:ind w:left="0" w:right="567"/>
            </w:pPr>
            <w:r w:rsidRPr="00946DF7">
              <w:t>Triviallövskog</w:t>
            </w:r>
          </w:p>
        </w:tc>
        <w:tc>
          <w:tcPr>
            <w:tcW w:w="1762" w:type="pct"/>
            <w:shd w:val="clear" w:color="auto" w:fill="auto"/>
            <w:vAlign w:val="center"/>
            <w:hideMark/>
          </w:tcPr>
          <w:p w:rsidR="0097193C" w:rsidRPr="00946DF7" w:rsidRDefault="0097193C" w:rsidP="00E41400">
            <w:pPr>
              <w:ind w:right="567"/>
            </w:pPr>
            <w:r w:rsidRPr="00946DF7">
              <w:t>4.4</w:t>
            </w:r>
          </w:p>
        </w:tc>
      </w:tr>
      <w:tr w:rsidR="0097193C" w:rsidRPr="0097193C" w:rsidTr="00E41400">
        <w:trPr>
          <w:tblCellSpacing w:w="12" w:type="dxa"/>
        </w:trPr>
        <w:tc>
          <w:tcPr>
            <w:tcW w:w="3185" w:type="pct"/>
            <w:shd w:val="clear" w:color="auto" w:fill="auto"/>
            <w:vAlign w:val="center"/>
            <w:hideMark/>
          </w:tcPr>
          <w:p w:rsidR="0097193C" w:rsidRPr="00946DF7" w:rsidRDefault="0097193C" w:rsidP="00E41400">
            <w:pPr>
              <w:ind w:left="0" w:right="567"/>
            </w:pPr>
            <w:r w:rsidRPr="00946DF7">
              <w:t>Ädellövskog</w:t>
            </w:r>
          </w:p>
        </w:tc>
        <w:tc>
          <w:tcPr>
            <w:tcW w:w="1762" w:type="pct"/>
            <w:shd w:val="clear" w:color="auto" w:fill="auto"/>
            <w:vAlign w:val="center"/>
            <w:hideMark/>
          </w:tcPr>
          <w:p w:rsidR="0097193C" w:rsidRPr="00946DF7" w:rsidRDefault="0097193C" w:rsidP="00E41400">
            <w:pPr>
              <w:ind w:right="567"/>
            </w:pPr>
            <w:r w:rsidRPr="00946DF7">
              <w:t>32.5</w:t>
            </w:r>
          </w:p>
        </w:tc>
      </w:tr>
      <w:tr w:rsidR="0097193C" w:rsidRPr="0097193C" w:rsidTr="00E41400">
        <w:trPr>
          <w:tblCellSpacing w:w="12" w:type="dxa"/>
        </w:trPr>
        <w:tc>
          <w:tcPr>
            <w:tcW w:w="3185" w:type="pct"/>
            <w:shd w:val="clear" w:color="auto" w:fill="auto"/>
            <w:vAlign w:val="center"/>
            <w:hideMark/>
          </w:tcPr>
          <w:p w:rsidR="0097193C" w:rsidRPr="00946DF7" w:rsidRDefault="0097193C" w:rsidP="00E41400">
            <w:pPr>
              <w:ind w:left="0" w:right="567"/>
            </w:pPr>
            <w:r w:rsidRPr="00946DF7">
              <w:t xml:space="preserve">Triviallövskog med </w:t>
            </w:r>
            <w:proofErr w:type="spellStart"/>
            <w:r w:rsidRPr="00946DF7">
              <w:t>ädellövinslag</w:t>
            </w:r>
            <w:proofErr w:type="spellEnd"/>
          </w:p>
        </w:tc>
        <w:tc>
          <w:tcPr>
            <w:tcW w:w="1762" w:type="pct"/>
            <w:shd w:val="clear" w:color="auto" w:fill="auto"/>
            <w:vAlign w:val="center"/>
            <w:hideMark/>
          </w:tcPr>
          <w:p w:rsidR="0097193C" w:rsidRPr="00946DF7" w:rsidRDefault="0097193C" w:rsidP="00E41400">
            <w:pPr>
              <w:ind w:right="567"/>
            </w:pPr>
            <w:r w:rsidRPr="00946DF7">
              <w:t>4.7</w:t>
            </w:r>
          </w:p>
        </w:tc>
      </w:tr>
      <w:tr w:rsidR="0097193C" w:rsidRPr="0097193C" w:rsidTr="00E41400">
        <w:trPr>
          <w:tblCellSpacing w:w="12" w:type="dxa"/>
        </w:trPr>
        <w:tc>
          <w:tcPr>
            <w:tcW w:w="3185" w:type="pct"/>
            <w:shd w:val="clear" w:color="auto" w:fill="auto"/>
            <w:vAlign w:val="center"/>
            <w:hideMark/>
          </w:tcPr>
          <w:p w:rsidR="0097193C" w:rsidRPr="00946DF7" w:rsidRDefault="0097193C" w:rsidP="00E41400">
            <w:pPr>
              <w:ind w:left="0" w:right="567"/>
            </w:pPr>
            <w:r w:rsidRPr="00946DF7">
              <w:t>Lövsumpskog</w:t>
            </w:r>
          </w:p>
        </w:tc>
        <w:tc>
          <w:tcPr>
            <w:tcW w:w="1762" w:type="pct"/>
            <w:shd w:val="clear" w:color="auto" w:fill="auto"/>
            <w:vAlign w:val="center"/>
            <w:hideMark/>
          </w:tcPr>
          <w:p w:rsidR="0097193C" w:rsidRPr="00946DF7" w:rsidRDefault="0097193C" w:rsidP="00E41400">
            <w:pPr>
              <w:ind w:right="567"/>
            </w:pPr>
            <w:r w:rsidRPr="00946DF7">
              <w:t>0.6</w:t>
            </w:r>
          </w:p>
        </w:tc>
      </w:tr>
      <w:tr w:rsidR="0097193C" w:rsidRPr="0097193C" w:rsidTr="00E41400">
        <w:trPr>
          <w:tblCellSpacing w:w="12" w:type="dxa"/>
        </w:trPr>
        <w:tc>
          <w:tcPr>
            <w:tcW w:w="3185" w:type="pct"/>
            <w:shd w:val="clear" w:color="auto" w:fill="auto"/>
            <w:vAlign w:val="center"/>
            <w:hideMark/>
          </w:tcPr>
          <w:p w:rsidR="0097193C" w:rsidRPr="00946DF7" w:rsidRDefault="0097193C" w:rsidP="00E41400">
            <w:pPr>
              <w:ind w:left="0" w:right="567"/>
            </w:pPr>
            <w:r w:rsidRPr="00946DF7">
              <w:t>Ungskog inklusive hyggen</w:t>
            </w:r>
          </w:p>
        </w:tc>
        <w:tc>
          <w:tcPr>
            <w:tcW w:w="1762" w:type="pct"/>
            <w:shd w:val="clear" w:color="auto" w:fill="auto"/>
            <w:vAlign w:val="center"/>
            <w:hideMark/>
          </w:tcPr>
          <w:p w:rsidR="0097193C" w:rsidRPr="00946DF7" w:rsidRDefault="0097193C" w:rsidP="00E41400">
            <w:pPr>
              <w:ind w:right="567"/>
            </w:pPr>
            <w:r w:rsidRPr="00946DF7">
              <w:t>14.7</w:t>
            </w:r>
          </w:p>
        </w:tc>
      </w:tr>
      <w:tr w:rsidR="0097193C" w:rsidRPr="0097193C" w:rsidTr="00E41400">
        <w:trPr>
          <w:tblCellSpacing w:w="12" w:type="dxa"/>
        </w:trPr>
        <w:tc>
          <w:tcPr>
            <w:tcW w:w="3185" w:type="pct"/>
            <w:shd w:val="clear" w:color="auto" w:fill="auto"/>
            <w:vAlign w:val="center"/>
            <w:hideMark/>
          </w:tcPr>
          <w:p w:rsidR="0097193C" w:rsidRPr="00946DF7" w:rsidRDefault="0097193C" w:rsidP="00E41400">
            <w:pPr>
              <w:ind w:left="0" w:right="567"/>
            </w:pPr>
            <w:r w:rsidRPr="00946DF7">
              <w:t>Övriga skogsimpediment</w:t>
            </w:r>
          </w:p>
        </w:tc>
        <w:tc>
          <w:tcPr>
            <w:tcW w:w="1762" w:type="pct"/>
            <w:shd w:val="clear" w:color="auto" w:fill="auto"/>
            <w:vAlign w:val="center"/>
            <w:hideMark/>
          </w:tcPr>
          <w:p w:rsidR="0097193C" w:rsidRPr="00946DF7" w:rsidRDefault="0097193C" w:rsidP="00E41400">
            <w:pPr>
              <w:ind w:right="567"/>
            </w:pPr>
            <w:r w:rsidRPr="00946DF7">
              <w:t>0.5</w:t>
            </w:r>
          </w:p>
        </w:tc>
      </w:tr>
      <w:tr w:rsidR="0097193C" w:rsidRPr="0097193C" w:rsidTr="00E41400">
        <w:trPr>
          <w:tblCellSpacing w:w="12" w:type="dxa"/>
        </w:trPr>
        <w:tc>
          <w:tcPr>
            <w:tcW w:w="3185" w:type="pct"/>
            <w:shd w:val="clear" w:color="auto" w:fill="auto"/>
            <w:vAlign w:val="center"/>
            <w:hideMark/>
          </w:tcPr>
          <w:p w:rsidR="0097193C" w:rsidRPr="00946DF7" w:rsidRDefault="0097193C" w:rsidP="00E41400">
            <w:pPr>
              <w:ind w:left="0" w:right="567"/>
            </w:pPr>
            <w:r w:rsidRPr="00946DF7">
              <w:t>Våtmark</w:t>
            </w:r>
          </w:p>
        </w:tc>
        <w:tc>
          <w:tcPr>
            <w:tcW w:w="1762" w:type="pct"/>
            <w:shd w:val="clear" w:color="auto" w:fill="auto"/>
            <w:vAlign w:val="center"/>
            <w:hideMark/>
          </w:tcPr>
          <w:p w:rsidR="0097193C" w:rsidRPr="00946DF7" w:rsidRDefault="0097193C" w:rsidP="00E41400">
            <w:pPr>
              <w:ind w:right="567"/>
            </w:pPr>
            <w:r w:rsidRPr="00946DF7">
              <w:t>0.6</w:t>
            </w:r>
          </w:p>
        </w:tc>
      </w:tr>
      <w:tr w:rsidR="0097193C" w:rsidRPr="0097193C" w:rsidTr="00E41400">
        <w:trPr>
          <w:tblCellSpacing w:w="12" w:type="dxa"/>
        </w:trPr>
        <w:tc>
          <w:tcPr>
            <w:tcW w:w="3185" w:type="pct"/>
            <w:shd w:val="clear" w:color="auto" w:fill="auto"/>
            <w:noWrap/>
            <w:hideMark/>
          </w:tcPr>
          <w:p w:rsidR="0097193C" w:rsidRPr="003C1C3A" w:rsidRDefault="0097193C" w:rsidP="00E41400">
            <w:pPr>
              <w:ind w:left="0" w:right="567"/>
              <w:rPr>
                <w:b/>
              </w:rPr>
            </w:pPr>
            <w:r w:rsidRPr="003C1C3A">
              <w:rPr>
                <w:b/>
              </w:rPr>
              <w:t>Summa</w:t>
            </w:r>
          </w:p>
        </w:tc>
        <w:tc>
          <w:tcPr>
            <w:tcW w:w="1762" w:type="pct"/>
            <w:shd w:val="clear" w:color="auto" w:fill="auto"/>
            <w:vAlign w:val="center"/>
            <w:hideMark/>
          </w:tcPr>
          <w:p w:rsidR="0097193C" w:rsidRPr="003C1C3A" w:rsidRDefault="0097193C" w:rsidP="00E41400">
            <w:pPr>
              <w:ind w:right="567"/>
              <w:rPr>
                <w:b/>
              </w:rPr>
            </w:pPr>
            <w:r w:rsidRPr="003C1C3A">
              <w:rPr>
                <w:b/>
              </w:rPr>
              <w:t>68.6</w:t>
            </w:r>
          </w:p>
        </w:tc>
      </w:tr>
      <w:tr w:rsidR="0097193C" w:rsidRPr="0097193C" w:rsidTr="00E41400">
        <w:trPr>
          <w:tblCellSpacing w:w="12" w:type="dxa"/>
        </w:trPr>
        <w:tc>
          <w:tcPr>
            <w:tcW w:w="3185" w:type="pct"/>
            <w:shd w:val="clear" w:color="auto" w:fill="auto"/>
            <w:noWrap/>
            <w:hideMark/>
          </w:tcPr>
          <w:p w:rsidR="0097193C" w:rsidRPr="003C1C3A" w:rsidRDefault="0097193C" w:rsidP="00E41400">
            <w:pPr>
              <w:ind w:left="0" w:right="567"/>
              <w:rPr>
                <w:b/>
              </w:rPr>
            </w:pPr>
            <w:r w:rsidRPr="003C1C3A">
              <w:rPr>
                <w:b/>
              </w:rPr>
              <w:t>Varav produktiv skog</w:t>
            </w:r>
          </w:p>
        </w:tc>
        <w:tc>
          <w:tcPr>
            <w:tcW w:w="1762" w:type="pct"/>
            <w:shd w:val="clear" w:color="auto" w:fill="auto"/>
            <w:vAlign w:val="center"/>
            <w:hideMark/>
          </w:tcPr>
          <w:p w:rsidR="0097193C" w:rsidRPr="003C1C3A" w:rsidRDefault="0097193C" w:rsidP="00E41400">
            <w:pPr>
              <w:ind w:right="567"/>
              <w:rPr>
                <w:b/>
              </w:rPr>
            </w:pPr>
            <w:r w:rsidRPr="003C1C3A">
              <w:rPr>
                <w:b/>
              </w:rPr>
              <w:t>67.5</w:t>
            </w:r>
          </w:p>
        </w:tc>
      </w:tr>
    </w:tbl>
    <w:p w:rsidR="008E44D1" w:rsidRDefault="008E44D1" w:rsidP="00E41400">
      <w:pPr>
        <w:tabs>
          <w:tab w:val="right" w:pos="6096"/>
        </w:tabs>
        <w:spacing w:before="120"/>
        <w:ind w:right="567"/>
        <w:rPr>
          <w:szCs w:val="24"/>
          <w:u w:val="single"/>
        </w:rPr>
      </w:pPr>
    </w:p>
    <w:p w:rsidR="00942C2C" w:rsidRPr="008A2B27" w:rsidRDefault="00E011BC" w:rsidP="00E41400">
      <w:pPr>
        <w:tabs>
          <w:tab w:val="left" w:pos="5529"/>
        </w:tabs>
        <w:spacing w:before="120"/>
        <w:ind w:right="567"/>
        <w:rPr>
          <w:szCs w:val="24"/>
          <w:u w:val="single"/>
        </w:rPr>
      </w:pPr>
      <w:r w:rsidRPr="008A2B27">
        <w:rPr>
          <w:szCs w:val="24"/>
          <w:u w:val="single"/>
        </w:rPr>
        <w:t>Natura 2000-habitat</w:t>
      </w:r>
      <w:r w:rsidRPr="008A2B27">
        <w:rPr>
          <w:szCs w:val="24"/>
        </w:rPr>
        <w:tab/>
      </w:r>
      <w:r w:rsidR="00942C2C" w:rsidRPr="008A2B27">
        <w:rPr>
          <w:szCs w:val="24"/>
          <w:u w:val="single"/>
        </w:rPr>
        <w:t>Areal</w:t>
      </w:r>
      <w:r w:rsidR="00CE1D0F" w:rsidRPr="008A2B27">
        <w:rPr>
          <w:szCs w:val="24"/>
          <w:u w:val="single"/>
        </w:rPr>
        <w:t xml:space="preserve"> (hektar)</w:t>
      </w:r>
    </w:p>
    <w:p w:rsidR="00673426" w:rsidRDefault="004A5A04" w:rsidP="004A5A04">
      <w:pPr>
        <w:tabs>
          <w:tab w:val="left" w:pos="5529"/>
          <w:tab w:val="right" w:pos="9072"/>
        </w:tabs>
        <w:spacing w:before="60"/>
        <w:ind w:right="567"/>
        <w:rPr>
          <w:szCs w:val="24"/>
        </w:rPr>
      </w:pPr>
      <w:r>
        <w:rPr>
          <w:szCs w:val="24"/>
        </w:rPr>
        <w:t>Lövsumpskog (9080)</w:t>
      </w:r>
      <w:r>
        <w:rPr>
          <w:szCs w:val="24"/>
        </w:rPr>
        <w:tab/>
        <w:t>3,40</w:t>
      </w:r>
      <w:r>
        <w:rPr>
          <w:szCs w:val="24"/>
        </w:rPr>
        <w:br/>
      </w:r>
      <w:r w:rsidR="00A57133">
        <w:rPr>
          <w:szCs w:val="24"/>
        </w:rPr>
        <w:t>Näringsfattig ekskog (9190)</w:t>
      </w:r>
      <w:r w:rsidR="00A57133">
        <w:rPr>
          <w:szCs w:val="24"/>
        </w:rPr>
        <w:tab/>
        <w:t>41,36</w:t>
      </w:r>
      <w:r>
        <w:rPr>
          <w:szCs w:val="24"/>
        </w:rPr>
        <w:br/>
      </w:r>
    </w:p>
    <w:p w:rsidR="00CE1D0F" w:rsidRPr="008A2B27" w:rsidRDefault="00942C2C" w:rsidP="00E41400">
      <w:pPr>
        <w:tabs>
          <w:tab w:val="left" w:pos="1134"/>
          <w:tab w:val="left" w:pos="7371"/>
        </w:tabs>
        <w:spacing w:before="120"/>
        <w:ind w:right="567"/>
        <w:rPr>
          <w:szCs w:val="24"/>
          <w:u w:val="single"/>
        </w:rPr>
      </w:pPr>
      <w:r w:rsidRPr="008A2B27">
        <w:rPr>
          <w:szCs w:val="24"/>
          <w:u w:val="single"/>
        </w:rPr>
        <w:t>Rödlistade och regionalt intressanta arter:</w:t>
      </w:r>
      <w:r w:rsidR="007332C6" w:rsidRPr="008A2B27">
        <w:rPr>
          <w:szCs w:val="24"/>
          <w:u w:val="single"/>
        </w:rPr>
        <w:t xml:space="preserve"> </w:t>
      </w:r>
    </w:p>
    <w:p w:rsidR="00CE1D0F" w:rsidRPr="008A2B27" w:rsidRDefault="003D04C8" w:rsidP="00E41400">
      <w:pPr>
        <w:tabs>
          <w:tab w:val="left" w:pos="1134"/>
          <w:tab w:val="left" w:pos="7371"/>
        </w:tabs>
        <w:spacing w:before="120"/>
        <w:ind w:right="567"/>
        <w:rPr>
          <w:szCs w:val="24"/>
        </w:rPr>
      </w:pPr>
      <w:r>
        <w:rPr>
          <w:szCs w:val="24"/>
        </w:rPr>
        <w:t>5</w:t>
      </w:r>
      <w:r w:rsidR="008230FE" w:rsidRPr="008A2B27">
        <w:rPr>
          <w:szCs w:val="24"/>
        </w:rPr>
        <w:t xml:space="preserve"> </w:t>
      </w:r>
      <w:r w:rsidR="00301B01" w:rsidRPr="008A2B27">
        <w:rPr>
          <w:szCs w:val="24"/>
        </w:rPr>
        <w:t>respektive</w:t>
      </w:r>
      <w:r w:rsidR="008230FE" w:rsidRPr="008A2B27">
        <w:rPr>
          <w:szCs w:val="24"/>
        </w:rPr>
        <w:t xml:space="preserve"> </w:t>
      </w:r>
      <w:r w:rsidR="00085085">
        <w:rPr>
          <w:szCs w:val="24"/>
        </w:rPr>
        <w:t>9</w:t>
      </w:r>
      <w:r w:rsidR="00A56812">
        <w:rPr>
          <w:szCs w:val="24"/>
        </w:rPr>
        <w:t xml:space="preserve"> </w:t>
      </w:r>
      <w:r w:rsidR="001330A1" w:rsidRPr="008A2B27">
        <w:rPr>
          <w:szCs w:val="24"/>
        </w:rPr>
        <w:t>st</w:t>
      </w:r>
      <w:r w:rsidR="007332C6" w:rsidRPr="008A2B27">
        <w:rPr>
          <w:szCs w:val="24"/>
        </w:rPr>
        <w:t>ycken</w:t>
      </w:r>
      <w:r w:rsidR="00942C2C" w:rsidRPr="008A2B27">
        <w:rPr>
          <w:szCs w:val="24"/>
        </w:rPr>
        <w:t xml:space="preserve">, se </w:t>
      </w:r>
      <w:r w:rsidR="00D37035" w:rsidRPr="008A2B27">
        <w:rPr>
          <w:szCs w:val="24"/>
        </w:rPr>
        <w:t>förteckning i</w:t>
      </w:r>
      <w:r w:rsidR="001330A1" w:rsidRPr="008A2B27">
        <w:rPr>
          <w:szCs w:val="24"/>
        </w:rPr>
        <w:t xml:space="preserve"> </w:t>
      </w:r>
      <w:r w:rsidR="007332C6" w:rsidRPr="008A2B27">
        <w:rPr>
          <w:szCs w:val="24"/>
        </w:rPr>
        <w:t>b</w:t>
      </w:r>
      <w:r w:rsidR="00D37035" w:rsidRPr="008A2B27">
        <w:rPr>
          <w:szCs w:val="24"/>
        </w:rPr>
        <w:t xml:space="preserve">ilaga </w:t>
      </w:r>
      <w:r w:rsidR="00A56812">
        <w:rPr>
          <w:szCs w:val="24"/>
        </w:rPr>
        <w:t>4</w:t>
      </w:r>
      <w:r w:rsidR="00D37035" w:rsidRPr="008A2B27">
        <w:rPr>
          <w:szCs w:val="24"/>
        </w:rPr>
        <w:t>.</w:t>
      </w:r>
      <w:r w:rsidR="008E44D1">
        <w:rPr>
          <w:szCs w:val="24"/>
        </w:rPr>
        <w:t xml:space="preserve"> </w:t>
      </w:r>
    </w:p>
    <w:p w:rsidR="001C40A9" w:rsidRPr="008A2B27" w:rsidRDefault="00716D57" w:rsidP="00E41400">
      <w:pPr>
        <w:tabs>
          <w:tab w:val="left" w:pos="567"/>
        </w:tabs>
        <w:ind w:left="0" w:right="567"/>
      </w:pPr>
      <w:r>
        <w:tab/>
      </w:r>
    </w:p>
    <w:p w:rsidR="0097193C" w:rsidRDefault="0097193C" w:rsidP="00E41400">
      <w:pPr>
        <w:ind w:left="0" w:right="567"/>
        <w:rPr>
          <w:b/>
          <w:i/>
        </w:rPr>
      </w:pPr>
      <w:r>
        <w:br w:type="page"/>
      </w:r>
    </w:p>
    <w:p w:rsidR="007332C6" w:rsidRDefault="004F0546" w:rsidP="00E41400">
      <w:pPr>
        <w:pStyle w:val="Rubrik3"/>
        <w:spacing w:before="0" w:after="0"/>
        <w:ind w:right="567"/>
      </w:pPr>
      <w:r w:rsidRPr="008A2B27">
        <w:lastRenderedPageBreak/>
        <w:t>2.2</w:t>
      </w:r>
      <w:r w:rsidR="00822FFA" w:rsidRPr="008A2B27">
        <w:t xml:space="preserve"> </w:t>
      </w:r>
      <w:r w:rsidR="007D5B94" w:rsidRPr="008A2B27">
        <w:t>Historisk och nuvarande markanvändning</w:t>
      </w:r>
    </w:p>
    <w:p w:rsidR="00A11319" w:rsidRDefault="00B127B5" w:rsidP="00E41400">
      <w:pPr>
        <w:ind w:right="567"/>
      </w:pPr>
      <w:r>
        <w:t>S</w:t>
      </w:r>
      <w:r w:rsidR="007B47F1">
        <w:t xml:space="preserve">jutton- och artonhundratalet </w:t>
      </w:r>
      <w:r>
        <w:t xml:space="preserve">var ljunghedarnas tid och i södra Halland dominerade ”ryorna” landskapet totalt. I Veinge skogsbygd fanns </w:t>
      </w:r>
      <w:r w:rsidR="00455629">
        <w:t>bara</w:t>
      </w:r>
      <w:r>
        <w:t xml:space="preserve"> spridda reliktbetonade </w:t>
      </w:r>
      <w:r w:rsidRPr="00A11319">
        <w:t xml:space="preserve">områden med ek- och bokskog kvar som öar i det vidsträckta ljunghavet. </w:t>
      </w:r>
      <w:r w:rsidR="00F82D00" w:rsidRPr="00A11319">
        <w:t xml:space="preserve">På Carl Malmströms kartor, som visar skogens utbredning i Halland vid olika tidpunkter, </w:t>
      </w:r>
      <w:r w:rsidR="001E1646" w:rsidRPr="00A11319">
        <w:t xml:space="preserve">ser man att </w:t>
      </w:r>
      <w:r w:rsidR="00A11319" w:rsidRPr="00A11319">
        <w:t xml:space="preserve">Veinge pastoratskog ingår i ett sådant </w:t>
      </w:r>
      <w:proofErr w:type="spellStart"/>
      <w:r w:rsidR="00A11319" w:rsidRPr="00A11319">
        <w:t>refug</w:t>
      </w:r>
      <w:r w:rsidR="007E21CA">
        <w:t>ie</w:t>
      </w:r>
      <w:r w:rsidR="00A11319" w:rsidRPr="00A11319">
        <w:t>område</w:t>
      </w:r>
      <w:proofErr w:type="spellEnd"/>
      <w:r w:rsidR="00A11319" w:rsidRPr="00A11319">
        <w:t xml:space="preserve"> under hela sjutton- och artonhundratalet, d v s den för skogen kritiska ljunghedsepoken (Malmström 193</w:t>
      </w:r>
      <w:r w:rsidR="008726A9">
        <w:t>6</w:t>
      </w:r>
      <w:r w:rsidR="00A11319" w:rsidRPr="00A11319">
        <w:t xml:space="preserve">). </w:t>
      </w:r>
      <w:r w:rsidR="00A11319">
        <w:t xml:space="preserve">Detta område med lövskogar sträckte sig i ett bälte från </w:t>
      </w:r>
      <w:proofErr w:type="spellStart"/>
      <w:r w:rsidR="00A11319">
        <w:t>Bökhult</w:t>
      </w:r>
      <w:proofErr w:type="spellEnd"/>
      <w:r w:rsidR="00A11319">
        <w:t xml:space="preserve"> i norr till </w:t>
      </w:r>
      <w:proofErr w:type="spellStart"/>
      <w:r w:rsidR="00A11319">
        <w:t>Övragård</w:t>
      </w:r>
      <w:proofErr w:type="spellEnd"/>
      <w:r w:rsidR="00A11319">
        <w:t xml:space="preserve"> i söder. Andra i landskapet närbelägna </w:t>
      </w:r>
      <w:r w:rsidR="007E21CA">
        <w:t>refuger med ädellöv</w:t>
      </w:r>
      <w:r w:rsidR="00A11319">
        <w:t xml:space="preserve">skog fanns </w:t>
      </w:r>
      <w:r w:rsidR="007E21CA">
        <w:t xml:space="preserve">exempelvis vid </w:t>
      </w:r>
      <w:r w:rsidR="008726A9">
        <w:t>Söderskogen</w:t>
      </w:r>
      <w:r w:rsidR="007E21CA">
        <w:t xml:space="preserve"> och Göstorps</w:t>
      </w:r>
      <w:r w:rsidR="00243676">
        <w:t xml:space="preserve"> </w:t>
      </w:r>
      <w:r w:rsidR="007E21CA">
        <w:t xml:space="preserve">skog. </w:t>
      </w:r>
    </w:p>
    <w:p w:rsidR="00671BFF" w:rsidRDefault="00671BFF" w:rsidP="00E41400">
      <w:pPr>
        <w:ind w:right="567"/>
      </w:pPr>
    </w:p>
    <w:p w:rsidR="00671BFF" w:rsidRPr="00E205E0" w:rsidRDefault="00671BFF" w:rsidP="00E205E0">
      <w:pPr>
        <w:pStyle w:val="Brdtext"/>
        <w:ind w:left="567" w:right="567"/>
      </w:pPr>
      <w:r>
        <w:t>Reservatsområdet var utmark till Göstorps by i likhet med Göstorps skog söder om byn. Vilket betyder att området nyttjades som betesmark under större delen av året och att skogen därför säkerligen var gles med omfattande betesytor av ljung och gräs mellan träden. Den trädklädda utmarken hade under denna extremt skogfattiga tid också den viktiga rollen att för traktens behov producera klenvirke f</w:t>
      </w:r>
      <w:r w:rsidR="00E205E0">
        <w:t xml:space="preserve">ör främst stängsel och bränsle. </w:t>
      </w:r>
      <w:r>
        <w:rPr>
          <w:color w:val="000000"/>
          <w:szCs w:val="24"/>
        </w:rPr>
        <w:t>Klenvirket producerades i dessa trakter på samma sätt som i Skåne, Danmark</w:t>
      </w:r>
      <w:r w:rsidR="00E205E0">
        <w:rPr>
          <w:color w:val="000000"/>
          <w:szCs w:val="24"/>
        </w:rPr>
        <w:t xml:space="preserve"> </w:t>
      </w:r>
      <w:r>
        <w:rPr>
          <w:color w:val="000000"/>
          <w:szCs w:val="24"/>
        </w:rPr>
        <w:t xml:space="preserve">och i Västeuropa, d v s som stubbskottsbruk med relativt täta </w:t>
      </w:r>
      <w:proofErr w:type="spellStart"/>
      <w:r>
        <w:rPr>
          <w:color w:val="000000"/>
          <w:szCs w:val="24"/>
        </w:rPr>
        <w:t>omdrev</w:t>
      </w:r>
      <w:proofErr w:type="spellEnd"/>
      <w:r>
        <w:rPr>
          <w:color w:val="000000"/>
          <w:szCs w:val="24"/>
        </w:rPr>
        <w:t xml:space="preserve">. </w:t>
      </w:r>
      <w:proofErr w:type="spellStart"/>
      <w:r>
        <w:rPr>
          <w:color w:val="000000"/>
          <w:szCs w:val="24"/>
        </w:rPr>
        <w:t>Markutnyttjandet</w:t>
      </w:r>
      <w:proofErr w:type="spellEnd"/>
      <w:r w:rsidR="00E205E0">
        <w:rPr>
          <w:color w:val="000000"/>
          <w:szCs w:val="24"/>
        </w:rPr>
        <w:t xml:space="preserve"> </w:t>
      </w:r>
      <w:r>
        <w:rPr>
          <w:color w:val="000000"/>
          <w:szCs w:val="24"/>
        </w:rPr>
        <w:t>var med andra ord intensivt och till detta kommer det omfattande men extensiva</w:t>
      </w:r>
      <w:r w:rsidR="00E205E0">
        <w:rPr>
          <w:color w:val="000000"/>
          <w:szCs w:val="24"/>
        </w:rPr>
        <w:t xml:space="preserve"> </w:t>
      </w:r>
      <w:r>
        <w:rPr>
          <w:color w:val="000000"/>
          <w:szCs w:val="24"/>
        </w:rPr>
        <w:t>utmarksbetet samt slåtter i alla kärren. Skötseln gav upphov till glesa lågskogar</w:t>
      </w:r>
      <w:r w:rsidR="00E205E0">
        <w:rPr>
          <w:color w:val="000000"/>
          <w:szCs w:val="24"/>
        </w:rPr>
        <w:t xml:space="preserve"> </w:t>
      </w:r>
      <w:r>
        <w:rPr>
          <w:color w:val="000000"/>
          <w:szCs w:val="24"/>
        </w:rPr>
        <w:t>med insprängda ljunghedar och andra risbackar. Sett med vår tids ögon var kvalitén på</w:t>
      </w:r>
      <w:r w:rsidR="00E205E0">
        <w:rPr>
          <w:color w:val="000000"/>
          <w:szCs w:val="24"/>
        </w:rPr>
        <w:t xml:space="preserve"> </w:t>
      </w:r>
      <w:r>
        <w:rPr>
          <w:color w:val="000000"/>
          <w:szCs w:val="24"/>
        </w:rPr>
        <w:t>skogen mycket låg. Trädslagen var sannolikt delvis desamma som idag med krattskogar</w:t>
      </w:r>
      <w:r w:rsidR="00E205E0">
        <w:rPr>
          <w:color w:val="000000"/>
          <w:szCs w:val="24"/>
        </w:rPr>
        <w:t xml:space="preserve"> </w:t>
      </w:r>
      <w:r>
        <w:rPr>
          <w:color w:val="000000"/>
          <w:szCs w:val="24"/>
        </w:rPr>
        <w:t xml:space="preserve">av ek och bok på fastmarkerna, </w:t>
      </w:r>
      <w:proofErr w:type="spellStart"/>
      <w:r>
        <w:rPr>
          <w:color w:val="000000"/>
          <w:szCs w:val="24"/>
        </w:rPr>
        <w:t>surskog</w:t>
      </w:r>
      <w:proofErr w:type="spellEnd"/>
      <w:r>
        <w:rPr>
          <w:color w:val="000000"/>
          <w:szCs w:val="24"/>
        </w:rPr>
        <w:t xml:space="preserve"> av björk och al i svackorna. </w:t>
      </w:r>
      <w:r>
        <w:t xml:space="preserve">Tydliga tecken på omfattande stubbskottsbruk finns i trakten, bland annat från </w:t>
      </w:r>
      <w:proofErr w:type="spellStart"/>
      <w:r>
        <w:t>Blåalt</w:t>
      </w:r>
      <w:proofErr w:type="spellEnd"/>
      <w:r>
        <w:t xml:space="preserve"> och den närbelägna Söderskogen vid </w:t>
      </w:r>
      <w:proofErr w:type="spellStart"/>
      <w:r>
        <w:t>Ekebacken</w:t>
      </w:r>
      <w:proofErr w:type="spellEnd"/>
      <w:r>
        <w:t>. Även i Veinge pastoratskog finns ekar som tycks bära vittnesbörd om tidigare stubbskottsskötsel.</w:t>
      </w:r>
    </w:p>
    <w:p w:rsidR="0097193C" w:rsidRPr="00A11319" w:rsidRDefault="0097193C" w:rsidP="00E41400">
      <w:pPr>
        <w:ind w:right="567"/>
      </w:pPr>
    </w:p>
    <w:p w:rsidR="00A11319" w:rsidRDefault="00A11319" w:rsidP="00E41400">
      <w:pPr>
        <w:ind w:right="567"/>
        <w:rPr>
          <w:color w:val="4F6228" w:themeColor="accent3" w:themeShade="80"/>
        </w:rPr>
      </w:pPr>
    </w:p>
    <w:p w:rsidR="00D67465" w:rsidRDefault="00D67465" w:rsidP="00E41400">
      <w:pPr>
        <w:pStyle w:val="Rubrik3"/>
        <w:spacing w:before="0" w:after="0"/>
        <w:ind w:right="567"/>
      </w:pPr>
      <w:r w:rsidRPr="008A2B27">
        <w:t>2.</w:t>
      </w:r>
      <w:r w:rsidR="0027310D">
        <w:t>3</w:t>
      </w:r>
      <w:r w:rsidRPr="008A2B27">
        <w:t xml:space="preserve"> </w:t>
      </w:r>
      <w:r>
        <w:t>N</w:t>
      </w:r>
      <w:r w:rsidRPr="008A2B27">
        <w:t>aturförhållanden</w:t>
      </w:r>
    </w:p>
    <w:p w:rsidR="00D67465" w:rsidRDefault="00D67465" w:rsidP="00E41400">
      <w:pPr>
        <w:ind w:right="567"/>
        <w:rPr>
          <w:color w:val="000000"/>
          <w:szCs w:val="24"/>
        </w:rPr>
      </w:pPr>
      <w:r>
        <w:t xml:space="preserve">Reservatet </w:t>
      </w:r>
      <w:r w:rsidR="00671BFF">
        <w:t>är beläget</w:t>
      </w:r>
      <w:r w:rsidR="001634E9">
        <w:t xml:space="preserve"> ytterst i sydsvenska höglandets </w:t>
      </w:r>
      <w:proofErr w:type="spellStart"/>
      <w:r w:rsidR="001634E9">
        <w:t>randzon</w:t>
      </w:r>
      <w:proofErr w:type="spellEnd"/>
      <w:r w:rsidR="001634E9">
        <w:t xml:space="preserve"> mot väster, längst ned i en </w:t>
      </w:r>
      <w:proofErr w:type="spellStart"/>
      <w:r w:rsidR="001634E9">
        <w:t>långssträckt</w:t>
      </w:r>
      <w:proofErr w:type="spellEnd"/>
      <w:r w:rsidR="001634E9">
        <w:t xml:space="preserve"> sluttningszon och i </w:t>
      </w:r>
      <w:r w:rsidR="00140E6B">
        <w:t xml:space="preserve">direkt </w:t>
      </w:r>
      <w:r w:rsidR="001634E9">
        <w:t>kontakt med kustslättens innersta flik</w:t>
      </w:r>
      <w:r w:rsidR="00140E6B">
        <w:t xml:space="preserve"> vid </w:t>
      </w:r>
      <w:proofErr w:type="spellStart"/>
      <w:r w:rsidR="00140E6B">
        <w:t>Göstorp</w:t>
      </w:r>
      <w:proofErr w:type="spellEnd"/>
      <w:r w:rsidR="001634E9">
        <w:t xml:space="preserve">. Topografin i </w:t>
      </w:r>
      <w:r w:rsidR="0060732F">
        <w:t xml:space="preserve">reservatet och dess </w:t>
      </w:r>
      <w:r w:rsidR="001634E9">
        <w:t xml:space="preserve">omgivningar kan beskrivas som ett småkulligt kuperat </w:t>
      </w:r>
      <w:r w:rsidR="0060732F">
        <w:t xml:space="preserve">och sluttande </w:t>
      </w:r>
      <w:r w:rsidR="001634E9">
        <w:t>skogslandskap</w:t>
      </w:r>
      <w:r w:rsidR="00CA492F">
        <w:t xml:space="preserve"> som är exponerat mot söder och sydväst</w:t>
      </w:r>
      <w:r w:rsidR="0060732F">
        <w:t xml:space="preserve">. Höjdnivåerna inom reservatet varierar mellan </w:t>
      </w:r>
      <w:r>
        <w:rPr>
          <w:color w:val="000000"/>
          <w:szCs w:val="24"/>
        </w:rPr>
        <w:t xml:space="preserve">70 m ö h </w:t>
      </w:r>
      <w:r w:rsidR="00561D16">
        <w:rPr>
          <w:color w:val="000000"/>
          <w:szCs w:val="24"/>
        </w:rPr>
        <w:t xml:space="preserve">vid Svartavad och 115 </w:t>
      </w:r>
      <w:r w:rsidR="0060732F">
        <w:rPr>
          <w:color w:val="000000"/>
          <w:szCs w:val="24"/>
        </w:rPr>
        <w:t xml:space="preserve">m ö h </w:t>
      </w:r>
      <w:r w:rsidR="00C25180">
        <w:rPr>
          <w:color w:val="000000"/>
          <w:szCs w:val="24"/>
        </w:rPr>
        <w:t xml:space="preserve">högst upp </w:t>
      </w:r>
      <w:r w:rsidR="0060732F">
        <w:rPr>
          <w:color w:val="000000"/>
          <w:szCs w:val="24"/>
        </w:rPr>
        <w:t>på en kulle vid Föresjön.</w:t>
      </w:r>
    </w:p>
    <w:p w:rsidR="0060732F" w:rsidRDefault="0060732F" w:rsidP="00E41400">
      <w:pPr>
        <w:ind w:right="567"/>
        <w:rPr>
          <w:color w:val="000000"/>
          <w:szCs w:val="24"/>
        </w:rPr>
      </w:pPr>
    </w:p>
    <w:p w:rsidR="000A2880" w:rsidRDefault="00D67465" w:rsidP="00E205E0">
      <w:pPr>
        <w:tabs>
          <w:tab w:val="left" w:pos="567"/>
        </w:tabs>
        <w:autoSpaceDE w:val="0"/>
        <w:autoSpaceDN w:val="0"/>
        <w:adjustRightInd w:val="0"/>
        <w:ind w:right="567"/>
        <w:rPr>
          <w:color w:val="000000"/>
          <w:szCs w:val="24"/>
        </w:rPr>
      </w:pPr>
      <w:r>
        <w:rPr>
          <w:color w:val="000000"/>
          <w:szCs w:val="24"/>
        </w:rPr>
        <w:t>Vegetationen domineras av</w:t>
      </w:r>
      <w:r w:rsidR="0060732F">
        <w:rPr>
          <w:color w:val="000000"/>
          <w:szCs w:val="24"/>
        </w:rPr>
        <w:t xml:space="preserve"> </w:t>
      </w:r>
      <w:r>
        <w:rPr>
          <w:color w:val="000000"/>
          <w:szCs w:val="24"/>
        </w:rPr>
        <w:t xml:space="preserve">hedartad ekskog, </w:t>
      </w:r>
      <w:r w:rsidR="0060732F">
        <w:rPr>
          <w:color w:val="000000"/>
          <w:szCs w:val="24"/>
        </w:rPr>
        <w:t>här och var med inslag av bok.</w:t>
      </w:r>
      <w:r>
        <w:rPr>
          <w:color w:val="000000"/>
          <w:szCs w:val="24"/>
        </w:rPr>
        <w:t xml:space="preserve"> I terrängsvackornas</w:t>
      </w:r>
      <w:r w:rsidR="0060732F">
        <w:rPr>
          <w:color w:val="000000"/>
          <w:szCs w:val="24"/>
        </w:rPr>
        <w:t xml:space="preserve"> </w:t>
      </w:r>
      <w:r>
        <w:rPr>
          <w:color w:val="000000"/>
          <w:szCs w:val="24"/>
        </w:rPr>
        <w:t>torvmarker växer sumpskog med björk</w:t>
      </w:r>
      <w:r w:rsidR="0060732F">
        <w:rPr>
          <w:color w:val="000000"/>
          <w:szCs w:val="24"/>
        </w:rPr>
        <w:t xml:space="preserve"> och tall</w:t>
      </w:r>
      <w:r>
        <w:rPr>
          <w:color w:val="000000"/>
          <w:szCs w:val="24"/>
        </w:rPr>
        <w:t xml:space="preserve">. </w:t>
      </w:r>
      <w:r w:rsidR="00140E6B">
        <w:rPr>
          <w:color w:val="000000"/>
          <w:szCs w:val="24"/>
        </w:rPr>
        <w:t xml:space="preserve">Längs några bäckar finns lövsumpskog med björk och </w:t>
      </w:r>
      <w:r>
        <w:rPr>
          <w:color w:val="000000"/>
          <w:szCs w:val="24"/>
        </w:rPr>
        <w:t>klibbal</w:t>
      </w:r>
      <w:r w:rsidR="00140E6B">
        <w:rPr>
          <w:color w:val="000000"/>
          <w:szCs w:val="24"/>
        </w:rPr>
        <w:t xml:space="preserve">. </w:t>
      </w:r>
      <w:r w:rsidR="000A2880">
        <w:rPr>
          <w:color w:val="000000"/>
          <w:szCs w:val="24"/>
        </w:rPr>
        <w:t xml:space="preserve">Beståndsåldrar uppmättes i samband med värderingen men inga påtagligt höga åldrar noterades för ekskogen. Högsta beståndsålder som angetts är 130 år. Sannolikt kan betydligt högre åldrar uppmätas för enskilda </w:t>
      </w:r>
      <w:proofErr w:type="spellStart"/>
      <w:r w:rsidR="000A2880">
        <w:rPr>
          <w:color w:val="000000"/>
          <w:szCs w:val="24"/>
        </w:rPr>
        <w:t>gammelekar</w:t>
      </w:r>
      <w:proofErr w:type="spellEnd"/>
      <w:r w:rsidR="000A2880">
        <w:rPr>
          <w:color w:val="000000"/>
          <w:szCs w:val="24"/>
        </w:rPr>
        <w:t>.</w:t>
      </w:r>
      <w:r w:rsidR="000A2880" w:rsidRPr="000A2880">
        <w:rPr>
          <w:color w:val="000000"/>
          <w:szCs w:val="24"/>
        </w:rPr>
        <w:t xml:space="preserve"> </w:t>
      </w:r>
      <w:r w:rsidR="000A2880">
        <w:rPr>
          <w:color w:val="000000"/>
          <w:szCs w:val="24"/>
        </w:rPr>
        <w:t xml:space="preserve">Alla ekbestånd har en påfallande orörd prägel. Gamla multnande </w:t>
      </w:r>
      <w:proofErr w:type="spellStart"/>
      <w:r w:rsidR="000A2880">
        <w:rPr>
          <w:color w:val="000000"/>
          <w:szCs w:val="24"/>
        </w:rPr>
        <w:t>ekstubbar</w:t>
      </w:r>
      <w:proofErr w:type="spellEnd"/>
      <w:r w:rsidR="000A2880">
        <w:rPr>
          <w:color w:val="000000"/>
          <w:szCs w:val="24"/>
        </w:rPr>
        <w:t xml:space="preserve"> vittnar dock om gallringsingrepp för åtskilliga decennier sen och röjningsrester visar att ekskogarna var massivt igenvuxna med </w:t>
      </w:r>
      <w:proofErr w:type="spellStart"/>
      <w:r w:rsidR="000A2880">
        <w:rPr>
          <w:color w:val="000000"/>
          <w:szCs w:val="24"/>
        </w:rPr>
        <w:lastRenderedPageBreak/>
        <w:t>smågran</w:t>
      </w:r>
      <w:proofErr w:type="spellEnd"/>
      <w:r w:rsidR="000A2880">
        <w:rPr>
          <w:color w:val="000000"/>
          <w:szCs w:val="24"/>
        </w:rPr>
        <w:t xml:space="preserve"> för ett tiotal år sen. Det är ont om död ved men enstaka </w:t>
      </w:r>
      <w:proofErr w:type="spellStart"/>
      <w:r w:rsidR="000A2880">
        <w:rPr>
          <w:color w:val="000000"/>
          <w:szCs w:val="24"/>
        </w:rPr>
        <w:t>torrekar</w:t>
      </w:r>
      <w:proofErr w:type="spellEnd"/>
      <w:r w:rsidR="000A2880">
        <w:rPr>
          <w:color w:val="000000"/>
          <w:szCs w:val="24"/>
        </w:rPr>
        <w:t xml:space="preserve"> på rot finns spridda i bestånden liksom ett antal högstubbar och lågor av bok. Fältskiktet är hedartat med dominanter som blåbär, kruståtel, blåtåtel och örnbräken.</w:t>
      </w:r>
    </w:p>
    <w:p w:rsidR="000A2880" w:rsidRDefault="000A2880" w:rsidP="00E205E0">
      <w:pPr>
        <w:tabs>
          <w:tab w:val="left" w:pos="567"/>
        </w:tabs>
        <w:autoSpaceDE w:val="0"/>
        <w:autoSpaceDN w:val="0"/>
        <w:adjustRightInd w:val="0"/>
        <w:ind w:right="567"/>
        <w:rPr>
          <w:color w:val="000000"/>
          <w:szCs w:val="24"/>
        </w:rPr>
      </w:pPr>
    </w:p>
    <w:p w:rsidR="00A06E4C" w:rsidRDefault="00140E6B" w:rsidP="00E205E0">
      <w:pPr>
        <w:tabs>
          <w:tab w:val="left" w:pos="567"/>
        </w:tabs>
        <w:autoSpaceDE w:val="0"/>
        <w:autoSpaceDN w:val="0"/>
        <w:adjustRightInd w:val="0"/>
        <w:ind w:right="567"/>
        <w:rPr>
          <w:color w:val="000000"/>
          <w:szCs w:val="24"/>
        </w:rPr>
      </w:pPr>
      <w:r>
        <w:rPr>
          <w:color w:val="000000"/>
          <w:szCs w:val="24"/>
        </w:rPr>
        <w:t xml:space="preserve">I ”höjdlägen” och på andra sämre boniteter växer </w:t>
      </w:r>
      <w:r w:rsidR="00967838">
        <w:rPr>
          <w:color w:val="000000"/>
          <w:szCs w:val="24"/>
        </w:rPr>
        <w:t xml:space="preserve">homogen ekskog, oftast tämligen gles, lågvuxen och klen. En del ekar </w:t>
      </w:r>
      <w:r w:rsidR="00D67465">
        <w:rPr>
          <w:color w:val="000000"/>
          <w:szCs w:val="24"/>
        </w:rPr>
        <w:t xml:space="preserve">har stamformer som </w:t>
      </w:r>
      <w:r w:rsidR="00967838">
        <w:rPr>
          <w:color w:val="000000"/>
          <w:szCs w:val="24"/>
        </w:rPr>
        <w:t xml:space="preserve">kan </w:t>
      </w:r>
      <w:r w:rsidR="00D67465">
        <w:rPr>
          <w:color w:val="000000"/>
          <w:szCs w:val="24"/>
        </w:rPr>
        <w:t>tyd</w:t>
      </w:r>
      <w:r w:rsidR="00967838">
        <w:rPr>
          <w:color w:val="000000"/>
          <w:szCs w:val="24"/>
        </w:rPr>
        <w:t>a</w:t>
      </w:r>
      <w:r w:rsidR="00D67465">
        <w:rPr>
          <w:color w:val="000000"/>
          <w:szCs w:val="24"/>
        </w:rPr>
        <w:t xml:space="preserve"> på att</w:t>
      </w:r>
      <w:r w:rsidR="00967838">
        <w:rPr>
          <w:color w:val="000000"/>
          <w:szCs w:val="24"/>
        </w:rPr>
        <w:t xml:space="preserve"> </w:t>
      </w:r>
      <w:r w:rsidR="00D67465">
        <w:rPr>
          <w:color w:val="000000"/>
          <w:szCs w:val="24"/>
        </w:rPr>
        <w:t xml:space="preserve">de en gång kommit upp som stubbskott. Typiska </w:t>
      </w:r>
      <w:r w:rsidR="00967838">
        <w:rPr>
          <w:color w:val="000000"/>
          <w:szCs w:val="24"/>
        </w:rPr>
        <w:t xml:space="preserve">sådana </w:t>
      </w:r>
      <w:r w:rsidR="00D67465">
        <w:rPr>
          <w:color w:val="000000"/>
          <w:szCs w:val="24"/>
        </w:rPr>
        <w:t>krattekar är krokiga, vridna, klena och</w:t>
      </w:r>
      <w:r w:rsidR="00967838">
        <w:rPr>
          <w:color w:val="000000"/>
          <w:szCs w:val="24"/>
        </w:rPr>
        <w:t xml:space="preserve"> </w:t>
      </w:r>
      <w:r w:rsidR="00D67465">
        <w:rPr>
          <w:color w:val="000000"/>
          <w:szCs w:val="24"/>
        </w:rPr>
        <w:t xml:space="preserve">lågvuxna och visar tydliga tecken på svag växtkraft. </w:t>
      </w:r>
      <w:r w:rsidR="000A2880">
        <w:rPr>
          <w:color w:val="000000"/>
          <w:szCs w:val="24"/>
        </w:rPr>
        <w:t>Krattekar</w:t>
      </w:r>
      <w:r w:rsidR="00D67465">
        <w:rPr>
          <w:color w:val="000000"/>
          <w:szCs w:val="24"/>
        </w:rPr>
        <w:t xml:space="preserve"> är också </w:t>
      </w:r>
      <w:r w:rsidR="000A2880">
        <w:rPr>
          <w:color w:val="000000"/>
          <w:szCs w:val="24"/>
        </w:rPr>
        <w:t xml:space="preserve">vanligtvis </w:t>
      </w:r>
      <w:r w:rsidR="00D67465">
        <w:rPr>
          <w:color w:val="000000"/>
          <w:szCs w:val="24"/>
        </w:rPr>
        <w:t>mer eller mindre</w:t>
      </w:r>
      <w:r w:rsidR="00A06E4C">
        <w:rPr>
          <w:color w:val="000000"/>
          <w:szCs w:val="24"/>
        </w:rPr>
        <w:t xml:space="preserve"> </w:t>
      </w:r>
      <w:r w:rsidR="00D67465">
        <w:rPr>
          <w:color w:val="000000"/>
          <w:szCs w:val="24"/>
        </w:rPr>
        <w:t xml:space="preserve">bukettformigt </w:t>
      </w:r>
      <w:proofErr w:type="spellStart"/>
      <w:r w:rsidR="00D67465">
        <w:rPr>
          <w:color w:val="000000"/>
          <w:szCs w:val="24"/>
        </w:rPr>
        <w:t>flerstammiga</w:t>
      </w:r>
      <w:proofErr w:type="spellEnd"/>
      <w:r w:rsidR="00967838">
        <w:rPr>
          <w:color w:val="000000"/>
          <w:szCs w:val="24"/>
        </w:rPr>
        <w:t xml:space="preserve">, </w:t>
      </w:r>
      <w:r w:rsidR="00D67465">
        <w:rPr>
          <w:color w:val="000000"/>
          <w:szCs w:val="24"/>
        </w:rPr>
        <w:t>såvida de inte enkelställts genom gallring</w:t>
      </w:r>
      <w:r w:rsidR="00A06E4C">
        <w:rPr>
          <w:color w:val="000000"/>
          <w:szCs w:val="24"/>
        </w:rPr>
        <w:t xml:space="preserve">. </w:t>
      </w:r>
      <w:r w:rsidR="00D67465">
        <w:rPr>
          <w:color w:val="000000"/>
          <w:szCs w:val="24"/>
        </w:rPr>
        <w:t xml:space="preserve">Men </w:t>
      </w:r>
      <w:r w:rsidR="00A06E4C">
        <w:rPr>
          <w:color w:val="000000"/>
          <w:szCs w:val="24"/>
        </w:rPr>
        <w:t xml:space="preserve">flertalet </w:t>
      </w:r>
      <w:r w:rsidR="00D67465">
        <w:rPr>
          <w:color w:val="000000"/>
          <w:szCs w:val="24"/>
        </w:rPr>
        <w:t>ekbestånd tycks ha</w:t>
      </w:r>
      <w:r w:rsidR="00A06E4C">
        <w:rPr>
          <w:color w:val="000000"/>
          <w:szCs w:val="24"/>
        </w:rPr>
        <w:t xml:space="preserve"> </w:t>
      </w:r>
      <w:r w:rsidR="00D67465">
        <w:rPr>
          <w:color w:val="000000"/>
          <w:szCs w:val="24"/>
        </w:rPr>
        <w:t xml:space="preserve">en annan uppkomsthistoria och </w:t>
      </w:r>
      <w:r w:rsidR="00A06E4C">
        <w:rPr>
          <w:color w:val="000000"/>
          <w:szCs w:val="24"/>
        </w:rPr>
        <w:t>träden</w:t>
      </w:r>
      <w:r w:rsidR="00D67465">
        <w:rPr>
          <w:color w:val="000000"/>
          <w:szCs w:val="24"/>
        </w:rPr>
        <w:t xml:space="preserve"> är då både grövre och resligare.</w:t>
      </w:r>
      <w:r w:rsidR="00B63F86">
        <w:rPr>
          <w:color w:val="000000"/>
          <w:szCs w:val="24"/>
        </w:rPr>
        <w:t xml:space="preserve"> </w:t>
      </w:r>
      <w:r w:rsidR="00A06E4C">
        <w:rPr>
          <w:color w:val="000000"/>
          <w:szCs w:val="24"/>
        </w:rPr>
        <w:t xml:space="preserve">Inslag av äldre </w:t>
      </w:r>
      <w:r w:rsidR="00B63F86">
        <w:rPr>
          <w:color w:val="000000"/>
          <w:szCs w:val="24"/>
        </w:rPr>
        <w:t xml:space="preserve">och yngre </w:t>
      </w:r>
      <w:r w:rsidR="00A06E4C">
        <w:rPr>
          <w:color w:val="000000"/>
          <w:szCs w:val="24"/>
        </w:rPr>
        <w:t xml:space="preserve">bok finns i sluttningar med rörligt markvatten och djupare jordlager, kort sagt på de bättre </w:t>
      </w:r>
      <w:proofErr w:type="spellStart"/>
      <w:r w:rsidR="00A06E4C">
        <w:rPr>
          <w:color w:val="000000"/>
          <w:szCs w:val="24"/>
        </w:rPr>
        <w:t>ekboniteterna</w:t>
      </w:r>
      <w:proofErr w:type="spellEnd"/>
      <w:r w:rsidR="00A06E4C">
        <w:rPr>
          <w:color w:val="000000"/>
          <w:szCs w:val="24"/>
        </w:rPr>
        <w:t>. De äldre bokar</w:t>
      </w:r>
      <w:r w:rsidR="00B63F86">
        <w:rPr>
          <w:color w:val="000000"/>
          <w:szCs w:val="24"/>
        </w:rPr>
        <w:t>na</w:t>
      </w:r>
      <w:r w:rsidR="00A06E4C">
        <w:rPr>
          <w:color w:val="000000"/>
          <w:szCs w:val="24"/>
        </w:rPr>
        <w:t xml:space="preserve"> växer </w:t>
      </w:r>
      <w:r w:rsidR="00B63F86">
        <w:rPr>
          <w:color w:val="000000"/>
          <w:szCs w:val="24"/>
        </w:rPr>
        <w:t xml:space="preserve">mer eller mindre glest </w:t>
      </w:r>
      <w:r w:rsidR="00A06E4C">
        <w:rPr>
          <w:color w:val="000000"/>
          <w:szCs w:val="24"/>
        </w:rPr>
        <w:t>spridda i ekskogen</w:t>
      </w:r>
      <w:r w:rsidR="00B63F86">
        <w:rPr>
          <w:color w:val="000000"/>
          <w:szCs w:val="24"/>
        </w:rPr>
        <w:t xml:space="preserve"> och en del av dessa har grövre dimensioner. De</w:t>
      </w:r>
      <w:r w:rsidR="00C25180">
        <w:rPr>
          <w:color w:val="000000"/>
          <w:szCs w:val="24"/>
        </w:rPr>
        <w:t>ssa äldre bokar har under ett antal årtionden gett upphov till en omfattande föryngring med</w:t>
      </w:r>
      <w:r w:rsidR="00B63F86">
        <w:rPr>
          <w:color w:val="000000"/>
          <w:szCs w:val="24"/>
        </w:rPr>
        <w:t xml:space="preserve"> yngre bokar</w:t>
      </w:r>
      <w:r w:rsidR="00C25180">
        <w:rPr>
          <w:color w:val="000000"/>
          <w:szCs w:val="24"/>
        </w:rPr>
        <w:t xml:space="preserve"> som nu är</w:t>
      </w:r>
      <w:r w:rsidR="005D3D82">
        <w:rPr>
          <w:color w:val="000000"/>
          <w:szCs w:val="24"/>
        </w:rPr>
        <w:t xml:space="preserve"> på väg upp i </w:t>
      </w:r>
      <w:r w:rsidR="00C25180">
        <w:rPr>
          <w:color w:val="000000"/>
          <w:szCs w:val="24"/>
        </w:rPr>
        <w:t>kronorna på den gamla ekskogen samt även många bokplantor i det marknära skiktet.</w:t>
      </w:r>
    </w:p>
    <w:p w:rsidR="000A2880" w:rsidRDefault="000A2880" w:rsidP="00E205E0">
      <w:pPr>
        <w:tabs>
          <w:tab w:val="left" w:pos="567"/>
        </w:tabs>
        <w:autoSpaceDE w:val="0"/>
        <w:autoSpaceDN w:val="0"/>
        <w:adjustRightInd w:val="0"/>
        <w:ind w:right="567"/>
        <w:rPr>
          <w:color w:val="000000"/>
          <w:szCs w:val="24"/>
        </w:rPr>
      </w:pPr>
    </w:p>
    <w:p w:rsidR="008C2687" w:rsidRPr="008A2B27" w:rsidRDefault="00A222ED" w:rsidP="00E205E0">
      <w:pPr>
        <w:pStyle w:val="Rubrik3"/>
        <w:ind w:right="567"/>
      </w:pPr>
      <w:r w:rsidRPr="008A2B27">
        <w:t>2.</w:t>
      </w:r>
      <w:r w:rsidR="0027310D">
        <w:t>4</w:t>
      </w:r>
      <w:r w:rsidR="004F0546" w:rsidRPr="008A2B27">
        <w:t xml:space="preserve"> Beskrivning av bevarandevärden</w:t>
      </w:r>
    </w:p>
    <w:p w:rsidR="008C2687" w:rsidRPr="008A2B27" w:rsidRDefault="00154826" w:rsidP="00E205E0">
      <w:pPr>
        <w:pStyle w:val="Rubrik4"/>
        <w:spacing w:before="0" w:after="0"/>
        <w:ind w:right="567"/>
      </w:pPr>
      <w:r w:rsidRPr="008A2B27">
        <w:t>Biologiska värden</w:t>
      </w:r>
    </w:p>
    <w:p w:rsidR="00626C6E" w:rsidRDefault="00626C6E" w:rsidP="00E205E0">
      <w:pPr>
        <w:tabs>
          <w:tab w:val="left" w:pos="567"/>
        </w:tabs>
        <w:autoSpaceDE w:val="0"/>
        <w:autoSpaceDN w:val="0"/>
        <w:adjustRightInd w:val="0"/>
        <w:ind w:right="567"/>
        <w:rPr>
          <w:color w:val="000000"/>
          <w:szCs w:val="24"/>
        </w:rPr>
      </w:pPr>
      <w:r>
        <w:rPr>
          <w:color w:val="000000"/>
          <w:szCs w:val="24"/>
        </w:rPr>
        <w:t>En stor del av reservatet har klassats som naturvärdesobjekt. En lång kontinuitet av gamla ekar i området är troligen en viktig orsak eftersom skogshistoriken tyder på att reservatet aldrig varit helt skoglös</w:t>
      </w:r>
      <w:r w:rsidR="00A9553A">
        <w:rPr>
          <w:color w:val="000000"/>
          <w:szCs w:val="24"/>
        </w:rPr>
        <w:t>t</w:t>
      </w:r>
      <w:r>
        <w:rPr>
          <w:color w:val="000000"/>
          <w:szCs w:val="24"/>
        </w:rPr>
        <w:t>.</w:t>
      </w:r>
      <w:r w:rsidR="00F80B28">
        <w:rPr>
          <w:color w:val="000000"/>
          <w:szCs w:val="24"/>
        </w:rPr>
        <w:t xml:space="preserve"> Gamla träd och </w:t>
      </w:r>
      <w:r>
        <w:rPr>
          <w:color w:val="000000"/>
          <w:szCs w:val="24"/>
        </w:rPr>
        <w:t>låg påverkan</w:t>
      </w:r>
      <w:r w:rsidR="00F80B28">
        <w:rPr>
          <w:color w:val="000000"/>
          <w:szCs w:val="24"/>
        </w:rPr>
        <w:t xml:space="preserve"> ä</w:t>
      </w:r>
      <w:r>
        <w:rPr>
          <w:color w:val="000000"/>
          <w:szCs w:val="24"/>
        </w:rPr>
        <w:t>r andra faktorer som bidrar till en stor artrikedom.</w:t>
      </w:r>
    </w:p>
    <w:p w:rsidR="00CA492F" w:rsidRDefault="00CA492F" w:rsidP="00E205E0">
      <w:pPr>
        <w:tabs>
          <w:tab w:val="left" w:pos="567"/>
        </w:tabs>
        <w:autoSpaceDE w:val="0"/>
        <w:autoSpaceDN w:val="0"/>
        <w:adjustRightInd w:val="0"/>
        <w:ind w:right="567"/>
        <w:rPr>
          <w:color w:val="000000"/>
          <w:szCs w:val="24"/>
        </w:rPr>
      </w:pPr>
    </w:p>
    <w:p w:rsidR="00671BFF" w:rsidRDefault="00671BFF" w:rsidP="00E205E0">
      <w:pPr>
        <w:tabs>
          <w:tab w:val="left" w:pos="567"/>
        </w:tabs>
        <w:autoSpaceDE w:val="0"/>
        <w:autoSpaceDN w:val="0"/>
        <w:adjustRightInd w:val="0"/>
        <w:ind w:right="567"/>
        <w:rPr>
          <w:color w:val="000000"/>
          <w:szCs w:val="24"/>
        </w:rPr>
      </w:pPr>
      <w:r>
        <w:rPr>
          <w:color w:val="000000"/>
          <w:szCs w:val="24"/>
        </w:rPr>
        <w:t xml:space="preserve">I närområdet och trakten (norra Veinge och södra </w:t>
      </w:r>
      <w:proofErr w:type="spellStart"/>
      <w:r>
        <w:rPr>
          <w:color w:val="000000"/>
          <w:szCs w:val="24"/>
        </w:rPr>
        <w:t>Tönnersjö</w:t>
      </w:r>
      <w:proofErr w:type="spellEnd"/>
      <w:r>
        <w:rPr>
          <w:color w:val="000000"/>
          <w:szCs w:val="24"/>
        </w:rPr>
        <w:t xml:space="preserve"> socknar) finns </w:t>
      </w:r>
      <w:r w:rsidR="00A17896">
        <w:rPr>
          <w:color w:val="000000"/>
          <w:szCs w:val="24"/>
        </w:rPr>
        <w:t xml:space="preserve">många </w:t>
      </w:r>
      <w:r>
        <w:rPr>
          <w:color w:val="000000"/>
          <w:szCs w:val="24"/>
        </w:rPr>
        <w:t>andra äldre ek- och bokskogar</w:t>
      </w:r>
      <w:r w:rsidR="00A17896">
        <w:rPr>
          <w:color w:val="000000"/>
          <w:szCs w:val="24"/>
        </w:rPr>
        <w:t xml:space="preserve"> och ett antal har skyddats som naturreservat. Närheten till sådana skyddade artrika skogar ger möjligheter till spridning av arter och genutbyte mellan områdena, vilket stärker reservatets biologiska värden.</w:t>
      </w:r>
    </w:p>
    <w:p w:rsidR="00671BFF" w:rsidRDefault="00671BFF" w:rsidP="00E205E0">
      <w:pPr>
        <w:tabs>
          <w:tab w:val="left" w:pos="567"/>
        </w:tabs>
        <w:autoSpaceDE w:val="0"/>
        <w:autoSpaceDN w:val="0"/>
        <w:adjustRightInd w:val="0"/>
        <w:ind w:right="567"/>
        <w:rPr>
          <w:color w:val="000000"/>
          <w:szCs w:val="24"/>
        </w:rPr>
      </w:pPr>
    </w:p>
    <w:p w:rsidR="00626C6E" w:rsidRPr="00A17896" w:rsidRDefault="00A17896" w:rsidP="00E205E0">
      <w:pPr>
        <w:tabs>
          <w:tab w:val="left" w:pos="567"/>
        </w:tabs>
        <w:autoSpaceDE w:val="0"/>
        <w:autoSpaceDN w:val="0"/>
        <w:adjustRightInd w:val="0"/>
        <w:ind w:right="567"/>
        <w:rPr>
          <w:szCs w:val="24"/>
        </w:rPr>
      </w:pPr>
      <w:r w:rsidRPr="00A17896">
        <w:rPr>
          <w:szCs w:val="24"/>
        </w:rPr>
        <w:t xml:space="preserve">I reservatet </w:t>
      </w:r>
      <w:r w:rsidR="00CD3EBD">
        <w:rPr>
          <w:szCs w:val="24"/>
        </w:rPr>
        <w:t xml:space="preserve">och dess närmaste omgivningar </w:t>
      </w:r>
      <w:r w:rsidRPr="00A17896">
        <w:rPr>
          <w:szCs w:val="24"/>
        </w:rPr>
        <w:t xml:space="preserve">har påträffats </w:t>
      </w:r>
      <w:r>
        <w:rPr>
          <w:szCs w:val="24"/>
        </w:rPr>
        <w:t>f</w:t>
      </w:r>
      <w:r w:rsidR="00085085">
        <w:rPr>
          <w:szCs w:val="24"/>
        </w:rPr>
        <w:t>em</w:t>
      </w:r>
      <w:r>
        <w:rPr>
          <w:szCs w:val="24"/>
        </w:rPr>
        <w:t xml:space="preserve"> rödlistade arter, nämligen orangepudrad </w:t>
      </w:r>
      <w:proofErr w:type="spellStart"/>
      <w:r>
        <w:rPr>
          <w:szCs w:val="24"/>
        </w:rPr>
        <w:t>klotterlav</w:t>
      </w:r>
      <w:proofErr w:type="spellEnd"/>
      <w:r>
        <w:rPr>
          <w:szCs w:val="24"/>
        </w:rPr>
        <w:t xml:space="preserve"> (NT), </w:t>
      </w:r>
      <w:proofErr w:type="spellStart"/>
      <w:r>
        <w:rPr>
          <w:szCs w:val="24"/>
        </w:rPr>
        <w:t>lunglav</w:t>
      </w:r>
      <w:proofErr w:type="spellEnd"/>
      <w:r>
        <w:rPr>
          <w:szCs w:val="24"/>
        </w:rPr>
        <w:t xml:space="preserve"> (NT), </w:t>
      </w:r>
      <w:proofErr w:type="spellStart"/>
      <w:r>
        <w:rPr>
          <w:szCs w:val="24"/>
        </w:rPr>
        <w:t>bokvårtlav</w:t>
      </w:r>
      <w:proofErr w:type="spellEnd"/>
      <w:r>
        <w:rPr>
          <w:szCs w:val="24"/>
        </w:rPr>
        <w:t xml:space="preserve"> (NT)</w:t>
      </w:r>
      <w:r w:rsidR="00085085">
        <w:rPr>
          <w:szCs w:val="24"/>
        </w:rPr>
        <w:t>, jättesvampmal (NT)</w:t>
      </w:r>
      <w:r>
        <w:rPr>
          <w:szCs w:val="24"/>
        </w:rPr>
        <w:t xml:space="preserve"> och gröngöling (NT). </w:t>
      </w:r>
      <w:r w:rsidR="005A4947">
        <w:rPr>
          <w:szCs w:val="24"/>
        </w:rPr>
        <w:t xml:space="preserve">Därutöver har också noterats ett antal regionalt intressanta arter: fällmossa, guldlockmossa, platt fjädermossa, </w:t>
      </w:r>
      <w:proofErr w:type="spellStart"/>
      <w:r w:rsidR="005A4947">
        <w:rPr>
          <w:szCs w:val="24"/>
        </w:rPr>
        <w:t>porellor</w:t>
      </w:r>
      <w:proofErr w:type="spellEnd"/>
      <w:r w:rsidR="005A4947">
        <w:rPr>
          <w:szCs w:val="24"/>
        </w:rPr>
        <w:t xml:space="preserve">, glansfläck, </w:t>
      </w:r>
      <w:proofErr w:type="spellStart"/>
      <w:r w:rsidR="005A4947">
        <w:rPr>
          <w:szCs w:val="24"/>
        </w:rPr>
        <w:t>mussellav</w:t>
      </w:r>
      <w:proofErr w:type="spellEnd"/>
      <w:r w:rsidR="005A4947">
        <w:rPr>
          <w:szCs w:val="24"/>
        </w:rPr>
        <w:t xml:space="preserve">, </w:t>
      </w:r>
      <w:proofErr w:type="spellStart"/>
      <w:r w:rsidR="005A4947">
        <w:rPr>
          <w:szCs w:val="24"/>
        </w:rPr>
        <w:t>rik</w:t>
      </w:r>
      <w:r w:rsidR="00085085">
        <w:rPr>
          <w:szCs w:val="24"/>
        </w:rPr>
        <w:t>fruktig</w:t>
      </w:r>
      <w:proofErr w:type="spellEnd"/>
      <w:r w:rsidR="00085085">
        <w:rPr>
          <w:szCs w:val="24"/>
        </w:rPr>
        <w:t xml:space="preserve"> </w:t>
      </w:r>
      <w:proofErr w:type="spellStart"/>
      <w:r w:rsidR="00085085">
        <w:rPr>
          <w:szCs w:val="24"/>
        </w:rPr>
        <w:t>blemlav</w:t>
      </w:r>
      <w:proofErr w:type="spellEnd"/>
      <w:r w:rsidR="00085085">
        <w:rPr>
          <w:szCs w:val="24"/>
        </w:rPr>
        <w:t xml:space="preserve">, </w:t>
      </w:r>
      <w:proofErr w:type="spellStart"/>
      <w:r w:rsidR="00085085">
        <w:rPr>
          <w:szCs w:val="24"/>
        </w:rPr>
        <w:t>olivklotterlav</w:t>
      </w:r>
      <w:proofErr w:type="spellEnd"/>
      <w:r w:rsidR="00085085">
        <w:rPr>
          <w:szCs w:val="24"/>
        </w:rPr>
        <w:t xml:space="preserve"> och mindre larvmördare.</w:t>
      </w:r>
    </w:p>
    <w:p w:rsidR="005A4947" w:rsidRDefault="005A4947" w:rsidP="00E205E0">
      <w:pPr>
        <w:tabs>
          <w:tab w:val="left" w:pos="567"/>
        </w:tabs>
        <w:autoSpaceDE w:val="0"/>
        <w:autoSpaceDN w:val="0"/>
        <w:adjustRightInd w:val="0"/>
        <w:ind w:right="567"/>
        <w:rPr>
          <w:i/>
          <w:iCs/>
          <w:color w:val="000000"/>
          <w:szCs w:val="24"/>
        </w:rPr>
      </w:pPr>
    </w:p>
    <w:p w:rsidR="00626C6E" w:rsidRDefault="00085085" w:rsidP="00E205E0">
      <w:pPr>
        <w:tabs>
          <w:tab w:val="left" w:pos="567"/>
        </w:tabs>
        <w:autoSpaceDE w:val="0"/>
        <w:autoSpaceDN w:val="0"/>
        <w:adjustRightInd w:val="0"/>
        <w:ind w:right="567"/>
        <w:rPr>
          <w:i/>
          <w:iCs/>
          <w:color w:val="000000"/>
          <w:szCs w:val="24"/>
        </w:rPr>
      </w:pPr>
      <w:r>
        <w:rPr>
          <w:i/>
          <w:iCs/>
          <w:color w:val="000000"/>
          <w:szCs w:val="24"/>
        </w:rPr>
        <w:t>Landskapsbild och f</w:t>
      </w:r>
      <w:r w:rsidR="00626C6E">
        <w:rPr>
          <w:i/>
          <w:iCs/>
          <w:color w:val="000000"/>
          <w:szCs w:val="24"/>
        </w:rPr>
        <w:t>riluftsliv</w:t>
      </w:r>
    </w:p>
    <w:p w:rsidR="00626C6E" w:rsidRDefault="00626C6E" w:rsidP="00E205E0">
      <w:pPr>
        <w:tabs>
          <w:tab w:val="left" w:pos="567"/>
        </w:tabs>
        <w:autoSpaceDE w:val="0"/>
        <w:autoSpaceDN w:val="0"/>
        <w:adjustRightInd w:val="0"/>
        <w:ind w:right="567"/>
        <w:rPr>
          <w:color w:val="000000"/>
          <w:szCs w:val="24"/>
        </w:rPr>
      </w:pPr>
      <w:r>
        <w:rPr>
          <w:color w:val="000000"/>
          <w:szCs w:val="24"/>
        </w:rPr>
        <w:t>De</w:t>
      </w:r>
      <w:r w:rsidR="00461DA3">
        <w:rPr>
          <w:color w:val="000000"/>
          <w:szCs w:val="24"/>
        </w:rPr>
        <w:t>n vackra och lättillgängliga ekskogen</w:t>
      </w:r>
      <w:r>
        <w:rPr>
          <w:color w:val="000000"/>
          <w:szCs w:val="24"/>
        </w:rPr>
        <w:t xml:space="preserve"> gör reservatet till ett attraktivt</w:t>
      </w:r>
    </w:p>
    <w:p w:rsidR="00626C6E" w:rsidRDefault="00626C6E" w:rsidP="00E205E0">
      <w:pPr>
        <w:tabs>
          <w:tab w:val="left" w:pos="567"/>
        </w:tabs>
        <w:autoSpaceDE w:val="0"/>
        <w:autoSpaceDN w:val="0"/>
        <w:adjustRightInd w:val="0"/>
        <w:ind w:right="567"/>
        <w:rPr>
          <w:color w:val="000000"/>
          <w:szCs w:val="24"/>
        </w:rPr>
      </w:pPr>
      <w:r>
        <w:rPr>
          <w:color w:val="000000"/>
          <w:szCs w:val="24"/>
        </w:rPr>
        <w:t>besöksmål.</w:t>
      </w:r>
    </w:p>
    <w:p w:rsidR="00E35602" w:rsidRDefault="00E35602" w:rsidP="00E205E0">
      <w:pPr>
        <w:tabs>
          <w:tab w:val="left" w:pos="567"/>
        </w:tabs>
        <w:autoSpaceDE w:val="0"/>
        <w:autoSpaceDN w:val="0"/>
        <w:adjustRightInd w:val="0"/>
        <w:ind w:right="567"/>
        <w:rPr>
          <w:i/>
          <w:iCs/>
          <w:color w:val="000000"/>
          <w:szCs w:val="24"/>
        </w:rPr>
      </w:pPr>
    </w:p>
    <w:p w:rsidR="00626C6E" w:rsidRDefault="00626C6E" w:rsidP="00E205E0">
      <w:pPr>
        <w:tabs>
          <w:tab w:val="left" w:pos="567"/>
        </w:tabs>
        <w:autoSpaceDE w:val="0"/>
        <w:autoSpaceDN w:val="0"/>
        <w:adjustRightInd w:val="0"/>
        <w:ind w:right="567"/>
        <w:rPr>
          <w:i/>
          <w:iCs/>
          <w:color w:val="000000"/>
          <w:szCs w:val="24"/>
        </w:rPr>
      </w:pPr>
      <w:r>
        <w:rPr>
          <w:i/>
          <w:iCs/>
          <w:color w:val="000000"/>
          <w:szCs w:val="24"/>
        </w:rPr>
        <w:t>Prioriterade bevarandevärden</w:t>
      </w:r>
    </w:p>
    <w:p w:rsidR="00626C6E" w:rsidRDefault="00626C6E" w:rsidP="00E205E0">
      <w:pPr>
        <w:tabs>
          <w:tab w:val="left" w:pos="567"/>
        </w:tabs>
        <w:autoSpaceDE w:val="0"/>
        <w:autoSpaceDN w:val="0"/>
        <w:adjustRightInd w:val="0"/>
        <w:ind w:right="567"/>
        <w:rPr>
          <w:color w:val="000000"/>
          <w:szCs w:val="24"/>
        </w:rPr>
      </w:pPr>
      <w:r>
        <w:rPr>
          <w:color w:val="000000"/>
          <w:szCs w:val="24"/>
        </w:rPr>
        <w:t xml:space="preserve">Bevarandet av </w:t>
      </w:r>
      <w:r w:rsidR="00E35602">
        <w:rPr>
          <w:color w:val="000000"/>
          <w:szCs w:val="24"/>
        </w:rPr>
        <w:t xml:space="preserve">ekskog </w:t>
      </w:r>
      <w:r>
        <w:rPr>
          <w:color w:val="000000"/>
          <w:szCs w:val="24"/>
        </w:rPr>
        <w:t>har högsta prioritet.</w:t>
      </w:r>
    </w:p>
    <w:p w:rsidR="00626C6E" w:rsidRDefault="00626C6E" w:rsidP="00626C6E">
      <w:pPr>
        <w:tabs>
          <w:tab w:val="left" w:pos="567"/>
        </w:tabs>
      </w:pPr>
    </w:p>
    <w:p w:rsidR="00B63DA1" w:rsidRDefault="00B63DA1">
      <w:pPr>
        <w:ind w:left="0"/>
        <w:rPr>
          <w:b/>
          <w:bCs/>
          <w:i/>
          <w:iCs/>
          <w:color w:val="000000"/>
          <w:szCs w:val="24"/>
        </w:rPr>
      </w:pPr>
      <w:r>
        <w:rPr>
          <w:b/>
          <w:bCs/>
          <w:i/>
          <w:iCs/>
          <w:color w:val="000000"/>
          <w:szCs w:val="24"/>
        </w:rPr>
        <w:br w:type="page"/>
      </w:r>
    </w:p>
    <w:p w:rsidR="007F26A5" w:rsidRPr="00CF38AB" w:rsidRDefault="00380EEE" w:rsidP="00E205E0">
      <w:pPr>
        <w:tabs>
          <w:tab w:val="left" w:pos="567"/>
        </w:tabs>
        <w:autoSpaceDE w:val="0"/>
        <w:autoSpaceDN w:val="0"/>
        <w:adjustRightInd w:val="0"/>
        <w:ind w:right="567"/>
        <w:rPr>
          <w:b/>
          <w:bCs/>
          <w:i/>
          <w:iCs/>
          <w:color w:val="000000"/>
          <w:szCs w:val="24"/>
        </w:rPr>
      </w:pPr>
      <w:r>
        <w:rPr>
          <w:b/>
          <w:bCs/>
          <w:i/>
          <w:iCs/>
          <w:color w:val="000000"/>
          <w:szCs w:val="24"/>
        </w:rPr>
        <w:lastRenderedPageBreak/>
        <w:t>2.5. Skötsel</w:t>
      </w:r>
      <w:r w:rsidR="007F26A5">
        <w:rPr>
          <w:b/>
          <w:bCs/>
          <w:i/>
          <w:iCs/>
          <w:color w:val="000000"/>
          <w:szCs w:val="24"/>
        </w:rPr>
        <w:t xml:space="preserve"> och biologisk mångfald</w:t>
      </w:r>
    </w:p>
    <w:p w:rsidR="00747743" w:rsidRDefault="00747743" w:rsidP="00E205E0">
      <w:pPr>
        <w:tabs>
          <w:tab w:val="left" w:pos="567"/>
        </w:tabs>
        <w:autoSpaceDE w:val="0"/>
        <w:autoSpaceDN w:val="0"/>
        <w:adjustRightInd w:val="0"/>
        <w:ind w:right="567"/>
        <w:rPr>
          <w:color w:val="000000"/>
          <w:szCs w:val="24"/>
        </w:rPr>
      </w:pPr>
      <w:r>
        <w:rPr>
          <w:color w:val="000000"/>
          <w:szCs w:val="24"/>
        </w:rPr>
        <w:t xml:space="preserve">Eftersom reservatets höga naturvärden är knutna till den gamla ekskogen bör skötseln i första hand inriktas på att skapa gynnsamma betingelser för de gamla ekarna. </w:t>
      </w:r>
      <w:r w:rsidR="00E41ED3">
        <w:rPr>
          <w:color w:val="000000"/>
          <w:szCs w:val="24"/>
        </w:rPr>
        <w:t xml:space="preserve">Detta kan ske genom att </w:t>
      </w:r>
      <w:r w:rsidR="000F6C07">
        <w:rPr>
          <w:color w:val="000000"/>
          <w:szCs w:val="24"/>
        </w:rPr>
        <w:t>häva den pågående igenväxningen med bok och att återskapa ljusöppna och solexponerade miljöer.</w:t>
      </w:r>
      <w:r w:rsidR="00E41ED3">
        <w:rPr>
          <w:color w:val="000000"/>
          <w:szCs w:val="24"/>
        </w:rPr>
        <w:t xml:space="preserve"> </w:t>
      </w:r>
      <w:r>
        <w:rPr>
          <w:color w:val="000000"/>
          <w:szCs w:val="24"/>
        </w:rPr>
        <w:t xml:space="preserve">Utan sådana störningar är ekskogen prisgiven åt naturlig igenväxning med bok och gran. Förhållandet gäller åtminstone på de bättre </w:t>
      </w:r>
      <w:proofErr w:type="spellStart"/>
      <w:r>
        <w:rPr>
          <w:color w:val="000000"/>
          <w:szCs w:val="24"/>
        </w:rPr>
        <w:t>ekboniteterna</w:t>
      </w:r>
      <w:proofErr w:type="spellEnd"/>
      <w:r>
        <w:rPr>
          <w:color w:val="000000"/>
          <w:szCs w:val="24"/>
        </w:rPr>
        <w:t>, framför allt i sluttningar med rörligt markvatten. På svagare marker där markvattnet är en bristvara</w:t>
      </w:r>
      <w:r w:rsidR="00B63DA1">
        <w:rPr>
          <w:color w:val="000000"/>
          <w:szCs w:val="24"/>
        </w:rPr>
        <w:t>,</w:t>
      </w:r>
      <w:r>
        <w:rPr>
          <w:color w:val="000000"/>
          <w:szCs w:val="24"/>
        </w:rPr>
        <w:t xml:space="preserve"> till exempel hällmarker och höjdlägen</w:t>
      </w:r>
      <w:r w:rsidR="00B63DA1">
        <w:rPr>
          <w:color w:val="000000"/>
          <w:szCs w:val="24"/>
        </w:rPr>
        <w:t>,</w:t>
      </w:r>
      <w:r>
        <w:rPr>
          <w:color w:val="000000"/>
          <w:szCs w:val="24"/>
        </w:rPr>
        <w:t xml:space="preserve"> klarar sig eken bättre i konkurrensen. Men utan tillgång till vare sig vilda gräsätare och </w:t>
      </w:r>
      <w:proofErr w:type="spellStart"/>
      <w:r>
        <w:rPr>
          <w:color w:val="000000"/>
          <w:szCs w:val="24"/>
        </w:rPr>
        <w:t>vildbrand</w:t>
      </w:r>
      <w:proofErr w:type="spellEnd"/>
      <w:r>
        <w:rPr>
          <w:color w:val="000000"/>
          <w:szCs w:val="24"/>
        </w:rPr>
        <w:t xml:space="preserve"> eller utmarksbetets kreatur är </w:t>
      </w:r>
      <w:r w:rsidR="009D5D10">
        <w:rPr>
          <w:color w:val="000000"/>
          <w:szCs w:val="24"/>
        </w:rPr>
        <w:t>naturvården</w:t>
      </w:r>
      <w:r>
        <w:rPr>
          <w:color w:val="000000"/>
          <w:szCs w:val="24"/>
        </w:rPr>
        <w:t xml:space="preserve"> nu hänvisade till frihuggning och röjning för att gynna eken.</w:t>
      </w:r>
    </w:p>
    <w:p w:rsidR="00747743" w:rsidRDefault="00747743" w:rsidP="00E205E0">
      <w:pPr>
        <w:tabs>
          <w:tab w:val="left" w:pos="567"/>
        </w:tabs>
        <w:autoSpaceDE w:val="0"/>
        <w:autoSpaceDN w:val="0"/>
        <w:adjustRightInd w:val="0"/>
        <w:ind w:right="567"/>
        <w:rPr>
          <w:color w:val="000000"/>
          <w:szCs w:val="24"/>
        </w:rPr>
      </w:pPr>
    </w:p>
    <w:p w:rsidR="00D73B27" w:rsidRDefault="00E41ED3" w:rsidP="00E205E0">
      <w:pPr>
        <w:tabs>
          <w:tab w:val="left" w:pos="567"/>
        </w:tabs>
        <w:autoSpaceDE w:val="0"/>
        <w:autoSpaceDN w:val="0"/>
        <w:adjustRightInd w:val="0"/>
        <w:ind w:right="567"/>
        <w:rPr>
          <w:color w:val="000000"/>
          <w:szCs w:val="24"/>
        </w:rPr>
      </w:pPr>
      <w:r>
        <w:rPr>
          <w:color w:val="000000"/>
          <w:szCs w:val="24"/>
        </w:rPr>
        <w:t xml:space="preserve">Successionen med bok har emellertid också sina värden främst genom att skapa variation men också genom att i långsam takt </w:t>
      </w:r>
      <w:r w:rsidR="00685B1D">
        <w:rPr>
          <w:color w:val="000000"/>
          <w:szCs w:val="24"/>
        </w:rPr>
        <w:t>nyskapa död ved genom självgallring.</w:t>
      </w:r>
      <w:r w:rsidR="00747743">
        <w:rPr>
          <w:color w:val="000000"/>
          <w:szCs w:val="24"/>
        </w:rPr>
        <w:t xml:space="preserve"> Det kan därför vara en klok strategi att avsätta en mindre del åt fri succession med bok (dock utan gran), förslagsvis i en nordsluttning som gynnar bok mer än ek.</w:t>
      </w:r>
    </w:p>
    <w:p w:rsidR="00D24D28" w:rsidRDefault="00D24D28" w:rsidP="00E205E0">
      <w:pPr>
        <w:tabs>
          <w:tab w:val="left" w:pos="567"/>
        </w:tabs>
        <w:autoSpaceDE w:val="0"/>
        <w:autoSpaceDN w:val="0"/>
        <w:adjustRightInd w:val="0"/>
        <w:ind w:right="567"/>
        <w:rPr>
          <w:color w:val="000000"/>
          <w:szCs w:val="24"/>
        </w:rPr>
      </w:pPr>
    </w:p>
    <w:p w:rsidR="000D38B3" w:rsidRPr="008A2B27" w:rsidRDefault="000D38B3" w:rsidP="00E205E0">
      <w:pPr>
        <w:pStyle w:val="Rubrik3"/>
        <w:ind w:right="567"/>
      </w:pPr>
      <w:r w:rsidRPr="008A2B27">
        <w:t>2</w:t>
      </w:r>
      <w:r w:rsidR="00E427AD" w:rsidRPr="008A2B27">
        <w:t>.</w:t>
      </w:r>
      <w:r w:rsidR="00685B1D">
        <w:t>6</w:t>
      </w:r>
      <w:r w:rsidRPr="008A2B27">
        <w:t xml:space="preserve"> </w:t>
      </w:r>
      <w:r w:rsidR="008808D9" w:rsidRPr="008A2B27">
        <w:t>Referenser</w:t>
      </w:r>
    </w:p>
    <w:p w:rsidR="00F532F3" w:rsidRPr="0097193C" w:rsidRDefault="00F532F3" w:rsidP="00E205E0">
      <w:pPr>
        <w:autoSpaceDE w:val="0"/>
        <w:autoSpaceDN w:val="0"/>
        <w:adjustRightInd w:val="0"/>
        <w:spacing w:after="60"/>
        <w:ind w:left="851" w:right="567" w:hanging="284"/>
        <w:rPr>
          <w:rFonts w:eastAsia="TimesNewRomanPSMT"/>
          <w:sz w:val="20"/>
        </w:rPr>
      </w:pPr>
      <w:r w:rsidRPr="0097193C">
        <w:rPr>
          <w:rFonts w:eastAsia="TimesNewRomanPSMT"/>
          <w:sz w:val="20"/>
        </w:rPr>
        <w:t xml:space="preserve">Artportalen. </w:t>
      </w:r>
      <w:hyperlink r:id="rId10" w:history="1">
        <w:r w:rsidRPr="0097193C">
          <w:rPr>
            <w:rStyle w:val="Hyperlnk"/>
            <w:rFonts w:eastAsia="TimesNewRomanPSMT"/>
            <w:color w:val="auto"/>
            <w:sz w:val="20"/>
          </w:rPr>
          <w:t>www.artportalen.se</w:t>
        </w:r>
      </w:hyperlink>
    </w:p>
    <w:p w:rsidR="00962312" w:rsidRPr="0097193C" w:rsidRDefault="00962312" w:rsidP="00E205E0">
      <w:pPr>
        <w:autoSpaceDE w:val="0"/>
        <w:autoSpaceDN w:val="0"/>
        <w:adjustRightInd w:val="0"/>
        <w:spacing w:after="60"/>
        <w:ind w:left="851" w:right="567" w:hanging="284"/>
        <w:rPr>
          <w:sz w:val="20"/>
        </w:rPr>
      </w:pPr>
      <w:r w:rsidRPr="0097193C">
        <w:rPr>
          <w:sz w:val="20"/>
        </w:rPr>
        <w:t xml:space="preserve">Bengtsson, S. 1996. Naturvårdsprogram för Hallands län. </w:t>
      </w:r>
      <w:r w:rsidR="00D24D28" w:rsidRPr="0097193C">
        <w:rPr>
          <w:sz w:val="20"/>
        </w:rPr>
        <w:t>Laholms kommun.</w:t>
      </w:r>
      <w:r w:rsidRPr="0097193C">
        <w:rPr>
          <w:sz w:val="20"/>
        </w:rPr>
        <w:t xml:space="preserve"> Remissutgåva</w:t>
      </w:r>
      <w:r w:rsidR="00647D50" w:rsidRPr="0097193C">
        <w:rPr>
          <w:sz w:val="20"/>
        </w:rPr>
        <w:t>.</w:t>
      </w:r>
    </w:p>
    <w:p w:rsidR="00647D50" w:rsidRPr="0097193C" w:rsidRDefault="00647D50" w:rsidP="00E205E0">
      <w:pPr>
        <w:autoSpaceDE w:val="0"/>
        <w:autoSpaceDN w:val="0"/>
        <w:adjustRightInd w:val="0"/>
        <w:spacing w:after="60"/>
        <w:ind w:left="851" w:right="567" w:hanging="284"/>
        <w:rPr>
          <w:sz w:val="20"/>
        </w:rPr>
      </w:pPr>
      <w:r w:rsidRPr="0097193C">
        <w:rPr>
          <w:sz w:val="20"/>
        </w:rPr>
        <w:t xml:space="preserve">Bengtsson, V. och Bengtsson, O. 2010. </w:t>
      </w:r>
      <w:proofErr w:type="spellStart"/>
      <w:r w:rsidRPr="0097193C">
        <w:rPr>
          <w:sz w:val="20"/>
        </w:rPr>
        <w:t>Veteraniseringsplan</w:t>
      </w:r>
      <w:proofErr w:type="spellEnd"/>
      <w:r w:rsidRPr="0097193C">
        <w:rPr>
          <w:sz w:val="20"/>
        </w:rPr>
        <w:t xml:space="preserve"> för naturreservatet Tinnerö </w:t>
      </w:r>
      <w:proofErr w:type="spellStart"/>
      <w:r w:rsidRPr="0097193C">
        <w:rPr>
          <w:sz w:val="20"/>
        </w:rPr>
        <w:t>eklandskap</w:t>
      </w:r>
      <w:proofErr w:type="spellEnd"/>
      <w:r w:rsidRPr="0097193C">
        <w:rPr>
          <w:sz w:val="20"/>
        </w:rPr>
        <w:t>. Pro Natura.</w:t>
      </w:r>
    </w:p>
    <w:p w:rsidR="00F6032F" w:rsidRPr="0097193C" w:rsidRDefault="00F6032F" w:rsidP="00E205E0">
      <w:pPr>
        <w:tabs>
          <w:tab w:val="left" w:pos="567"/>
        </w:tabs>
        <w:autoSpaceDE w:val="0"/>
        <w:autoSpaceDN w:val="0"/>
        <w:adjustRightInd w:val="0"/>
        <w:spacing w:after="60"/>
        <w:ind w:right="567"/>
        <w:rPr>
          <w:sz w:val="20"/>
        </w:rPr>
      </w:pPr>
      <w:r w:rsidRPr="0097193C">
        <w:rPr>
          <w:sz w:val="20"/>
        </w:rPr>
        <w:t>Häradsekonomiska kartan över Halland från 1920-talet.</w:t>
      </w:r>
    </w:p>
    <w:p w:rsidR="0078030D" w:rsidRPr="0097193C" w:rsidRDefault="0078030D" w:rsidP="00E205E0">
      <w:pPr>
        <w:autoSpaceDE w:val="0"/>
        <w:autoSpaceDN w:val="0"/>
        <w:adjustRightInd w:val="0"/>
        <w:spacing w:after="60"/>
        <w:ind w:left="851" w:right="567" w:hanging="284"/>
        <w:rPr>
          <w:rFonts w:eastAsia="TimesNewRomanPSMT"/>
          <w:sz w:val="20"/>
        </w:rPr>
      </w:pPr>
      <w:r w:rsidRPr="0097193C">
        <w:rPr>
          <w:rFonts w:eastAsia="TimesNewRomanPSMT"/>
          <w:sz w:val="20"/>
        </w:rPr>
        <w:t>Larsson, K. och Simonsson, G. 2003. Den halländska skogen – människa och mångfald.</w:t>
      </w:r>
      <w:r w:rsidR="007332C6" w:rsidRPr="0097193C">
        <w:rPr>
          <w:rFonts w:eastAsia="TimesNewRomanPSMT"/>
          <w:sz w:val="20"/>
        </w:rPr>
        <w:t xml:space="preserve"> </w:t>
      </w:r>
      <w:r w:rsidRPr="0097193C">
        <w:rPr>
          <w:rFonts w:eastAsia="TimesNewRomanPSMT"/>
          <w:sz w:val="20"/>
        </w:rPr>
        <w:t>En underlagsrapport till en regional strategi för skogsskydd. Länsstyrelsen i Hall</w:t>
      </w:r>
      <w:r w:rsidR="007E3A95" w:rsidRPr="0097193C">
        <w:rPr>
          <w:rFonts w:eastAsia="TimesNewRomanPSMT"/>
          <w:sz w:val="20"/>
        </w:rPr>
        <w:t>and</w:t>
      </w:r>
      <w:r w:rsidR="007332C6" w:rsidRPr="0097193C">
        <w:rPr>
          <w:rFonts w:eastAsia="TimesNewRomanPSMT"/>
          <w:sz w:val="20"/>
        </w:rPr>
        <w:t xml:space="preserve">, </w:t>
      </w:r>
      <w:r w:rsidR="000653FB" w:rsidRPr="0097193C">
        <w:rPr>
          <w:rFonts w:eastAsia="TimesNewRomanPSMT"/>
          <w:sz w:val="20"/>
        </w:rPr>
        <w:t>Halmstad</w:t>
      </w:r>
      <w:r w:rsidR="007E3A95" w:rsidRPr="0097193C">
        <w:rPr>
          <w:rFonts w:eastAsia="TimesNewRomanPSMT"/>
          <w:sz w:val="20"/>
        </w:rPr>
        <w:t>.</w:t>
      </w:r>
      <w:r w:rsidR="000653FB" w:rsidRPr="0097193C">
        <w:rPr>
          <w:rFonts w:eastAsia="TimesNewRomanPSMT"/>
          <w:sz w:val="20"/>
        </w:rPr>
        <w:t xml:space="preserve"> </w:t>
      </w:r>
      <w:r w:rsidR="000F66A6">
        <w:rPr>
          <w:rFonts w:eastAsia="TimesNewRomanPSMT"/>
          <w:sz w:val="20"/>
        </w:rPr>
        <w:t>Meddelande 2003:</w:t>
      </w:r>
      <w:proofErr w:type="gramStart"/>
      <w:r w:rsidR="000F66A6">
        <w:rPr>
          <w:rFonts w:eastAsia="TimesNewRomanPSMT"/>
          <w:sz w:val="20"/>
        </w:rPr>
        <w:t xml:space="preserve">7. </w:t>
      </w:r>
      <w:r w:rsidRPr="0097193C">
        <w:rPr>
          <w:rFonts w:eastAsia="TimesNewRomanPSMT"/>
          <w:sz w:val="20"/>
        </w:rPr>
        <w:t>74</w:t>
      </w:r>
      <w:proofErr w:type="gramEnd"/>
      <w:r w:rsidRPr="0097193C">
        <w:rPr>
          <w:rFonts w:eastAsia="TimesNewRomanPSMT"/>
          <w:sz w:val="20"/>
        </w:rPr>
        <w:t xml:space="preserve"> s.</w:t>
      </w:r>
    </w:p>
    <w:p w:rsidR="00A56812" w:rsidRPr="0097193C" w:rsidRDefault="00A56812" w:rsidP="00E205E0">
      <w:pPr>
        <w:widowControl w:val="0"/>
        <w:autoSpaceDE w:val="0"/>
        <w:autoSpaceDN w:val="0"/>
        <w:adjustRightInd w:val="0"/>
        <w:spacing w:after="60"/>
        <w:ind w:left="851" w:right="567" w:hanging="284"/>
        <w:rPr>
          <w:sz w:val="20"/>
        </w:rPr>
      </w:pPr>
      <w:r w:rsidRPr="0097193C">
        <w:rPr>
          <w:sz w:val="20"/>
        </w:rPr>
        <w:t>Löfgren, R. &amp; Andersson, L. (red). 2000. Sydsvenska lövskogar. Naturvårdsverkets rapport 5081.</w:t>
      </w:r>
    </w:p>
    <w:p w:rsidR="000653FB" w:rsidRPr="0097193C" w:rsidRDefault="00C20580" w:rsidP="00E205E0">
      <w:pPr>
        <w:autoSpaceDE w:val="0"/>
        <w:autoSpaceDN w:val="0"/>
        <w:adjustRightInd w:val="0"/>
        <w:spacing w:after="60"/>
        <w:ind w:left="851" w:right="567" w:hanging="284"/>
        <w:rPr>
          <w:rFonts w:eastAsia="TimesNewRomanPSMT"/>
          <w:sz w:val="20"/>
        </w:rPr>
      </w:pPr>
      <w:r w:rsidRPr="0097193C">
        <w:rPr>
          <w:rFonts w:eastAsia="TimesNewRomanPSMT"/>
          <w:sz w:val="20"/>
        </w:rPr>
        <w:t>Malmströ</w:t>
      </w:r>
      <w:r w:rsidR="0078030D" w:rsidRPr="0097193C">
        <w:rPr>
          <w:rFonts w:eastAsia="TimesNewRomanPSMT"/>
          <w:sz w:val="20"/>
        </w:rPr>
        <w:t>m, C. 1939. Hal</w:t>
      </w:r>
      <w:r w:rsidR="00F720BE" w:rsidRPr="0097193C">
        <w:rPr>
          <w:rFonts w:eastAsia="TimesNewRomanPSMT"/>
          <w:sz w:val="20"/>
        </w:rPr>
        <w:t xml:space="preserve">lands skogar under de </w:t>
      </w:r>
      <w:r w:rsidR="00A631F6" w:rsidRPr="0097193C">
        <w:rPr>
          <w:rFonts w:eastAsia="TimesNewRomanPSMT"/>
          <w:sz w:val="20"/>
        </w:rPr>
        <w:t>300 senaste åren. Meddelande frå</w:t>
      </w:r>
      <w:r w:rsidR="00F720BE" w:rsidRPr="0097193C">
        <w:rPr>
          <w:rFonts w:eastAsia="TimesNewRomanPSMT"/>
          <w:sz w:val="20"/>
        </w:rPr>
        <w:t>n st</w:t>
      </w:r>
      <w:r w:rsidR="007332C6" w:rsidRPr="0097193C">
        <w:rPr>
          <w:rFonts w:eastAsia="TimesNewRomanPSMT"/>
          <w:sz w:val="20"/>
        </w:rPr>
        <w:t>a</w:t>
      </w:r>
      <w:r w:rsidRPr="0097193C">
        <w:rPr>
          <w:rFonts w:eastAsia="TimesNewRomanPSMT"/>
          <w:sz w:val="20"/>
        </w:rPr>
        <w:t>tens Skogs</w:t>
      </w:r>
      <w:r w:rsidR="007332C6" w:rsidRPr="0097193C">
        <w:rPr>
          <w:rFonts w:eastAsia="TimesNewRomanPSMT"/>
          <w:sz w:val="20"/>
        </w:rPr>
        <w:softHyphen/>
      </w:r>
      <w:r w:rsidRPr="0097193C">
        <w:rPr>
          <w:rFonts w:eastAsia="TimesNewRomanPSMT"/>
          <w:sz w:val="20"/>
        </w:rPr>
        <w:t>försö</w:t>
      </w:r>
      <w:r w:rsidR="00F720BE" w:rsidRPr="0097193C">
        <w:rPr>
          <w:rFonts w:eastAsia="TimesNewRomanPSMT"/>
          <w:sz w:val="20"/>
        </w:rPr>
        <w:t xml:space="preserve">ksanstalt 31: </w:t>
      </w:r>
      <w:proofErr w:type="gramStart"/>
      <w:r w:rsidR="00F720BE" w:rsidRPr="0097193C">
        <w:rPr>
          <w:rFonts w:eastAsia="TimesNewRomanPSMT"/>
          <w:sz w:val="20"/>
        </w:rPr>
        <w:t>171-300</w:t>
      </w:r>
      <w:proofErr w:type="gramEnd"/>
      <w:r w:rsidR="00F720BE" w:rsidRPr="0097193C">
        <w:rPr>
          <w:rFonts w:eastAsia="TimesNewRomanPSMT"/>
          <w:sz w:val="20"/>
        </w:rPr>
        <w:t>.</w:t>
      </w:r>
    </w:p>
    <w:p w:rsidR="00C53BA4" w:rsidRPr="0097193C" w:rsidRDefault="000653FB" w:rsidP="00E205E0">
      <w:pPr>
        <w:autoSpaceDE w:val="0"/>
        <w:autoSpaceDN w:val="0"/>
        <w:adjustRightInd w:val="0"/>
        <w:spacing w:after="60"/>
        <w:ind w:left="851" w:right="567" w:hanging="284"/>
        <w:rPr>
          <w:rFonts w:eastAsia="TimesNewRomanPSMT"/>
          <w:spacing w:val="-2"/>
          <w:sz w:val="20"/>
        </w:rPr>
      </w:pPr>
      <w:r w:rsidRPr="0097193C">
        <w:rPr>
          <w:rFonts w:eastAsia="TimesNewRomanPSMT"/>
          <w:sz w:val="20"/>
        </w:rPr>
        <w:t>Mathiasson, M., Bengtsson, S., Fl</w:t>
      </w:r>
      <w:r w:rsidR="00F532F3" w:rsidRPr="0097193C">
        <w:rPr>
          <w:rFonts w:eastAsia="TimesNewRomanPSMT"/>
          <w:sz w:val="20"/>
        </w:rPr>
        <w:t>odin, L-Å. och Paulsson, I. 2007</w:t>
      </w:r>
      <w:r w:rsidRPr="0097193C">
        <w:rPr>
          <w:rFonts w:eastAsia="TimesNewRomanPSMT"/>
          <w:sz w:val="20"/>
        </w:rPr>
        <w:t>. Strategi för formellt</w:t>
      </w:r>
      <w:r w:rsidR="007332C6" w:rsidRPr="0097193C">
        <w:rPr>
          <w:rFonts w:eastAsia="TimesNewRomanPSMT"/>
          <w:sz w:val="20"/>
        </w:rPr>
        <w:t xml:space="preserve"> </w:t>
      </w:r>
      <w:r w:rsidRPr="0097193C">
        <w:rPr>
          <w:rFonts w:eastAsia="TimesNewRomanPSMT"/>
          <w:sz w:val="20"/>
        </w:rPr>
        <w:t xml:space="preserve">skydd av skog i Halland. </w:t>
      </w:r>
      <w:r w:rsidRPr="0097193C">
        <w:rPr>
          <w:rFonts w:eastAsia="TimesNewRomanPSMT"/>
          <w:spacing w:val="-2"/>
          <w:sz w:val="20"/>
        </w:rPr>
        <w:t>Länsstyrelsen i Halland oc</w:t>
      </w:r>
      <w:r w:rsidR="00F532F3" w:rsidRPr="0097193C">
        <w:rPr>
          <w:rFonts w:eastAsia="TimesNewRomanPSMT"/>
          <w:spacing w:val="-2"/>
          <w:sz w:val="20"/>
        </w:rPr>
        <w:t>h Skogsstyrelsen, Halmstad.  Meddelande 2007:7.</w:t>
      </w:r>
    </w:p>
    <w:p w:rsidR="009D017E" w:rsidRPr="0097193C" w:rsidRDefault="009D017E" w:rsidP="00E205E0">
      <w:pPr>
        <w:tabs>
          <w:tab w:val="left" w:pos="567"/>
        </w:tabs>
        <w:autoSpaceDE w:val="0"/>
        <w:autoSpaceDN w:val="0"/>
        <w:adjustRightInd w:val="0"/>
        <w:spacing w:after="60"/>
        <w:ind w:right="567"/>
        <w:rPr>
          <w:sz w:val="20"/>
        </w:rPr>
      </w:pPr>
      <w:r w:rsidRPr="0097193C">
        <w:rPr>
          <w:sz w:val="20"/>
        </w:rPr>
        <w:t>Skogsstyrelsens nyckelbiotopsinventering. Opublicerat material.</w:t>
      </w:r>
    </w:p>
    <w:p w:rsidR="009D017E" w:rsidRPr="0097193C" w:rsidRDefault="009D017E" w:rsidP="00E205E0">
      <w:pPr>
        <w:autoSpaceDE w:val="0"/>
        <w:autoSpaceDN w:val="0"/>
        <w:adjustRightInd w:val="0"/>
        <w:spacing w:after="60"/>
        <w:ind w:left="851" w:right="567" w:hanging="284"/>
        <w:rPr>
          <w:sz w:val="20"/>
        </w:rPr>
      </w:pPr>
      <w:proofErr w:type="spellStart"/>
      <w:r w:rsidRPr="0097193C">
        <w:rPr>
          <w:sz w:val="20"/>
        </w:rPr>
        <w:t>Worsøe</w:t>
      </w:r>
      <w:proofErr w:type="spellEnd"/>
      <w:r w:rsidRPr="0097193C">
        <w:rPr>
          <w:sz w:val="20"/>
        </w:rPr>
        <w:t xml:space="preserve">, E. 1996: </w:t>
      </w:r>
      <w:proofErr w:type="spellStart"/>
      <w:r w:rsidRPr="0097193C">
        <w:rPr>
          <w:sz w:val="20"/>
        </w:rPr>
        <w:t>Stævningsskog</w:t>
      </w:r>
      <w:proofErr w:type="spellEnd"/>
      <w:r w:rsidRPr="0097193C">
        <w:rPr>
          <w:sz w:val="20"/>
        </w:rPr>
        <w:t xml:space="preserve"> och </w:t>
      </w:r>
      <w:proofErr w:type="spellStart"/>
      <w:r w:rsidRPr="0097193C">
        <w:rPr>
          <w:sz w:val="20"/>
        </w:rPr>
        <w:t>stævningsdrift</w:t>
      </w:r>
      <w:proofErr w:type="spellEnd"/>
      <w:r w:rsidRPr="0097193C">
        <w:rPr>
          <w:sz w:val="20"/>
        </w:rPr>
        <w:t xml:space="preserve"> i Danmark. – I: </w:t>
      </w:r>
      <w:proofErr w:type="spellStart"/>
      <w:r w:rsidRPr="0097193C">
        <w:rPr>
          <w:sz w:val="20"/>
        </w:rPr>
        <w:t>Slotte</w:t>
      </w:r>
      <w:proofErr w:type="spellEnd"/>
      <w:r w:rsidRPr="0097193C">
        <w:rPr>
          <w:sz w:val="20"/>
        </w:rPr>
        <w:t>, H. &amp; Göransson, H.(red), Människans förändring av landskapet – boskapsskötsel och åkerbruk med hjälp av skog.</w:t>
      </w:r>
      <w:r w:rsidR="00D24D28" w:rsidRPr="0097193C">
        <w:rPr>
          <w:sz w:val="20"/>
        </w:rPr>
        <w:t xml:space="preserve"> </w:t>
      </w:r>
      <w:r w:rsidRPr="0097193C">
        <w:rPr>
          <w:sz w:val="20"/>
        </w:rPr>
        <w:t>Kungl. Skogs- och Lantbruksakademien.</w:t>
      </w:r>
    </w:p>
    <w:p w:rsidR="00E23B99" w:rsidRDefault="00E23B99" w:rsidP="00E205E0">
      <w:pPr>
        <w:autoSpaceDE w:val="0"/>
        <w:autoSpaceDN w:val="0"/>
        <w:adjustRightInd w:val="0"/>
        <w:spacing w:before="120"/>
        <w:ind w:left="851" w:right="567" w:hanging="284"/>
        <w:rPr>
          <w:rFonts w:eastAsia="TimesNewRomanPSMT"/>
        </w:rPr>
      </w:pPr>
    </w:p>
    <w:p w:rsidR="00CF38AB" w:rsidRDefault="00CF38AB" w:rsidP="00E205E0">
      <w:pPr>
        <w:ind w:left="0" w:right="567"/>
        <w:rPr>
          <w:b/>
          <w:sz w:val="28"/>
          <w:szCs w:val="28"/>
        </w:rPr>
      </w:pPr>
      <w:r>
        <w:br w:type="page"/>
      </w:r>
    </w:p>
    <w:p w:rsidR="00E740F0" w:rsidRPr="008A2B27" w:rsidRDefault="007B4FB1" w:rsidP="003F4EDA">
      <w:pPr>
        <w:pStyle w:val="Rubrik2"/>
        <w:ind w:right="567"/>
      </w:pPr>
      <w:r w:rsidRPr="008A2B27">
        <w:lastRenderedPageBreak/>
        <w:t>3</w:t>
      </w:r>
      <w:r w:rsidR="000D38B3" w:rsidRPr="008A2B27">
        <w:t xml:space="preserve">. </w:t>
      </w:r>
      <w:r w:rsidR="006C77B5" w:rsidRPr="008A2B27">
        <w:t>Skötsel av området</w:t>
      </w:r>
    </w:p>
    <w:p w:rsidR="004F0546" w:rsidRPr="008A2B27" w:rsidRDefault="007B4FB1" w:rsidP="003F4EDA">
      <w:pPr>
        <w:pStyle w:val="Rubrik3"/>
        <w:spacing w:before="0" w:after="0"/>
        <w:ind w:right="567"/>
      </w:pPr>
      <w:r w:rsidRPr="008A2B27">
        <w:t>3</w:t>
      </w:r>
      <w:r w:rsidR="00632C7E" w:rsidRPr="008A2B27">
        <w:t>.</w:t>
      </w:r>
      <w:r w:rsidRPr="008A2B27">
        <w:t>1. Generella riktlinjer</w:t>
      </w:r>
    </w:p>
    <w:p w:rsidR="009D017E" w:rsidRPr="00560072" w:rsidRDefault="009D017E" w:rsidP="003F4EDA">
      <w:pPr>
        <w:tabs>
          <w:tab w:val="left" w:pos="567"/>
        </w:tabs>
        <w:autoSpaceDE w:val="0"/>
        <w:autoSpaceDN w:val="0"/>
        <w:adjustRightInd w:val="0"/>
        <w:ind w:left="539" w:right="567"/>
        <w:rPr>
          <w:szCs w:val="24"/>
        </w:rPr>
      </w:pPr>
      <w:r w:rsidRPr="00560072">
        <w:rPr>
          <w:szCs w:val="24"/>
        </w:rPr>
        <w:t xml:space="preserve">Reservatet ska skötas enligt de principer som anges i kapitel 1 </w:t>
      </w:r>
      <w:r w:rsidRPr="00447ED3">
        <w:rPr>
          <w:i/>
          <w:szCs w:val="24"/>
        </w:rPr>
        <w:t>Syfte</w:t>
      </w:r>
      <w:r w:rsidRPr="00560072">
        <w:rPr>
          <w:szCs w:val="24"/>
        </w:rPr>
        <w:t xml:space="preserve">. Några </w:t>
      </w:r>
      <w:proofErr w:type="spellStart"/>
      <w:r w:rsidRPr="00560072">
        <w:rPr>
          <w:szCs w:val="24"/>
        </w:rPr>
        <w:t>skötselprinciper</w:t>
      </w:r>
      <w:proofErr w:type="spellEnd"/>
      <w:r w:rsidRPr="00560072">
        <w:rPr>
          <w:szCs w:val="24"/>
        </w:rPr>
        <w:t xml:space="preserve"> av generell betydelse kommenteras nedan.</w:t>
      </w:r>
    </w:p>
    <w:p w:rsidR="00B431AE" w:rsidRPr="00560072" w:rsidRDefault="00B431AE" w:rsidP="003F4EDA">
      <w:pPr>
        <w:tabs>
          <w:tab w:val="left" w:pos="567"/>
        </w:tabs>
        <w:autoSpaceDE w:val="0"/>
        <w:autoSpaceDN w:val="0"/>
        <w:adjustRightInd w:val="0"/>
        <w:ind w:left="539" w:right="567"/>
        <w:rPr>
          <w:i/>
          <w:iCs/>
          <w:szCs w:val="24"/>
        </w:rPr>
      </w:pPr>
    </w:p>
    <w:p w:rsidR="00560072" w:rsidRDefault="004E6DB3" w:rsidP="003F4EDA">
      <w:pPr>
        <w:tabs>
          <w:tab w:val="left" w:pos="567"/>
        </w:tabs>
        <w:autoSpaceDE w:val="0"/>
        <w:autoSpaceDN w:val="0"/>
        <w:adjustRightInd w:val="0"/>
        <w:ind w:left="539" w:right="567"/>
        <w:rPr>
          <w:i/>
          <w:iCs/>
          <w:szCs w:val="24"/>
        </w:rPr>
      </w:pPr>
      <w:r>
        <w:rPr>
          <w:i/>
          <w:iCs/>
          <w:szCs w:val="24"/>
        </w:rPr>
        <w:t>Bränning</w:t>
      </w:r>
      <w:r>
        <w:rPr>
          <w:i/>
          <w:iCs/>
          <w:szCs w:val="24"/>
        </w:rPr>
        <w:br/>
      </w:r>
      <w:r>
        <w:rPr>
          <w:iCs/>
          <w:szCs w:val="24"/>
        </w:rPr>
        <w:t>Innan bränning i skog genomförs ska samråd med berörda markgrannar alltid först ske.</w:t>
      </w:r>
      <w:r>
        <w:rPr>
          <w:i/>
          <w:iCs/>
          <w:szCs w:val="24"/>
        </w:rPr>
        <w:br/>
      </w:r>
      <w:r>
        <w:rPr>
          <w:i/>
          <w:iCs/>
          <w:szCs w:val="24"/>
        </w:rPr>
        <w:br/>
      </w:r>
      <w:r w:rsidR="00560072">
        <w:rPr>
          <w:i/>
          <w:iCs/>
          <w:szCs w:val="24"/>
        </w:rPr>
        <w:t>Restaureringshuggning</w:t>
      </w:r>
    </w:p>
    <w:p w:rsidR="00560072" w:rsidRPr="00560072" w:rsidRDefault="00560072" w:rsidP="003F4EDA">
      <w:pPr>
        <w:tabs>
          <w:tab w:val="left" w:pos="567"/>
        </w:tabs>
        <w:autoSpaceDE w:val="0"/>
        <w:autoSpaceDN w:val="0"/>
        <w:adjustRightInd w:val="0"/>
        <w:ind w:left="539" w:right="567"/>
        <w:rPr>
          <w:iCs/>
          <w:szCs w:val="24"/>
        </w:rPr>
      </w:pPr>
      <w:r>
        <w:rPr>
          <w:iCs/>
          <w:szCs w:val="24"/>
        </w:rPr>
        <w:t xml:space="preserve">Vid </w:t>
      </w:r>
      <w:r w:rsidR="00447ED3">
        <w:rPr>
          <w:iCs/>
          <w:szCs w:val="24"/>
        </w:rPr>
        <w:t>fällning</w:t>
      </w:r>
      <w:r>
        <w:rPr>
          <w:iCs/>
          <w:szCs w:val="24"/>
        </w:rPr>
        <w:t xml:space="preserve"> av </w:t>
      </w:r>
      <w:r w:rsidR="00447ED3">
        <w:rPr>
          <w:iCs/>
          <w:szCs w:val="24"/>
        </w:rPr>
        <w:t>träd</w:t>
      </w:r>
      <w:r>
        <w:rPr>
          <w:iCs/>
          <w:szCs w:val="24"/>
        </w:rPr>
        <w:t xml:space="preserve"> i ekskog ska allt lövvirke kvarlämnas på plats i skogen.</w:t>
      </w:r>
    </w:p>
    <w:p w:rsidR="00560072" w:rsidRDefault="00560072" w:rsidP="003F4EDA">
      <w:pPr>
        <w:tabs>
          <w:tab w:val="left" w:pos="567"/>
        </w:tabs>
        <w:autoSpaceDE w:val="0"/>
        <w:autoSpaceDN w:val="0"/>
        <w:adjustRightInd w:val="0"/>
        <w:ind w:left="539" w:right="567"/>
        <w:rPr>
          <w:i/>
          <w:iCs/>
          <w:szCs w:val="24"/>
        </w:rPr>
      </w:pPr>
    </w:p>
    <w:p w:rsidR="009D017E" w:rsidRPr="00560072" w:rsidRDefault="009D017E" w:rsidP="003F4EDA">
      <w:pPr>
        <w:tabs>
          <w:tab w:val="left" w:pos="567"/>
        </w:tabs>
        <w:autoSpaceDE w:val="0"/>
        <w:autoSpaceDN w:val="0"/>
        <w:adjustRightInd w:val="0"/>
        <w:ind w:left="539" w:right="567"/>
        <w:rPr>
          <w:i/>
          <w:iCs/>
          <w:szCs w:val="24"/>
        </w:rPr>
      </w:pPr>
      <w:proofErr w:type="spellStart"/>
      <w:r w:rsidRPr="00560072">
        <w:rPr>
          <w:i/>
          <w:iCs/>
          <w:szCs w:val="24"/>
        </w:rPr>
        <w:t>Veteranisering</w:t>
      </w:r>
      <w:proofErr w:type="spellEnd"/>
    </w:p>
    <w:p w:rsidR="009D017E" w:rsidRPr="00560072" w:rsidRDefault="009D017E" w:rsidP="003F4EDA">
      <w:pPr>
        <w:tabs>
          <w:tab w:val="left" w:pos="567"/>
        </w:tabs>
        <w:autoSpaceDE w:val="0"/>
        <w:autoSpaceDN w:val="0"/>
        <w:adjustRightInd w:val="0"/>
        <w:ind w:left="539" w:right="567"/>
        <w:rPr>
          <w:szCs w:val="24"/>
        </w:rPr>
      </w:pPr>
      <w:proofErr w:type="spellStart"/>
      <w:r w:rsidRPr="00560072">
        <w:rPr>
          <w:szCs w:val="24"/>
        </w:rPr>
        <w:t>Veteraniseringens</w:t>
      </w:r>
      <w:proofErr w:type="spellEnd"/>
      <w:r w:rsidRPr="00560072">
        <w:rPr>
          <w:szCs w:val="24"/>
        </w:rPr>
        <w:t xml:space="preserve"> syfte är att påskynda utveckling av död ved och gynnsamma strukturer,</w:t>
      </w:r>
      <w:r w:rsidR="00560072">
        <w:rPr>
          <w:szCs w:val="24"/>
        </w:rPr>
        <w:t xml:space="preserve"> </w:t>
      </w:r>
      <w:r w:rsidRPr="00560072">
        <w:rPr>
          <w:szCs w:val="24"/>
        </w:rPr>
        <w:t xml:space="preserve">samt att gynna uppkomsten av </w:t>
      </w:r>
      <w:proofErr w:type="spellStart"/>
      <w:r w:rsidRPr="00560072">
        <w:rPr>
          <w:szCs w:val="24"/>
        </w:rPr>
        <w:t>innanröta</w:t>
      </w:r>
      <w:proofErr w:type="spellEnd"/>
      <w:r w:rsidRPr="00560072">
        <w:rPr>
          <w:szCs w:val="24"/>
        </w:rPr>
        <w:t xml:space="preserve">, </w:t>
      </w:r>
      <w:proofErr w:type="spellStart"/>
      <w:r w:rsidRPr="00560072">
        <w:rPr>
          <w:szCs w:val="24"/>
        </w:rPr>
        <w:t>röthål</w:t>
      </w:r>
      <w:proofErr w:type="spellEnd"/>
      <w:r w:rsidRPr="00560072">
        <w:rPr>
          <w:szCs w:val="24"/>
        </w:rPr>
        <w:t xml:space="preserve">, </w:t>
      </w:r>
      <w:proofErr w:type="spellStart"/>
      <w:r w:rsidRPr="00560072">
        <w:rPr>
          <w:szCs w:val="24"/>
        </w:rPr>
        <w:t>savflöden</w:t>
      </w:r>
      <w:proofErr w:type="spellEnd"/>
      <w:r w:rsidRPr="00560072">
        <w:rPr>
          <w:szCs w:val="24"/>
        </w:rPr>
        <w:t xml:space="preserve"> och </w:t>
      </w:r>
      <w:proofErr w:type="spellStart"/>
      <w:r w:rsidRPr="00560072">
        <w:rPr>
          <w:szCs w:val="24"/>
        </w:rPr>
        <w:t>senvuxna</w:t>
      </w:r>
      <w:proofErr w:type="spellEnd"/>
      <w:r w:rsidRPr="00560072">
        <w:rPr>
          <w:szCs w:val="24"/>
        </w:rPr>
        <w:t xml:space="preserve"> träd. </w:t>
      </w:r>
      <w:proofErr w:type="spellStart"/>
      <w:r w:rsidRPr="00560072">
        <w:rPr>
          <w:szCs w:val="24"/>
        </w:rPr>
        <w:t>Veteranisering</w:t>
      </w:r>
      <w:proofErr w:type="spellEnd"/>
      <w:r w:rsidR="00560072">
        <w:rPr>
          <w:szCs w:val="24"/>
        </w:rPr>
        <w:t xml:space="preserve"> bör främst utföras som punktinsatser på lämpliga platser i de något yngre ekbestånden.</w:t>
      </w:r>
    </w:p>
    <w:p w:rsidR="00B431AE" w:rsidRPr="00560072" w:rsidRDefault="00B431AE" w:rsidP="003F4EDA">
      <w:pPr>
        <w:tabs>
          <w:tab w:val="left" w:pos="567"/>
        </w:tabs>
        <w:autoSpaceDE w:val="0"/>
        <w:autoSpaceDN w:val="0"/>
        <w:adjustRightInd w:val="0"/>
        <w:ind w:left="539" w:right="567"/>
        <w:rPr>
          <w:i/>
          <w:iCs/>
          <w:szCs w:val="24"/>
        </w:rPr>
      </w:pPr>
    </w:p>
    <w:p w:rsidR="009D017E" w:rsidRPr="00560072" w:rsidRDefault="009D017E" w:rsidP="003F4EDA">
      <w:pPr>
        <w:tabs>
          <w:tab w:val="left" w:pos="567"/>
        </w:tabs>
        <w:autoSpaceDE w:val="0"/>
        <w:autoSpaceDN w:val="0"/>
        <w:adjustRightInd w:val="0"/>
        <w:ind w:left="539" w:right="567"/>
        <w:rPr>
          <w:i/>
          <w:iCs/>
          <w:szCs w:val="24"/>
        </w:rPr>
      </w:pPr>
      <w:r w:rsidRPr="00560072">
        <w:rPr>
          <w:i/>
          <w:iCs/>
          <w:szCs w:val="24"/>
        </w:rPr>
        <w:t>Granavveckling</w:t>
      </w:r>
    </w:p>
    <w:p w:rsidR="009D017E" w:rsidRPr="00560072" w:rsidRDefault="009D017E" w:rsidP="003F4EDA">
      <w:pPr>
        <w:tabs>
          <w:tab w:val="left" w:pos="567"/>
        </w:tabs>
        <w:autoSpaceDE w:val="0"/>
        <w:autoSpaceDN w:val="0"/>
        <w:adjustRightInd w:val="0"/>
        <w:ind w:left="539" w:right="567"/>
        <w:rPr>
          <w:szCs w:val="24"/>
        </w:rPr>
      </w:pPr>
      <w:r w:rsidRPr="00560072">
        <w:rPr>
          <w:szCs w:val="24"/>
        </w:rPr>
        <w:t>Vid maskinell avverkning och vid utkörning ska ska</w:t>
      </w:r>
      <w:r w:rsidR="00447ED3">
        <w:rPr>
          <w:szCs w:val="24"/>
        </w:rPr>
        <w:t>dor på mark och vatten undvikas</w:t>
      </w:r>
      <w:r w:rsidRPr="00560072">
        <w:rPr>
          <w:szCs w:val="24"/>
        </w:rPr>
        <w:t>. Kärrstråk, bäckar, sumpskog och</w:t>
      </w:r>
      <w:r w:rsidR="003F4EDA">
        <w:rPr>
          <w:szCs w:val="24"/>
        </w:rPr>
        <w:t xml:space="preserve"> </w:t>
      </w:r>
      <w:r w:rsidRPr="00560072">
        <w:rPr>
          <w:szCs w:val="24"/>
        </w:rPr>
        <w:t>andra blöta partier ska lämnas oskadade. Där körning över sådan våtmark trots allt inte</w:t>
      </w:r>
      <w:r w:rsidR="003F4EDA">
        <w:rPr>
          <w:szCs w:val="24"/>
        </w:rPr>
        <w:t xml:space="preserve"> </w:t>
      </w:r>
      <w:r w:rsidRPr="00560072">
        <w:rPr>
          <w:szCs w:val="24"/>
        </w:rPr>
        <w:t xml:space="preserve">kan undvikas ska körstråket förarbetas genom </w:t>
      </w:r>
      <w:proofErr w:type="spellStart"/>
      <w:r w:rsidRPr="00560072">
        <w:rPr>
          <w:szCs w:val="24"/>
        </w:rPr>
        <w:t>risning</w:t>
      </w:r>
      <w:proofErr w:type="spellEnd"/>
      <w:r w:rsidRPr="00560072">
        <w:rPr>
          <w:szCs w:val="24"/>
        </w:rPr>
        <w:t xml:space="preserve"> eller liknande åtgärd för att minimera</w:t>
      </w:r>
      <w:r w:rsidR="00B732CA">
        <w:rPr>
          <w:szCs w:val="24"/>
        </w:rPr>
        <w:t xml:space="preserve"> </w:t>
      </w:r>
      <w:r w:rsidRPr="00560072">
        <w:rPr>
          <w:szCs w:val="24"/>
        </w:rPr>
        <w:t>skadorna.</w:t>
      </w:r>
    </w:p>
    <w:p w:rsidR="00560072" w:rsidRPr="00560072" w:rsidRDefault="00560072" w:rsidP="003F4EDA">
      <w:pPr>
        <w:tabs>
          <w:tab w:val="left" w:pos="567"/>
        </w:tabs>
        <w:autoSpaceDE w:val="0"/>
        <w:autoSpaceDN w:val="0"/>
        <w:adjustRightInd w:val="0"/>
        <w:ind w:left="539" w:right="567"/>
        <w:rPr>
          <w:i/>
          <w:iCs/>
          <w:szCs w:val="24"/>
        </w:rPr>
      </w:pPr>
    </w:p>
    <w:p w:rsidR="00B732CA" w:rsidRDefault="00B732CA" w:rsidP="003F4EDA">
      <w:pPr>
        <w:tabs>
          <w:tab w:val="left" w:pos="567"/>
        </w:tabs>
        <w:autoSpaceDE w:val="0"/>
        <w:autoSpaceDN w:val="0"/>
        <w:adjustRightInd w:val="0"/>
        <w:ind w:left="539" w:right="567"/>
        <w:rPr>
          <w:i/>
          <w:iCs/>
          <w:szCs w:val="24"/>
        </w:rPr>
      </w:pPr>
      <w:r>
        <w:rPr>
          <w:i/>
          <w:iCs/>
          <w:szCs w:val="24"/>
        </w:rPr>
        <w:t>Granröjning</w:t>
      </w:r>
    </w:p>
    <w:p w:rsidR="00B732CA" w:rsidRPr="00B732CA" w:rsidRDefault="00B732CA" w:rsidP="003F4EDA">
      <w:pPr>
        <w:widowControl w:val="0"/>
        <w:autoSpaceDE w:val="0"/>
        <w:autoSpaceDN w:val="0"/>
        <w:adjustRightInd w:val="0"/>
        <w:ind w:left="539" w:right="567"/>
        <w:rPr>
          <w:bCs/>
          <w:iCs/>
        </w:rPr>
      </w:pPr>
      <w:r w:rsidRPr="00B732CA">
        <w:rPr>
          <w:bCs/>
          <w:iCs/>
        </w:rPr>
        <w:t xml:space="preserve">Hela området hålls kontinuerligt fritt från gran. </w:t>
      </w:r>
    </w:p>
    <w:p w:rsidR="009D017E" w:rsidRDefault="009D017E" w:rsidP="003F4EDA">
      <w:pPr>
        <w:widowControl w:val="0"/>
        <w:tabs>
          <w:tab w:val="left" w:pos="567"/>
        </w:tabs>
        <w:autoSpaceDE w:val="0"/>
        <w:autoSpaceDN w:val="0"/>
        <w:adjustRightInd w:val="0"/>
        <w:ind w:left="539" w:right="567"/>
        <w:rPr>
          <w:bCs/>
          <w:iCs/>
          <w:color w:val="000000"/>
        </w:rPr>
      </w:pPr>
    </w:p>
    <w:p w:rsidR="001942D6" w:rsidRPr="008A2B27" w:rsidRDefault="007B4FB1" w:rsidP="003F4EDA">
      <w:pPr>
        <w:pStyle w:val="Rubrik3"/>
        <w:spacing w:before="0" w:after="0"/>
        <w:ind w:right="567"/>
      </w:pPr>
      <w:r w:rsidRPr="008A2B27">
        <w:t>3</w:t>
      </w:r>
      <w:r w:rsidR="00632C7E" w:rsidRPr="008A2B27">
        <w:t>.2</w:t>
      </w:r>
      <w:r w:rsidR="000D38B3" w:rsidRPr="008A2B27">
        <w:t xml:space="preserve"> Skötsel</w:t>
      </w:r>
      <w:r w:rsidR="00814208" w:rsidRPr="008A2B27">
        <w:t>områden</w:t>
      </w:r>
    </w:p>
    <w:p w:rsidR="00B73D96" w:rsidRDefault="00B73D96" w:rsidP="003F4EDA">
      <w:pPr>
        <w:ind w:right="567"/>
      </w:pPr>
      <w:r w:rsidRPr="008A2B27">
        <w:t xml:space="preserve">Reservatet är indelat i </w:t>
      </w:r>
      <w:r w:rsidR="00164892">
        <w:t>6</w:t>
      </w:r>
      <w:r w:rsidRPr="008A2B27">
        <w:t xml:space="preserve"> skötselområden redovisade på skötselkarta </w:t>
      </w:r>
      <w:r w:rsidR="003E2AED">
        <w:t>1</w:t>
      </w:r>
      <w:r w:rsidR="007C5383">
        <w:t>,</w:t>
      </w:r>
      <w:r w:rsidR="003E2AED">
        <w:t xml:space="preserve"> b</w:t>
      </w:r>
      <w:r w:rsidRPr="008A2B27">
        <w:t xml:space="preserve">ilaga </w:t>
      </w:r>
      <w:r w:rsidR="00263F27">
        <w:t>2</w:t>
      </w:r>
      <w:r w:rsidR="00CC123E">
        <w:t>D</w:t>
      </w:r>
      <w:r w:rsidRPr="008A2B27">
        <w:t xml:space="preserve">. </w:t>
      </w:r>
    </w:p>
    <w:p w:rsidR="00B73D96" w:rsidRDefault="00B73D96" w:rsidP="003F4EDA">
      <w:pPr>
        <w:ind w:right="567"/>
      </w:pPr>
    </w:p>
    <w:p w:rsidR="00CF38AB" w:rsidRDefault="00CF38AB">
      <w:pPr>
        <w:ind w:left="0"/>
        <w:rPr>
          <w:caps/>
        </w:rPr>
      </w:pPr>
      <w:r>
        <w:br w:type="page"/>
      </w:r>
    </w:p>
    <w:p w:rsidR="002065A9" w:rsidRPr="008A2B27" w:rsidRDefault="002065A9" w:rsidP="003F4EDA">
      <w:pPr>
        <w:pStyle w:val="rubrik5"/>
        <w:ind w:right="567"/>
      </w:pPr>
      <w:r w:rsidRPr="008A2B27">
        <w:lastRenderedPageBreak/>
        <w:t xml:space="preserve">Skötselområde </w:t>
      </w:r>
      <w:r w:rsidR="004E116C">
        <w:t>1</w:t>
      </w:r>
      <w:r w:rsidRPr="008A2B27">
        <w:t xml:space="preserve">: </w:t>
      </w:r>
      <w:r w:rsidR="00012ACC">
        <w:t>frihuggning</w:t>
      </w:r>
      <w:r w:rsidR="00CF38AB">
        <w:t>, ädellöv</w:t>
      </w:r>
      <w:r>
        <w:t>skOG</w:t>
      </w:r>
    </w:p>
    <w:p w:rsidR="002065A9" w:rsidRPr="008A2B27" w:rsidRDefault="002065A9" w:rsidP="003F4EDA">
      <w:pPr>
        <w:ind w:right="567"/>
        <w:rPr>
          <w:b/>
          <w:szCs w:val="24"/>
        </w:rPr>
      </w:pPr>
    </w:p>
    <w:p w:rsidR="002065A9" w:rsidRPr="009B7540" w:rsidRDefault="002065A9" w:rsidP="003F4EDA">
      <w:pPr>
        <w:ind w:right="567"/>
        <w:rPr>
          <w:color w:val="FF0000"/>
        </w:rPr>
      </w:pPr>
      <w:r w:rsidRPr="008A2B27">
        <w:rPr>
          <w:b/>
        </w:rPr>
        <w:t>Avdelning</w:t>
      </w:r>
      <w:r>
        <w:rPr>
          <w:b/>
        </w:rPr>
        <w:t>ar</w:t>
      </w:r>
      <w:r w:rsidRPr="008A2B27">
        <w:rPr>
          <w:b/>
        </w:rPr>
        <w:t>:</w:t>
      </w:r>
      <w:r w:rsidRPr="008A2B27">
        <w:t xml:space="preserve"> </w:t>
      </w:r>
      <w:r w:rsidR="004855C2">
        <w:t>13, 18, 28</w:t>
      </w:r>
      <w:r w:rsidR="00CF38AB">
        <w:t>, 29</w:t>
      </w:r>
    </w:p>
    <w:p w:rsidR="002065A9" w:rsidRPr="008A2B27" w:rsidRDefault="002065A9" w:rsidP="003F4EDA">
      <w:pPr>
        <w:ind w:right="567"/>
      </w:pPr>
    </w:p>
    <w:p w:rsidR="002065A9" w:rsidRPr="00897960" w:rsidRDefault="009B7540" w:rsidP="003F4EDA">
      <w:pPr>
        <w:ind w:right="567"/>
        <w:rPr>
          <w:b/>
          <w:color w:val="000000" w:themeColor="text1"/>
        </w:rPr>
      </w:pPr>
      <w:r w:rsidRPr="00897960">
        <w:rPr>
          <w:b/>
          <w:color w:val="000000" w:themeColor="text1"/>
        </w:rPr>
        <w:t xml:space="preserve">Areal: </w:t>
      </w:r>
      <w:r w:rsidR="00897960" w:rsidRPr="00897960">
        <w:rPr>
          <w:color w:val="000000" w:themeColor="text1"/>
        </w:rPr>
        <w:t>24,0</w:t>
      </w:r>
      <w:r w:rsidR="002065A9" w:rsidRPr="00897960">
        <w:rPr>
          <w:color w:val="000000" w:themeColor="text1"/>
        </w:rPr>
        <w:t xml:space="preserve"> hektar</w:t>
      </w:r>
    </w:p>
    <w:p w:rsidR="002065A9" w:rsidRPr="008A2B27" w:rsidRDefault="002065A9" w:rsidP="003F4EDA">
      <w:pPr>
        <w:ind w:right="567"/>
        <w:rPr>
          <w:b/>
        </w:rPr>
      </w:pPr>
    </w:p>
    <w:p w:rsidR="008E2125" w:rsidRDefault="002065A9" w:rsidP="003F4EDA">
      <w:pPr>
        <w:spacing w:after="240"/>
        <w:ind w:right="567"/>
      </w:pPr>
      <w:r w:rsidRPr="008A2B27">
        <w:rPr>
          <w:b/>
        </w:rPr>
        <w:t xml:space="preserve">Beskrivning: </w:t>
      </w:r>
      <w:r w:rsidR="00C4173F">
        <w:t>Äldre ekskog som</w:t>
      </w:r>
      <w:r w:rsidR="00A465DD">
        <w:t xml:space="preserve"> växer främst i </w:t>
      </w:r>
      <w:proofErr w:type="spellStart"/>
      <w:r w:rsidR="00C05334">
        <w:t>sydexponerade</w:t>
      </w:r>
      <w:proofErr w:type="spellEnd"/>
      <w:r w:rsidR="00C05334">
        <w:t xml:space="preserve"> </w:t>
      </w:r>
      <w:r w:rsidR="008E2125">
        <w:t xml:space="preserve">lägre belägna </w:t>
      </w:r>
      <w:r w:rsidR="00A465DD">
        <w:t xml:space="preserve">sluttningszoner med </w:t>
      </w:r>
      <w:r w:rsidR="009B7540">
        <w:t xml:space="preserve">något </w:t>
      </w:r>
      <w:r w:rsidR="00A465DD">
        <w:t xml:space="preserve">bättre </w:t>
      </w:r>
      <w:proofErr w:type="spellStart"/>
      <w:r w:rsidR="00A465DD">
        <w:t>ekboniteter</w:t>
      </w:r>
      <w:proofErr w:type="spellEnd"/>
      <w:r w:rsidR="006F02A3">
        <w:t>. Ekarna är därför</w:t>
      </w:r>
      <w:r w:rsidR="00A465DD">
        <w:t xml:space="preserve"> relativt grov</w:t>
      </w:r>
      <w:r w:rsidR="006F02A3">
        <w:t>a</w:t>
      </w:r>
      <w:r w:rsidR="00A465DD">
        <w:t xml:space="preserve"> och högvux</w:t>
      </w:r>
      <w:r w:rsidR="006F02A3">
        <w:t>na</w:t>
      </w:r>
      <w:r w:rsidR="00A465DD">
        <w:t xml:space="preserve">. </w:t>
      </w:r>
      <w:r w:rsidR="006F02A3">
        <w:t xml:space="preserve">Enligt värderingen är bestånden </w:t>
      </w:r>
      <w:r w:rsidR="008E2125">
        <w:t>i avd</w:t>
      </w:r>
      <w:r w:rsidR="009B590E">
        <w:t>.</w:t>
      </w:r>
      <w:r w:rsidR="008E2125">
        <w:t xml:space="preserve"> </w:t>
      </w:r>
      <w:r w:rsidR="004855C2">
        <w:t>13 och 18</w:t>
      </w:r>
      <w:r w:rsidR="008E2125">
        <w:t xml:space="preserve"> </w:t>
      </w:r>
      <w:r w:rsidR="006F02A3">
        <w:t>cirka 1</w:t>
      </w:r>
      <w:r w:rsidR="00BC29F8">
        <w:t>3</w:t>
      </w:r>
      <w:r w:rsidR="006F02A3">
        <w:t>0 år</w:t>
      </w:r>
      <w:r w:rsidR="008D3850">
        <w:t>, övriga bestånd något yngre</w:t>
      </w:r>
      <w:r w:rsidR="00BE5034">
        <w:t xml:space="preserve">. </w:t>
      </w:r>
      <w:r w:rsidR="00A465DD">
        <w:t>Inslag av äldre grova b</w:t>
      </w:r>
      <w:r w:rsidR="006F02A3">
        <w:t>okar men framför allt av yngre bok som överallt går upp i kronorna på de gamla ekarna.</w:t>
      </w:r>
      <w:r w:rsidR="00A465DD">
        <w:t xml:space="preserve"> </w:t>
      </w:r>
      <w:r w:rsidR="006F02A3">
        <w:t xml:space="preserve">Enstaka gamla björkar. </w:t>
      </w:r>
      <w:r w:rsidR="0028497A">
        <w:t xml:space="preserve">Bokinslaget gör att bestånden är mycket </w:t>
      </w:r>
      <w:proofErr w:type="spellStart"/>
      <w:r w:rsidR="0028497A">
        <w:t>välslutna</w:t>
      </w:r>
      <w:proofErr w:type="spellEnd"/>
      <w:r w:rsidR="0028497A">
        <w:t>. B</w:t>
      </w:r>
      <w:r w:rsidR="006F02A3">
        <w:t xml:space="preserve">ara mycket gamla </w:t>
      </w:r>
      <w:proofErr w:type="spellStart"/>
      <w:r w:rsidR="006F02A3">
        <w:t>ekstubbar</w:t>
      </w:r>
      <w:proofErr w:type="spellEnd"/>
      <w:r w:rsidR="006F02A3">
        <w:t xml:space="preserve"> visar på spår av huggning (bortsett från genomförd granrensning). Enstaka spridda </w:t>
      </w:r>
      <w:proofErr w:type="spellStart"/>
      <w:r w:rsidR="006F02A3">
        <w:t>torrekar</w:t>
      </w:r>
      <w:proofErr w:type="spellEnd"/>
      <w:r w:rsidR="006F02A3">
        <w:t xml:space="preserve"> på rot men annars ont om död ved. </w:t>
      </w:r>
      <w:r w:rsidR="00BE5034">
        <w:t xml:space="preserve">Ett antal av de äldsta ekarna är riktigt grova med större kronor och på </w:t>
      </w:r>
      <w:r w:rsidR="008D3850">
        <w:t xml:space="preserve">många </w:t>
      </w:r>
      <w:r w:rsidR="00BE5034">
        <w:t>växer bland annat fällmossa.</w:t>
      </w:r>
      <w:r w:rsidR="00754264">
        <w:t xml:space="preserve"> </w:t>
      </w:r>
      <w:r w:rsidR="008D3850">
        <w:t>I sluttningarnas övre delar är inslaget av bok betydligt mindre och ekskogen glesare.</w:t>
      </w:r>
      <w:r w:rsidR="00EE1AF3">
        <w:t xml:space="preserve"> </w:t>
      </w:r>
      <w:r w:rsidR="00DE101E">
        <w:t xml:space="preserve">I området finns även </w:t>
      </w:r>
      <w:r w:rsidR="008E2125">
        <w:t>fuktig lövskog med björk, al och ek.</w:t>
      </w:r>
    </w:p>
    <w:p w:rsidR="00BE5034" w:rsidRDefault="00BE5034" w:rsidP="003F4EDA">
      <w:pPr>
        <w:ind w:right="567"/>
      </w:pPr>
    </w:p>
    <w:p w:rsidR="0093148A" w:rsidRDefault="002065A9" w:rsidP="003F4EDA">
      <w:pPr>
        <w:pStyle w:val="mlruta"/>
        <w:ind w:right="567"/>
      </w:pPr>
      <w:r w:rsidRPr="00D5145B">
        <w:rPr>
          <w:b/>
        </w:rPr>
        <w:t>Mål:</w:t>
      </w:r>
      <w:r w:rsidRPr="008A2B27">
        <w:t xml:space="preserve"> </w:t>
      </w:r>
      <w:r w:rsidR="00BE5034">
        <w:t xml:space="preserve">Gammal </w:t>
      </w:r>
      <w:r w:rsidR="00267F36">
        <w:t xml:space="preserve">ljusöppen </w:t>
      </w:r>
      <w:r w:rsidR="00BE5034">
        <w:t>e</w:t>
      </w:r>
      <w:r>
        <w:t xml:space="preserve">kskog </w:t>
      </w:r>
      <w:r w:rsidR="00267F36">
        <w:t xml:space="preserve">med inslag av äldre bok och riklig förekomst av stående och liggande död ved av främst bok. Extra ljusluckor kring </w:t>
      </w:r>
      <w:proofErr w:type="spellStart"/>
      <w:r w:rsidR="00267F36">
        <w:t>gammelekar</w:t>
      </w:r>
      <w:proofErr w:type="spellEnd"/>
      <w:r w:rsidR="00267F36">
        <w:t xml:space="preserve"> med stora kronor. </w:t>
      </w:r>
      <w:r>
        <w:t xml:space="preserve">Så småningom med stigande ålder </w:t>
      </w:r>
      <w:r w:rsidR="00267F36">
        <w:t xml:space="preserve">även </w:t>
      </w:r>
      <w:r>
        <w:t xml:space="preserve">en successiv ökning av död </w:t>
      </w:r>
      <w:proofErr w:type="spellStart"/>
      <w:r>
        <w:t>ekved</w:t>
      </w:r>
      <w:proofErr w:type="spellEnd"/>
      <w:r>
        <w:t xml:space="preserve"> i form av </w:t>
      </w:r>
      <w:r w:rsidR="00267F36">
        <w:t xml:space="preserve">grova krongrenar, </w:t>
      </w:r>
      <w:r>
        <w:t xml:space="preserve">stående döda träd och lågor. </w:t>
      </w:r>
    </w:p>
    <w:p w:rsidR="002065A9" w:rsidRPr="008A2B27" w:rsidRDefault="002065A9" w:rsidP="003F4EDA">
      <w:pPr>
        <w:ind w:right="567"/>
      </w:pPr>
    </w:p>
    <w:p w:rsidR="002065A9" w:rsidRPr="008A2B27" w:rsidRDefault="002065A9" w:rsidP="003F4EDA">
      <w:pPr>
        <w:ind w:right="567"/>
        <w:rPr>
          <w:b/>
        </w:rPr>
      </w:pPr>
      <w:r w:rsidRPr="008A2B27">
        <w:rPr>
          <w:b/>
        </w:rPr>
        <w:t>Åtgärder:</w:t>
      </w:r>
    </w:p>
    <w:p w:rsidR="00267F36" w:rsidRDefault="00267F36" w:rsidP="003F4EDA">
      <w:pPr>
        <w:pStyle w:val="punktlista"/>
        <w:ind w:left="1134" w:right="567" w:hanging="567"/>
        <w:rPr>
          <w:szCs w:val="24"/>
        </w:rPr>
      </w:pPr>
      <w:r>
        <w:rPr>
          <w:szCs w:val="24"/>
        </w:rPr>
        <w:t xml:space="preserve">Röjning och fällning av bokstammar </w:t>
      </w:r>
      <w:proofErr w:type="gramStart"/>
      <w:r>
        <w:rPr>
          <w:szCs w:val="24"/>
        </w:rPr>
        <w:t>&lt; 15</w:t>
      </w:r>
      <w:proofErr w:type="gramEnd"/>
      <w:r>
        <w:rPr>
          <w:szCs w:val="24"/>
        </w:rPr>
        <w:t xml:space="preserve"> cm</w:t>
      </w:r>
      <w:r w:rsidR="009B590E">
        <w:rPr>
          <w:szCs w:val="24"/>
        </w:rPr>
        <w:t xml:space="preserve"> i diameter</w:t>
      </w:r>
      <w:r>
        <w:rPr>
          <w:szCs w:val="24"/>
        </w:rPr>
        <w:t>.</w:t>
      </w:r>
    </w:p>
    <w:p w:rsidR="00E41400" w:rsidRDefault="00267F36" w:rsidP="003F4EDA">
      <w:pPr>
        <w:pStyle w:val="punktlista"/>
        <w:ind w:left="1134" w:right="567" w:hanging="567"/>
        <w:rPr>
          <w:szCs w:val="24"/>
        </w:rPr>
      </w:pPr>
      <w:r>
        <w:rPr>
          <w:szCs w:val="24"/>
        </w:rPr>
        <w:t xml:space="preserve">Ringbarkning av bokstammar </w:t>
      </w:r>
      <w:proofErr w:type="gramStart"/>
      <w:r w:rsidR="006008FC">
        <w:rPr>
          <w:szCs w:val="24"/>
        </w:rPr>
        <w:t>15</w:t>
      </w:r>
      <w:r w:rsidR="00E569E2">
        <w:rPr>
          <w:szCs w:val="24"/>
        </w:rPr>
        <w:t>-30</w:t>
      </w:r>
      <w:proofErr w:type="gramEnd"/>
      <w:r w:rsidR="006008FC">
        <w:rPr>
          <w:szCs w:val="24"/>
        </w:rPr>
        <w:t xml:space="preserve"> </w:t>
      </w:r>
      <w:r w:rsidR="00E41400">
        <w:rPr>
          <w:szCs w:val="24"/>
        </w:rPr>
        <w:t>cm, bokar grövre än cirka 30 cm</w:t>
      </w:r>
    </w:p>
    <w:p w:rsidR="003F4EDA" w:rsidRDefault="006008FC" w:rsidP="003F4EDA">
      <w:pPr>
        <w:pStyle w:val="punktlista"/>
        <w:numPr>
          <w:ilvl w:val="0"/>
          <w:numId w:val="0"/>
        </w:numPr>
        <w:ind w:left="1134" w:right="567"/>
        <w:rPr>
          <w:szCs w:val="24"/>
        </w:rPr>
      </w:pPr>
      <w:r>
        <w:rPr>
          <w:szCs w:val="24"/>
        </w:rPr>
        <w:t xml:space="preserve">kvarlämnas, liksom </w:t>
      </w:r>
      <w:r w:rsidR="000E76C8">
        <w:rPr>
          <w:szCs w:val="24"/>
        </w:rPr>
        <w:t xml:space="preserve">eventuellt förekommande </w:t>
      </w:r>
      <w:r w:rsidR="00E41400">
        <w:rPr>
          <w:szCs w:val="24"/>
        </w:rPr>
        <w:t xml:space="preserve">klen bok med höga </w:t>
      </w:r>
    </w:p>
    <w:p w:rsidR="00267F36" w:rsidRDefault="00E41400" w:rsidP="003F4EDA">
      <w:pPr>
        <w:pStyle w:val="punktlista"/>
        <w:numPr>
          <w:ilvl w:val="0"/>
          <w:numId w:val="0"/>
        </w:numPr>
        <w:ind w:left="1134" w:right="567"/>
        <w:rPr>
          <w:szCs w:val="24"/>
        </w:rPr>
      </w:pPr>
      <w:r>
        <w:rPr>
          <w:szCs w:val="24"/>
        </w:rPr>
        <w:t>naturvärden</w:t>
      </w:r>
      <w:r w:rsidR="003F4EDA">
        <w:rPr>
          <w:szCs w:val="24"/>
        </w:rPr>
        <w:t xml:space="preserve"> </w:t>
      </w:r>
      <w:r w:rsidR="006008FC">
        <w:rPr>
          <w:szCs w:val="24"/>
        </w:rPr>
        <w:t>(</w:t>
      </w:r>
      <w:proofErr w:type="spellStart"/>
      <w:r w:rsidR="006008FC">
        <w:rPr>
          <w:szCs w:val="24"/>
        </w:rPr>
        <w:t>senvux</w:t>
      </w:r>
      <w:r w:rsidR="00D867B1">
        <w:rPr>
          <w:szCs w:val="24"/>
        </w:rPr>
        <w:t>en</w:t>
      </w:r>
      <w:proofErr w:type="spellEnd"/>
      <w:r w:rsidR="006008FC">
        <w:rPr>
          <w:szCs w:val="24"/>
        </w:rPr>
        <w:t xml:space="preserve">, med </w:t>
      </w:r>
      <w:proofErr w:type="spellStart"/>
      <w:r w:rsidR="006008FC">
        <w:rPr>
          <w:szCs w:val="24"/>
        </w:rPr>
        <w:t>röthål</w:t>
      </w:r>
      <w:proofErr w:type="spellEnd"/>
      <w:r w:rsidR="006008FC">
        <w:rPr>
          <w:szCs w:val="24"/>
        </w:rPr>
        <w:t xml:space="preserve"> etc</w:t>
      </w:r>
      <w:r w:rsidR="009B590E">
        <w:rPr>
          <w:szCs w:val="24"/>
        </w:rPr>
        <w:t>.</w:t>
      </w:r>
      <w:r w:rsidR="006008FC">
        <w:rPr>
          <w:szCs w:val="24"/>
        </w:rPr>
        <w:t>).</w:t>
      </w:r>
    </w:p>
    <w:p w:rsidR="006008FC" w:rsidRDefault="006008FC" w:rsidP="003F4EDA">
      <w:pPr>
        <w:pStyle w:val="punktlista"/>
        <w:ind w:left="1134" w:right="567" w:hanging="567"/>
        <w:rPr>
          <w:szCs w:val="24"/>
        </w:rPr>
      </w:pPr>
      <w:r>
        <w:rPr>
          <w:szCs w:val="24"/>
        </w:rPr>
        <w:t xml:space="preserve">Fällning/ringbarkning av ekar som tränger </w:t>
      </w:r>
      <w:proofErr w:type="spellStart"/>
      <w:r>
        <w:rPr>
          <w:szCs w:val="24"/>
        </w:rPr>
        <w:t>gammelekar</w:t>
      </w:r>
      <w:proofErr w:type="spellEnd"/>
      <w:r>
        <w:rPr>
          <w:szCs w:val="24"/>
        </w:rPr>
        <w:t xml:space="preserve"> med stora kronor.</w:t>
      </w:r>
    </w:p>
    <w:p w:rsidR="002065A9" w:rsidRDefault="002065A9" w:rsidP="003F4EDA">
      <w:pPr>
        <w:pStyle w:val="punktlista"/>
        <w:ind w:left="1134" w:right="567" w:hanging="567"/>
        <w:rPr>
          <w:szCs w:val="24"/>
        </w:rPr>
      </w:pPr>
      <w:r>
        <w:rPr>
          <w:szCs w:val="24"/>
        </w:rPr>
        <w:t>Inslag av gran avverkas.</w:t>
      </w:r>
    </w:p>
    <w:p w:rsidR="002065A9" w:rsidRDefault="002065A9" w:rsidP="003F4EDA">
      <w:pPr>
        <w:pStyle w:val="punktlista"/>
        <w:ind w:left="1134" w:right="567" w:hanging="567"/>
        <w:rPr>
          <w:szCs w:val="24"/>
        </w:rPr>
      </w:pPr>
      <w:r>
        <w:rPr>
          <w:szCs w:val="24"/>
        </w:rPr>
        <w:t>Återkommande röjning av gran och bok.</w:t>
      </w:r>
    </w:p>
    <w:p w:rsidR="003F4EDA" w:rsidRDefault="002065A9" w:rsidP="003F4EDA">
      <w:pPr>
        <w:pStyle w:val="punktlista"/>
        <w:ind w:left="1134" w:right="567" w:hanging="567"/>
        <w:rPr>
          <w:szCs w:val="24"/>
        </w:rPr>
      </w:pPr>
      <w:r>
        <w:rPr>
          <w:szCs w:val="24"/>
        </w:rPr>
        <w:t>Kompletterande skötsel (</w:t>
      </w:r>
      <w:proofErr w:type="spellStart"/>
      <w:r>
        <w:rPr>
          <w:szCs w:val="24"/>
        </w:rPr>
        <w:t>veteranisering</w:t>
      </w:r>
      <w:proofErr w:type="spellEnd"/>
      <w:r>
        <w:rPr>
          <w:szCs w:val="24"/>
        </w:rPr>
        <w:t xml:space="preserve">): </w:t>
      </w:r>
      <w:r w:rsidR="00B54BFB">
        <w:rPr>
          <w:szCs w:val="24"/>
        </w:rPr>
        <w:t>å</w:t>
      </w:r>
      <w:r>
        <w:rPr>
          <w:szCs w:val="24"/>
        </w:rPr>
        <w:t>tgärder som skadar ba</w:t>
      </w:r>
      <w:r w:rsidR="003F4EDA">
        <w:rPr>
          <w:szCs w:val="24"/>
        </w:rPr>
        <w:t>rk och</w:t>
      </w:r>
    </w:p>
    <w:p w:rsidR="002065A9" w:rsidRDefault="00E41400" w:rsidP="003F4EDA">
      <w:pPr>
        <w:pStyle w:val="punktlista"/>
        <w:numPr>
          <w:ilvl w:val="0"/>
          <w:numId w:val="0"/>
        </w:numPr>
        <w:ind w:left="1134" w:right="567"/>
        <w:rPr>
          <w:szCs w:val="24"/>
        </w:rPr>
      </w:pPr>
      <w:r>
        <w:rPr>
          <w:szCs w:val="24"/>
        </w:rPr>
        <w:t>ved på</w:t>
      </w:r>
      <w:r w:rsidR="003F4EDA">
        <w:rPr>
          <w:szCs w:val="24"/>
        </w:rPr>
        <w:t xml:space="preserve"> </w:t>
      </w:r>
      <w:r w:rsidR="000E76C8">
        <w:rPr>
          <w:szCs w:val="24"/>
        </w:rPr>
        <w:t>stam eller rötter, topphuggning.</w:t>
      </w:r>
    </w:p>
    <w:p w:rsidR="00754264" w:rsidRDefault="00754264" w:rsidP="003F4EDA">
      <w:pPr>
        <w:pStyle w:val="punktlista"/>
        <w:ind w:left="1134" w:right="567" w:hanging="567"/>
        <w:rPr>
          <w:szCs w:val="24"/>
        </w:rPr>
      </w:pPr>
      <w:r>
        <w:rPr>
          <w:szCs w:val="24"/>
        </w:rPr>
        <w:t>Bränning</w:t>
      </w:r>
      <w:r w:rsidR="00EE1AF3">
        <w:rPr>
          <w:szCs w:val="24"/>
        </w:rPr>
        <w:t>.</w:t>
      </w:r>
    </w:p>
    <w:p w:rsidR="002065A9" w:rsidRDefault="002065A9" w:rsidP="002065A9">
      <w:pPr>
        <w:pStyle w:val="punktlista"/>
        <w:numPr>
          <w:ilvl w:val="0"/>
          <w:numId w:val="0"/>
        </w:numPr>
        <w:ind w:left="567"/>
        <w:rPr>
          <w:szCs w:val="24"/>
        </w:rPr>
      </w:pPr>
    </w:p>
    <w:p w:rsidR="00E41400" w:rsidRDefault="00E41400">
      <w:pPr>
        <w:ind w:left="0"/>
        <w:rPr>
          <w:caps/>
        </w:rPr>
      </w:pPr>
      <w:r>
        <w:br w:type="page"/>
      </w:r>
    </w:p>
    <w:p w:rsidR="004A74F5" w:rsidRPr="008A2B27" w:rsidRDefault="004A74F5" w:rsidP="00141A83">
      <w:pPr>
        <w:pStyle w:val="rubrik5"/>
        <w:ind w:right="567"/>
      </w:pPr>
      <w:r w:rsidRPr="008A2B27">
        <w:lastRenderedPageBreak/>
        <w:t xml:space="preserve">Skötselområde </w:t>
      </w:r>
      <w:r w:rsidR="004E116C">
        <w:t>2</w:t>
      </w:r>
      <w:r w:rsidRPr="008A2B27">
        <w:t xml:space="preserve">: </w:t>
      </w:r>
      <w:r w:rsidR="00141A83">
        <w:t xml:space="preserve">RÖJNING BARR, </w:t>
      </w:r>
      <w:r w:rsidR="007D3815">
        <w:t>ÄDELLÖV</w:t>
      </w:r>
      <w:r>
        <w:t>skOG</w:t>
      </w:r>
    </w:p>
    <w:p w:rsidR="004A74F5" w:rsidRPr="008A2B27" w:rsidRDefault="004A74F5" w:rsidP="00141A83">
      <w:pPr>
        <w:ind w:right="567"/>
        <w:rPr>
          <w:b/>
          <w:szCs w:val="24"/>
        </w:rPr>
      </w:pPr>
    </w:p>
    <w:p w:rsidR="004A74F5" w:rsidRPr="008A2B27" w:rsidRDefault="004A74F5" w:rsidP="00141A83">
      <w:pPr>
        <w:ind w:right="567"/>
      </w:pPr>
      <w:r w:rsidRPr="008A2B27">
        <w:rPr>
          <w:b/>
        </w:rPr>
        <w:t>Avdelning</w:t>
      </w:r>
      <w:r>
        <w:rPr>
          <w:b/>
        </w:rPr>
        <w:t>ar</w:t>
      </w:r>
      <w:r w:rsidRPr="008A2B27">
        <w:rPr>
          <w:b/>
        </w:rPr>
        <w:t>:</w:t>
      </w:r>
      <w:r w:rsidRPr="008A2B27">
        <w:t xml:space="preserve"> </w:t>
      </w:r>
      <w:r w:rsidR="004855C2">
        <w:t>2, 11</w:t>
      </w:r>
    </w:p>
    <w:p w:rsidR="004A74F5" w:rsidRPr="008A2B27" w:rsidRDefault="004A74F5" w:rsidP="00141A83">
      <w:pPr>
        <w:ind w:right="567"/>
      </w:pPr>
    </w:p>
    <w:p w:rsidR="004A74F5" w:rsidRPr="00897960" w:rsidRDefault="004A74F5" w:rsidP="00141A83">
      <w:pPr>
        <w:ind w:right="567"/>
        <w:rPr>
          <w:b/>
          <w:color w:val="000000" w:themeColor="text1"/>
        </w:rPr>
      </w:pPr>
      <w:r w:rsidRPr="00897960">
        <w:rPr>
          <w:b/>
          <w:color w:val="000000" w:themeColor="text1"/>
        </w:rPr>
        <w:t xml:space="preserve">Areal: </w:t>
      </w:r>
      <w:r w:rsidR="00897960" w:rsidRPr="00897960">
        <w:rPr>
          <w:color w:val="000000" w:themeColor="text1"/>
        </w:rPr>
        <w:t>9,0</w:t>
      </w:r>
      <w:r w:rsidRPr="00897960">
        <w:rPr>
          <w:color w:val="000000" w:themeColor="text1"/>
        </w:rPr>
        <w:t xml:space="preserve"> hektar</w:t>
      </w:r>
    </w:p>
    <w:p w:rsidR="004A74F5" w:rsidRPr="008A2B27" w:rsidRDefault="004A74F5" w:rsidP="00141A83">
      <w:pPr>
        <w:ind w:right="567"/>
        <w:rPr>
          <w:b/>
        </w:rPr>
      </w:pPr>
    </w:p>
    <w:p w:rsidR="00413AB9" w:rsidRDefault="004A74F5" w:rsidP="00141A83">
      <w:pPr>
        <w:ind w:right="567"/>
      </w:pPr>
      <w:r w:rsidRPr="008A2B27">
        <w:rPr>
          <w:b/>
        </w:rPr>
        <w:t xml:space="preserve">Beskrivning: </w:t>
      </w:r>
      <w:r w:rsidR="00C05334">
        <w:t>A</w:t>
      </w:r>
      <w:r w:rsidR="00413AB9">
        <w:t>vd</w:t>
      </w:r>
      <w:r w:rsidR="00141A83">
        <w:t>elning</w:t>
      </w:r>
      <w:r w:rsidR="00413AB9">
        <w:t xml:space="preserve"> </w:t>
      </w:r>
      <w:r w:rsidR="004855C2">
        <w:t>11</w:t>
      </w:r>
      <w:r w:rsidR="00C05334">
        <w:t xml:space="preserve"> är en sluttning som vetter mot nordväst där det </w:t>
      </w:r>
      <w:r w:rsidR="00413AB9">
        <w:t>växer ä</w:t>
      </w:r>
      <w:r>
        <w:t xml:space="preserve">ldre ekskog </w:t>
      </w:r>
      <w:r w:rsidR="008A38A8">
        <w:t xml:space="preserve">med bok </w:t>
      </w:r>
      <w:r>
        <w:t xml:space="preserve">som </w:t>
      </w:r>
      <w:r w:rsidR="008A38A8">
        <w:t xml:space="preserve">påminner mycket om skötselområde </w:t>
      </w:r>
      <w:r w:rsidR="004E116C">
        <w:t>1</w:t>
      </w:r>
      <w:r w:rsidR="00C05334">
        <w:t>. M</w:t>
      </w:r>
      <w:r w:rsidR="008A38A8">
        <w:t xml:space="preserve">en bokinslaget är </w:t>
      </w:r>
      <w:r w:rsidR="00D867B1">
        <w:t xml:space="preserve">ännu </w:t>
      </w:r>
      <w:r w:rsidR="000D1EEF">
        <w:t>något</w:t>
      </w:r>
      <w:r w:rsidR="008A38A8">
        <w:t xml:space="preserve"> större och beståndsåldern enligt värderingen </w:t>
      </w:r>
      <w:r w:rsidR="000D1EEF">
        <w:t xml:space="preserve">något </w:t>
      </w:r>
      <w:r w:rsidR="008A38A8">
        <w:t xml:space="preserve">lägre, cirka 110 år. Här finns också fler äldre grova bokar. </w:t>
      </w:r>
      <w:proofErr w:type="spellStart"/>
      <w:r w:rsidR="005B345A">
        <w:t>Gnaghål</w:t>
      </w:r>
      <w:proofErr w:type="spellEnd"/>
      <w:r w:rsidR="005B345A">
        <w:t xml:space="preserve"> av jättesvampmal i gammal bokhögstubbe. Åtskilliga ekstammar med fällmossa.</w:t>
      </w:r>
      <w:r w:rsidR="00413AB9">
        <w:t xml:space="preserve"> Avd</w:t>
      </w:r>
      <w:r w:rsidR="00141A83">
        <w:t>elning</w:t>
      </w:r>
      <w:r w:rsidR="00413AB9">
        <w:t xml:space="preserve"> 2 är en liten bokkulle med </w:t>
      </w:r>
      <w:proofErr w:type="spellStart"/>
      <w:r w:rsidR="00413AB9">
        <w:t>ekinslag</w:t>
      </w:r>
      <w:proofErr w:type="spellEnd"/>
      <w:r w:rsidR="00413AB9">
        <w:t xml:space="preserve">. </w:t>
      </w:r>
    </w:p>
    <w:p w:rsidR="00413AB9" w:rsidRDefault="00413AB9" w:rsidP="00141A83">
      <w:pPr>
        <w:ind w:right="567"/>
      </w:pPr>
    </w:p>
    <w:p w:rsidR="00D867B1" w:rsidRDefault="004A74F5" w:rsidP="00141A83">
      <w:pPr>
        <w:pStyle w:val="mlruta"/>
        <w:ind w:right="567"/>
      </w:pPr>
      <w:r w:rsidRPr="00D5145B">
        <w:rPr>
          <w:b/>
        </w:rPr>
        <w:t>Mål:</w:t>
      </w:r>
      <w:r w:rsidRPr="008A2B27">
        <w:t xml:space="preserve"> </w:t>
      </w:r>
      <w:r>
        <w:t>G</w:t>
      </w:r>
      <w:r w:rsidR="007D3815">
        <w:t>ammal orörd och fler</w:t>
      </w:r>
      <w:r w:rsidR="009B590E">
        <w:t xml:space="preserve">skiktad ädellövskog, efterhand </w:t>
      </w:r>
      <w:r w:rsidR="007D3815">
        <w:t>med riklig förekomst av död ved. Sammansättning och struktur formas genom naturlig dynamik utan gran.</w:t>
      </w:r>
    </w:p>
    <w:p w:rsidR="00EE1AF3" w:rsidRDefault="00EE1AF3" w:rsidP="00141A83">
      <w:pPr>
        <w:ind w:right="567"/>
        <w:rPr>
          <w:b/>
        </w:rPr>
      </w:pPr>
    </w:p>
    <w:p w:rsidR="004A74F5" w:rsidRPr="008A2B27" w:rsidRDefault="004A74F5" w:rsidP="00141A83">
      <w:pPr>
        <w:ind w:right="567"/>
        <w:rPr>
          <w:b/>
        </w:rPr>
      </w:pPr>
      <w:r w:rsidRPr="008A2B27">
        <w:rPr>
          <w:b/>
        </w:rPr>
        <w:t>Åtgärder:</w:t>
      </w:r>
    </w:p>
    <w:p w:rsidR="004A74F5" w:rsidRDefault="009B590E" w:rsidP="00141A83">
      <w:pPr>
        <w:pStyle w:val="punktlista"/>
        <w:ind w:left="1134" w:right="567" w:hanging="567"/>
        <w:rPr>
          <w:szCs w:val="24"/>
        </w:rPr>
      </w:pPr>
      <w:r>
        <w:rPr>
          <w:szCs w:val="24"/>
        </w:rPr>
        <w:t>Inslag av gran avvecklas, till exempel genom fällning och ringbarkning</w:t>
      </w:r>
      <w:r w:rsidR="004A74F5">
        <w:rPr>
          <w:szCs w:val="24"/>
        </w:rPr>
        <w:t>.</w:t>
      </w:r>
    </w:p>
    <w:p w:rsidR="004A74F5" w:rsidRDefault="004A74F5" w:rsidP="00141A83">
      <w:pPr>
        <w:pStyle w:val="punktlista"/>
        <w:ind w:left="1134" w:right="567" w:hanging="567"/>
        <w:rPr>
          <w:szCs w:val="24"/>
        </w:rPr>
      </w:pPr>
      <w:r>
        <w:rPr>
          <w:szCs w:val="24"/>
        </w:rPr>
        <w:t>Återkommande röjning av gran.</w:t>
      </w:r>
    </w:p>
    <w:p w:rsidR="004A74F5" w:rsidRDefault="004A74F5" w:rsidP="00141A83">
      <w:pPr>
        <w:pStyle w:val="punktlista"/>
        <w:ind w:left="1134" w:right="567" w:hanging="567"/>
        <w:rPr>
          <w:szCs w:val="24"/>
        </w:rPr>
      </w:pPr>
      <w:r>
        <w:rPr>
          <w:szCs w:val="24"/>
        </w:rPr>
        <w:t>Kompletterande skötsel (</w:t>
      </w:r>
      <w:proofErr w:type="spellStart"/>
      <w:r>
        <w:rPr>
          <w:szCs w:val="24"/>
        </w:rPr>
        <w:t>veteranisering</w:t>
      </w:r>
      <w:proofErr w:type="spellEnd"/>
      <w:r>
        <w:rPr>
          <w:szCs w:val="24"/>
        </w:rPr>
        <w:t>): Åtgärder som skadar bark och ved på stam eller rötter, topphuggning.</w:t>
      </w:r>
    </w:p>
    <w:p w:rsidR="007949D0" w:rsidRDefault="007949D0" w:rsidP="007949D0">
      <w:pPr>
        <w:pStyle w:val="punktlista"/>
        <w:numPr>
          <w:ilvl w:val="0"/>
          <w:numId w:val="0"/>
        </w:numPr>
        <w:ind w:left="567"/>
        <w:rPr>
          <w:szCs w:val="24"/>
        </w:rPr>
      </w:pPr>
    </w:p>
    <w:p w:rsidR="00141A83" w:rsidRDefault="00141A83">
      <w:pPr>
        <w:ind w:left="0"/>
        <w:rPr>
          <w:caps/>
        </w:rPr>
      </w:pPr>
      <w:r>
        <w:br w:type="page"/>
      </w:r>
    </w:p>
    <w:p w:rsidR="002065A9" w:rsidRPr="008A2B27" w:rsidRDefault="002065A9" w:rsidP="00141A83">
      <w:pPr>
        <w:pStyle w:val="rubrik5"/>
        <w:ind w:right="567"/>
      </w:pPr>
      <w:r w:rsidRPr="008A2B27">
        <w:lastRenderedPageBreak/>
        <w:t xml:space="preserve">Skötselområde </w:t>
      </w:r>
      <w:r w:rsidR="004E116C">
        <w:t>3</w:t>
      </w:r>
      <w:r w:rsidRPr="008A2B27">
        <w:t xml:space="preserve">: </w:t>
      </w:r>
      <w:r w:rsidR="00141A83">
        <w:t>RÖJNING BARR</w:t>
      </w:r>
      <w:r w:rsidR="003C1C3A">
        <w:t xml:space="preserve">, </w:t>
      </w:r>
      <w:r w:rsidR="00141A83">
        <w:t>ÄDELLÖVSKOG</w:t>
      </w:r>
    </w:p>
    <w:p w:rsidR="002065A9" w:rsidRPr="008A2B27" w:rsidRDefault="002065A9" w:rsidP="00141A83">
      <w:pPr>
        <w:ind w:right="567"/>
        <w:rPr>
          <w:b/>
          <w:szCs w:val="24"/>
        </w:rPr>
      </w:pPr>
    </w:p>
    <w:p w:rsidR="002065A9" w:rsidRPr="008A2B27" w:rsidRDefault="002065A9" w:rsidP="00141A83">
      <w:pPr>
        <w:ind w:right="567"/>
      </w:pPr>
      <w:r w:rsidRPr="008A2B27">
        <w:rPr>
          <w:b/>
        </w:rPr>
        <w:t>Avdelning</w:t>
      </w:r>
      <w:r>
        <w:rPr>
          <w:b/>
        </w:rPr>
        <w:t>ar</w:t>
      </w:r>
      <w:r w:rsidRPr="008A2B27">
        <w:rPr>
          <w:b/>
        </w:rPr>
        <w:t>:</w:t>
      </w:r>
      <w:r w:rsidRPr="008A2B27">
        <w:t xml:space="preserve"> </w:t>
      </w:r>
      <w:r w:rsidR="00141A83">
        <w:t>32</w:t>
      </w:r>
    </w:p>
    <w:p w:rsidR="002065A9" w:rsidRPr="008A2B27" w:rsidRDefault="002065A9" w:rsidP="00141A83">
      <w:pPr>
        <w:ind w:right="567"/>
      </w:pPr>
    </w:p>
    <w:p w:rsidR="002065A9" w:rsidRPr="00F853D0" w:rsidRDefault="002065A9" w:rsidP="00141A83">
      <w:pPr>
        <w:ind w:right="567"/>
        <w:rPr>
          <w:b/>
          <w:color w:val="000000" w:themeColor="text1"/>
        </w:rPr>
      </w:pPr>
      <w:r w:rsidRPr="00F853D0">
        <w:rPr>
          <w:b/>
          <w:color w:val="000000" w:themeColor="text1"/>
        </w:rPr>
        <w:t xml:space="preserve">Areal: </w:t>
      </w:r>
      <w:r w:rsidR="00F853D0" w:rsidRPr="00F853D0">
        <w:rPr>
          <w:color w:val="000000" w:themeColor="text1"/>
        </w:rPr>
        <w:t>8,3</w:t>
      </w:r>
      <w:r w:rsidRPr="00F853D0">
        <w:rPr>
          <w:color w:val="000000" w:themeColor="text1"/>
        </w:rPr>
        <w:t xml:space="preserve"> hektar</w:t>
      </w:r>
    </w:p>
    <w:p w:rsidR="002065A9" w:rsidRPr="008A2B27" w:rsidRDefault="002065A9" w:rsidP="00141A83">
      <w:pPr>
        <w:ind w:right="567"/>
        <w:rPr>
          <w:b/>
        </w:rPr>
      </w:pPr>
    </w:p>
    <w:p w:rsidR="002065A9" w:rsidRDefault="002065A9" w:rsidP="00141A83">
      <w:pPr>
        <w:ind w:right="567"/>
      </w:pPr>
      <w:r w:rsidRPr="008A2B27">
        <w:rPr>
          <w:b/>
        </w:rPr>
        <w:t xml:space="preserve">Beskrivning: </w:t>
      </w:r>
      <w:r w:rsidR="007949D0">
        <w:t>Homogen m</w:t>
      </w:r>
      <w:r>
        <w:t xml:space="preserve">edelålders ekskog i sluttning mot söder, enligt värderingen är beståndet cirka 80 år. </w:t>
      </w:r>
      <w:r w:rsidR="00DE101E">
        <w:t>S</w:t>
      </w:r>
      <w:r>
        <w:t xml:space="preserve">kogen är gles </w:t>
      </w:r>
      <w:r w:rsidR="00C46C8D">
        <w:t>men ändå skiktad med inslag av spridda lågvuxna, böjda och krokiga krattekar. Dessutom finns ett halvmeterhögt bottenskikt av ek som hålls tuktat genom viltbetet. B</w:t>
      </w:r>
      <w:r>
        <w:t>etydligt äldre ek(</w:t>
      </w:r>
      <w:r w:rsidR="00BD4143">
        <w:t>-</w:t>
      </w:r>
      <w:r>
        <w:t>stammar) med påväxt av fällmossa</w:t>
      </w:r>
      <w:r w:rsidR="00C46C8D">
        <w:t xml:space="preserve"> finns också</w:t>
      </w:r>
      <w:r>
        <w:t>.</w:t>
      </w:r>
      <w:r w:rsidR="002C103B">
        <w:t xml:space="preserve"> </w:t>
      </w:r>
      <w:r w:rsidR="00C46C8D">
        <w:t xml:space="preserve">Bokinslag saknas eller är ytterst litet, i väster </w:t>
      </w:r>
      <w:r w:rsidR="00DE101E">
        <w:t xml:space="preserve">däremot mycket granplantor. </w:t>
      </w:r>
      <w:r>
        <w:t>Eftersom ekskogen är homogen och förhållandevis ung är det ont om död ved i beståndet.</w:t>
      </w:r>
      <w:r w:rsidR="002C103B">
        <w:t xml:space="preserve"> I området finns även en sumpskog med gran och björk.</w:t>
      </w:r>
    </w:p>
    <w:p w:rsidR="002065A9" w:rsidRPr="008A2B27" w:rsidRDefault="002065A9" w:rsidP="00141A83">
      <w:pPr>
        <w:ind w:right="567"/>
      </w:pPr>
    </w:p>
    <w:p w:rsidR="002065A9" w:rsidRDefault="002065A9" w:rsidP="00141A83">
      <w:pPr>
        <w:pStyle w:val="mlruta"/>
        <w:ind w:right="567"/>
      </w:pPr>
      <w:r w:rsidRPr="00D5145B">
        <w:rPr>
          <w:b/>
        </w:rPr>
        <w:t>Mål:</w:t>
      </w:r>
      <w:r w:rsidRPr="008A2B27">
        <w:t xml:space="preserve"> </w:t>
      </w:r>
      <w:r>
        <w:t>Ekskog</w:t>
      </w:r>
      <w:r w:rsidR="002C103B">
        <w:t>ar</w:t>
      </w:r>
      <w:r>
        <w:t xml:space="preserve"> utan inslag av gran och bok. Så småningom med stigande ålder en successiv ökning av död </w:t>
      </w:r>
      <w:proofErr w:type="spellStart"/>
      <w:r>
        <w:t>ekved</w:t>
      </w:r>
      <w:proofErr w:type="spellEnd"/>
      <w:r>
        <w:t xml:space="preserve"> i form av stående döda träd och lågor. Sammansättning och struktur formas genom naturlig dynamik utan gran och bok. Kompletterande skötselåtgärder av </w:t>
      </w:r>
      <w:proofErr w:type="spellStart"/>
      <w:r>
        <w:t>veteraniseringskaraktär</w:t>
      </w:r>
      <w:proofErr w:type="spellEnd"/>
      <w:r>
        <w:t xml:space="preserve"> kan övervägas för att påskynda utveckling av död ved och gynnsamma strukturer samt för att gynna uppkomst av </w:t>
      </w:r>
      <w:proofErr w:type="spellStart"/>
      <w:r>
        <w:t>innanröta</w:t>
      </w:r>
      <w:proofErr w:type="spellEnd"/>
      <w:r>
        <w:t xml:space="preserve">, </w:t>
      </w:r>
      <w:proofErr w:type="spellStart"/>
      <w:r>
        <w:t>röthål</w:t>
      </w:r>
      <w:proofErr w:type="spellEnd"/>
      <w:r>
        <w:t xml:space="preserve"> och </w:t>
      </w:r>
      <w:proofErr w:type="spellStart"/>
      <w:r>
        <w:t>senvuxna</w:t>
      </w:r>
      <w:proofErr w:type="spellEnd"/>
      <w:r>
        <w:t xml:space="preserve"> träd.</w:t>
      </w:r>
    </w:p>
    <w:p w:rsidR="002065A9" w:rsidRPr="008A2B27" w:rsidRDefault="002065A9" w:rsidP="00141A83">
      <w:pPr>
        <w:ind w:right="567"/>
      </w:pPr>
    </w:p>
    <w:p w:rsidR="002065A9" w:rsidRPr="008A2B27" w:rsidRDefault="002065A9" w:rsidP="00141A83">
      <w:pPr>
        <w:ind w:right="567"/>
        <w:rPr>
          <w:b/>
        </w:rPr>
      </w:pPr>
      <w:r w:rsidRPr="008A2B27">
        <w:rPr>
          <w:b/>
        </w:rPr>
        <w:t>Åtgärder:</w:t>
      </w:r>
    </w:p>
    <w:p w:rsidR="00BD4143" w:rsidRDefault="00BD4143" w:rsidP="00BD4143">
      <w:pPr>
        <w:pStyle w:val="punktlista"/>
        <w:ind w:left="1134" w:right="567" w:hanging="567"/>
        <w:rPr>
          <w:szCs w:val="24"/>
        </w:rPr>
      </w:pPr>
      <w:r>
        <w:rPr>
          <w:szCs w:val="24"/>
        </w:rPr>
        <w:t>Inslag av gran avvecklas, till exempel genom fällning och ringbarkning.</w:t>
      </w:r>
    </w:p>
    <w:p w:rsidR="002065A9" w:rsidRDefault="002065A9" w:rsidP="00141A83">
      <w:pPr>
        <w:pStyle w:val="punktlista"/>
        <w:ind w:left="1134" w:right="567" w:hanging="567"/>
        <w:rPr>
          <w:szCs w:val="24"/>
        </w:rPr>
      </w:pPr>
      <w:r>
        <w:rPr>
          <w:szCs w:val="24"/>
        </w:rPr>
        <w:t xml:space="preserve">Återkommande röjning av gran och </w:t>
      </w:r>
      <w:r w:rsidR="00012ACC">
        <w:rPr>
          <w:szCs w:val="24"/>
        </w:rPr>
        <w:t xml:space="preserve">vid behov </w:t>
      </w:r>
      <w:r>
        <w:rPr>
          <w:szCs w:val="24"/>
        </w:rPr>
        <w:t>bok.</w:t>
      </w:r>
    </w:p>
    <w:p w:rsidR="002065A9" w:rsidRDefault="002065A9" w:rsidP="00141A83">
      <w:pPr>
        <w:pStyle w:val="punktlista"/>
        <w:ind w:left="1134" w:right="567" w:hanging="567"/>
        <w:rPr>
          <w:szCs w:val="24"/>
        </w:rPr>
      </w:pPr>
      <w:r>
        <w:rPr>
          <w:szCs w:val="24"/>
        </w:rPr>
        <w:t>Kompletterande skötsel (</w:t>
      </w:r>
      <w:proofErr w:type="spellStart"/>
      <w:r>
        <w:rPr>
          <w:szCs w:val="24"/>
        </w:rPr>
        <w:t>veteranisering</w:t>
      </w:r>
      <w:proofErr w:type="spellEnd"/>
      <w:r>
        <w:rPr>
          <w:szCs w:val="24"/>
        </w:rPr>
        <w:t>): Fällning, ringbarkning, topphuggning, åtgärder som skadar bark och ved på stam eller rötter.</w:t>
      </w:r>
    </w:p>
    <w:p w:rsidR="002065A9" w:rsidRDefault="002065A9" w:rsidP="002065A9">
      <w:pPr>
        <w:pStyle w:val="punktlista"/>
        <w:numPr>
          <w:ilvl w:val="0"/>
          <w:numId w:val="0"/>
        </w:numPr>
        <w:ind w:left="567"/>
        <w:rPr>
          <w:szCs w:val="24"/>
        </w:rPr>
      </w:pPr>
    </w:p>
    <w:p w:rsidR="00091A8D" w:rsidRDefault="00091A8D">
      <w:pPr>
        <w:ind w:left="0"/>
        <w:rPr>
          <w:caps/>
        </w:rPr>
      </w:pPr>
      <w:r>
        <w:br w:type="page"/>
      </w:r>
    </w:p>
    <w:p w:rsidR="00515273" w:rsidRPr="008A2B27" w:rsidRDefault="00515273" w:rsidP="00091A8D">
      <w:pPr>
        <w:pStyle w:val="rubrik5"/>
        <w:ind w:right="567"/>
      </w:pPr>
      <w:r w:rsidRPr="008A2B27">
        <w:lastRenderedPageBreak/>
        <w:t xml:space="preserve">Skötselområde </w:t>
      </w:r>
      <w:r w:rsidR="004E116C">
        <w:t>4</w:t>
      </w:r>
      <w:r w:rsidRPr="008A2B27">
        <w:t xml:space="preserve">: </w:t>
      </w:r>
      <w:r w:rsidR="00091A8D">
        <w:t>RÖJNING BARR</w:t>
      </w:r>
      <w:r w:rsidR="003C1C3A">
        <w:t xml:space="preserve">, </w:t>
      </w:r>
      <w:r w:rsidR="00091A8D">
        <w:t>LÖVSUMPSKOG</w:t>
      </w:r>
    </w:p>
    <w:p w:rsidR="00515273" w:rsidRPr="008A2B27" w:rsidRDefault="00515273" w:rsidP="00091A8D">
      <w:pPr>
        <w:ind w:right="567"/>
        <w:rPr>
          <w:b/>
          <w:szCs w:val="24"/>
        </w:rPr>
      </w:pPr>
    </w:p>
    <w:p w:rsidR="004855C2" w:rsidRDefault="00515273" w:rsidP="00091A8D">
      <w:pPr>
        <w:ind w:right="567"/>
      </w:pPr>
      <w:r w:rsidRPr="008A2B27">
        <w:rPr>
          <w:b/>
        </w:rPr>
        <w:t>Avdelning</w:t>
      </w:r>
      <w:r>
        <w:rPr>
          <w:b/>
        </w:rPr>
        <w:t>ar</w:t>
      </w:r>
      <w:r w:rsidRPr="008A2B27">
        <w:rPr>
          <w:b/>
        </w:rPr>
        <w:t>:</w:t>
      </w:r>
      <w:r w:rsidRPr="008A2B27">
        <w:t xml:space="preserve"> </w:t>
      </w:r>
      <w:r w:rsidR="004855C2">
        <w:t>5, 6, 8, 15, 16, 22, 24, 25</w:t>
      </w:r>
      <w:r w:rsidR="00395C78">
        <w:t xml:space="preserve">, </w:t>
      </w:r>
      <w:r w:rsidR="006846CF">
        <w:t>30, 33</w:t>
      </w:r>
    </w:p>
    <w:p w:rsidR="00515273" w:rsidRPr="008A2B27" w:rsidRDefault="00515273" w:rsidP="00091A8D">
      <w:pPr>
        <w:ind w:right="567"/>
      </w:pPr>
    </w:p>
    <w:p w:rsidR="00515273" w:rsidRPr="001B3F1E" w:rsidRDefault="00515273" w:rsidP="00091A8D">
      <w:pPr>
        <w:ind w:right="567"/>
        <w:rPr>
          <w:b/>
          <w:color w:val="000000" w:themeColor="text1"/>
        </w:rPr>
      </w:pPr>
      <w:r w:rsidRPr="001B3F1E">
        <w:rPr>
          <w:b/>
          <w:color w:val="000000" w:themeColor="text1"/>
        </w:rPr>
        <w:t xml:space="preserve">Areal: </w:t>
      </w:r>
      <w:r w:rsidR="001B3F1E" w:rsidRPr="001B3F1E">
        <w:rPr>
          <w:color w:val="000000" w:themeColor="text1"/>
        </w:rPr>
        <w:t>12,0</w:t>
      </w:r>
      <w:r w:rsidRPr="001B3F1E">
        <w:rPr>
          <w:color w:val="000000" w:themeColor="text1"/>
        </w:rPr>
        <w:t xml:space="preserve"> hektar</w:t>
      </w:r>
    </w:p>
    <w:p w:rsidR="00515273" w:rsidRPr="008A2B27" w:rsidRDefault="00515273" w:rsidP="00091A8D">
      <w:pPr>
        <w:ind w:right="567"/>
        <w:rPr>
          <w:b/>
        </w:rPr>
      </w:pPr>
    </w:p>
    <w:p w:rsidR="00112750" w:rsidRDefault="00515273" w:rsidP="00091A8D">
      <w:pPr>
        <w:ind w:right="567"/>
      </w:pPr>
      <w:r w:rsidRPr="008A2B27">
        <w:rPr>
          <w:b/>
        </w:rPr>
        <w:t xml:space="preserve">Beskrivning: </w:t>
      </w:r>
      <w:r w:rsidR="00112750">
        <w:t xml:space="preserve">Torvmarker av olika slag, några små öppna </w:t>
      </w:r>
      <w:r w:rsidR="00FB0F78">
        <w:t>eller halvöppna mossar, fattiga sumpskogar med björk och tall samt längs bäckflöden artrikare lövsumpskog med inslag av al. Många bestånd har i senare tid invaderats av gran.</w:t>
      </w:r>
    </w:p>
    <w:p w:rsidR="00112750" w:rsidRDefault="00112750" w:rsidP="00091A8D">
      <w:pPr>
        <w:ind w:right="567"/>
      </w:pPr>
    </w:p>
    <w:p w:rsidR="00515273" w:rsidRDefault="00515273" w:rsidP="00091A8D">
      <w:pPr>
        <w:pStyle w:val="mlruta"/>
        <w:ind w:right="567"/>
      </w:pPr>
      <w:r w:rsidRPr="00D5145B">
        <w:rPr>
          <w:b/>
        </w:rPr>
        <w:t>Mål:</w:t>
      </w:r>
      <w:r w:rsidRPr="008A2B27">
        <w:t xml:space="preserve"> </w:t>
      </w:r>
      <w:r w:rsidR="00FB0F78">
        <w:t>Öppen-halvöppen myr samt vå</w:t>
      </w:r>
      <w:r w:rsidR="00913516">
        <w:t>tmark bevuxen med tall och löv. Gammal orörd och flerskiktad sumpskog med riklig förekomst av död ved. Ostörd hydrologi. S</w:t>
      </w:r>
      <w:r>
        <w:t>ammansättning och struktur formas genom naturlig dynamik utan gran.</w:t>
      </w:r>
    </w:p>
    <w:p w:rsidR="00515273" w:rsidRPr="008A2B27" w:rsidRDefault="00515273" w:rsidP="00091A8D">
      <w:pPr>
        <w:ind w:right="567"/>
      </w:pPr>
    </w:p>
    <w:p w:rsidR="00515273" w:rsidRPr="008A2B27" w:rsidRDefault="00515273" w:rsidP="00091A8D">
      <w:pPr>
        <w:ind w:right="567"/>
        <w:rPr>
          <w:b/>
        </w:rPr>
      </w:pPr>
      <w:r w:rsidRPr="008A2B27">
        <w:rPr>
          <w:b/>
        </w:rPr>
        <w:t>Åtgärder:</w:t>
      </w:r>
    </w:p>
    <w:p w:rsidR="00515273" w:rsidRDefault="00913516" w:rsidP="00E24BC3">
      <w:pPr>
        <w:pStyle w:val="punktlista"/>
        <w:ind w:left="1134" w:right="567" w:hanging="567"/>
        <w:rPr>
          <w:szCs w:val="24"/>
        </w:rPr>
      </w:pPr>
      <w:r>
        <w:rPr>
          <w:szCs w:val="24"/>
        </w:rPr>
        <w:t>Inslag av gran avverkas eller ringbarkas.</w:t>
      </w:r>
    </w:p>
    <w:p w:rsidR="00515273" w:rsidRDefault="00515273" w:rsidP="00E24BC3">
      <w:pPr>
        <w:pStyle w:val="punktlista"/>
        <w:ind w:left="1134" w:right="567" w:hanging="567"/>
        <w:rPr>
          <w:szCs w:val="24"/>
        </w:rPr>
      </w:pPr>
      <w:r>
        <w:rPr>
          <w:szCs w:val="24"/>
        </w:rPr>
        <w:t>Återkommande röjning av gran.</w:t>
      </w:r>
    </w:p>
    <w:p w:rsidR="006641F9" w:rsidRPr="006641F9" w:rsidRDefault="006641F9" w:rsidP="00091A8D">
      <w:pPr>
        <w:pStyle w:val="punktlista"/>
        <w:numPr>
          <w:ilvl w:val="0"/>
          <w:numId w:val="0"/>
        </w:numPr>
        <w:ind w:left="567" w:right="567"/>
        <w:rPr>
          <w:szCs w:val="24"/>
        </w:rPr>
      </w:pPr>
    </w:p>
    <w:p w:rsidR="00D63765" w:rsidRPr="008A2B27" w:rsidRDefault="00D63765" w:rsidP="00E24BC3">
      <w:pPr>
        <w:pStyle w:val="rubrik5"/>
        <w:ind w:right="567"/>
      </w:pPr>
      <w:r w:rsidRPr="008A2B27">
        <w:t xml:space="preserve">Skötselområde </w:t>
      </w:r>
      <w:r w:rsidR="004E116C">
        <w:t>5</w:t>
      </w:r>
      <w:r w:rsidRPr="008A2B27">
        <w:t xml:space="preserve">: </w:t>
      </w:r>
      <w:r w:rsidR="00012ACC">
        <w:t>röjning</w:t>
      </w:r>
      <w:r w:rsidR="00E24BC3">
        <w:t xml:space="preserve"> barr, triviallövskog med ädellövinslag</w:t>
      </w:r>
    </w:p>
    <w:p w:rsidR="00D63765" w:rsidRPr="008A2B27" w:rsidRDefault="00D63765" w:rsidP="00E24BC3">
      <w:pPr>
        <w:ind w:right="567"/>
        <w:rPr>
          <w:b/>
          <w:szCs w:val="24"/>
        </w:rPr>
      </w:pPr>
    </w:p>
    <w:p w:rsidR="00395C78" w:rsidRDefault="00D63765" w:rsidP="00E24BC3">
      <w:pPr>
        <w:ind w:right="567"/>
      </w:pPr>
      <w:r w:rsidRPr="008A2B27">
        <w:rPr>
          <w:b/>
        </w:rPr>
        <w:t>Avdelning</w:t>
      </w:r>
      <w:r>
        <w:rPr>
          <w:b/>
        </w:rPr>
        <w:t>ar</w:t>
      </w:r>
      <w:r w:rsidRPr="008A2B27">
        <w:rPr>
          <w:b/>
        </w:rPr>
        <w:t>:</w:t>
      </w:r>
      <w:r w:rsidRPr="008A2B27">
        <w:t xml:space="preserve"> </w:t>
      </w:r>
      <w:r w:rsidR="00395C78">
        <w:t>1, 3, 9, 12, 14</w:t>
      </w:r>
      <w:r w:rsidR="00F71085">
        <w:t>, 17, 19, 20, 21, 23, 26, 27, 31</w:t>
      </w:r>
    </w:p>
    <w:p w:rsidR="00D63765" w:rsidRDefault="00D63765" w:rsidP="00E24BC3">
      <w:pPr>
        <w:ind w:right="567"/>
      </w:pPr>
    </w:p>
    <w:p w:rsidR="00D63765" w:rsidRPr="008A2B27" w:rsidRDefault="00D63765" w:rsidP="00E24BC3">
      <w:pPr>
        <w:ind w:right="567"/>
        <w:rPr>
          <w:b/>
        </w:rPr>
      </w:pPr>
      <w:r w:rsidRPr="008A2B27">
        <w:rPr>
          <w:b/>
        </w:rPr>
        <w:t>Areal</w:t>
      </w:r>
      <w:r w:rsidRPr="001B3F1E">
        <w:rPr>
          <w:b/>
          <w:color w:val="000000" w:themeColor="text1"/>
        </w:rPr>
        <w:t xml:space="preserve">: </w:t>
      </w:r>
      <w:r w:rsidR="001B3F1E" w:rsidRPr="001B3F1E">
        <w:rPr>
          <w:color w:val="000000" w:themeColor="text1"/>
        </w:rPr>
        <w:t>13,2</w:t>
      </w:r>
      <w:r w:rsidRPr="001B3F1E">
        <w:rPr>
          <w:color w:val="000000" w:themeColor="text1"/>
        </w:rPr>
        <w:t xml:space="preserve"> hektar</w:t>
      </w:r>
    </w:p>
    <w:p w:rsidR="00D63765" w:rsidRPr="008A2B27" w:rsidRDefault="00D63765" w:rsidP="00E24BC3">
      <w:pPr>
        <w:ind w:right="567"/>
        <w:rPr>
          <w:b/>
        </w:rPr>
      </w:pPr>
    </w:p>
    <w:p w:rsidR="006D5312" w:rsidRPr="005C4550" w:rsidRDefault="00D63765" w:rsidP="00E24BC3">
      <w:pPr>
        <w:ind w:right="567"/>
      </w:pPr>
      <w:r w:rsidRPr="008A2B27">
        <w:rPr>
          <w:b/>
        </w:rPr>
        <w:t xml:space="preserve">Beskrivning: </w:t>
      </w:r>
      <w:r w:rsidR="005C4550">
        <w:t>Unga granplanteringar med björksly.</w:t>
      </w:r>
    </w:p>
    <w:p w:rsidR="00D63765" w:rsidRDefault="00D63765" w:rsidP="00E24BC3">
      <w:pPr>
        <w:ind w:right="567"/>
      </w:pPr>
    </w:p>
    <w:p w:rsidR="006D5312" w:rsidRDefault="00D63765" w:rsidP="00E24BC3">
      <w:pPr>
        <w:pStyle w:val="mlruta"/>
        <w:ind w:right="567"/>
      </w:pPr>
      <w:r w:rsidRPr="00D5145B">
        <w:rPr>
          <w:b/>
        </w:rPr>
        <w:t>Mål:</w:t>
      </w:r>
      <w:r w:rsidRPr="008A2B27">
        <w:t xml:space="preserve"> </w:t>
      </w:r>
      <w:r w:rsidR="005C4550">
        <w:t>Självföryngrade lövskogar eller blandskogar med tall.</w:t>
      </w:r>
    </w:p>
    <w:p w:rsidR="00D63765" w:rsidRPr="008A2B27" w:rsidRDefault="00D63765" w:rsidP="00E24BC3">
      <w:pPr>
        <w:ind w:right="567"/>
      </w:pPr>
    </w:p>
    <w:p w:rsidR="00D63765" w:rsidRPr="008A2B27" w:rsidRDefault="00D63765" w:rsidP="00E24BC3">
      <w:pPr>
        <w:ind w:right="567"/>
        <w:rPr>
          <w:b/>
        </w:rPr>
      </w:pPr>
      <w:r w:rsidRPr="008A2B27">
        <w:rPr>
          <w:b/>
        </w:rPr>
        <w:t>Åtgärder:</w:t>
      </w:r>
    </w:p>
    <w:p w:rsidR="00D63765" w:rsidRDefault="00162A3E" w:rsidP="00E24BC3">
      <w:pPr>
        <w:pStyle w:val="punktlista"/>
        <w:ind w:left="1134" w:right="567" w:hanging="567"/>
        <w:rPr>
          <w:szCs w:val="24"/>
        </w:rPr>
      </w:pPr>
      <w:r>
        <w:rPr>
          <w:szCs w:val="24"/>
        </w:rPr>
        <w:t>Granplanteringarna avvecklas.</w:t>
      </w:r>
    </w:p>
    <w:p w:rsidR="00D63765" w:rsidRDefault="00D63765" w:rsidP="00E24BC3">
      <w:pPr>
        <w:pStyle w:val="punktlista"/>
        <w:ind w:left="1134" w:right="567" w:hanging="567"/>
        <w:rPr>
          <w:szCs w:val="24"/>
        </w:rPr>
      </w:pPr>
      <w:r>
        <w:rPr>
          <w:szCs w:val="24"/>
        </w:rPr>
        <w:t>Återkommande röjning av gran.</w:t>
      </w:r>
    </w:p>
    <w:p w:rsidR="006D5312" w:rsidRDefault="006D5312" w:rsidP="006D5312">
      <w:pPr>
        <w:pStyle w:val="punktlista"/>
        <w:numPr>
          <w:ilvl w:val="0"/>
          <w:numId w:val="0"/>
        </w:numPr>
        <w:ind w:left="567"/>
        <w:rPr>
          <w:szCs w:val="24"/>
        </w:rPr>
      </w:pPr>
    </w:p>
    <w:p w:rsidR="00E24BC3" w:rsidRDefault="00E24BC3">
      <w:pPr>
        <w:ind w:left="0"/>
        <w:rPr>
          <w:caps/>
        </w:rPr>
      </w:pPr>
      <w:r>
        <w:br w:type="page"/>
      </w:r>
    </w:p>
    <w:p w:rsidR="006D5312" w:rsidRPr="008A2B27" w:rsidRDefault="006D5312" w:rsidP="00E24BC3">
      <w:pPr>
        <w:pStyle w:val="rubrik5"/>
        <w:ind w:right="567"/>
      </w:pPr>
      <w:r w:rsidRPr="008A2B27">
        <w:lastRenderedPageBreak/>
        <w:t xml:space="preserve">Skötselområde </w:t>
      </w:r>
      <w:r w:rsidR="004E116C">
        <w:t>6</w:t>
      </w:r>
      <w:r w:rsidRPr="008A2B27">
        <w:t xml:space="preserve">: </w:t>
      </w:r>
      <w:r w:rsidR="00012ACC">
        <w:t>Föryngringsavverkning</w:t>
      </w:r>
      <w:r w:rsidR="00C02527">
        <w:t>, TRIVIALLÖVSKOG MED ÄDELLÖVINSLAG</w:t>
      </w:r>
      <w:bookmarkStart w:id="0" w:name="_GoBack"/>
      <w:bookmarkEnd w:id="0"/>
    </w:p>
    <w:p w:rsidR="006D5312" w:rsidRPr="008A2B27" w:rsidRDefault="006D5312" w:rsidP="00E24BC3">
      <w:pPr>
        <w:ind w:right="567"/>
        <w:rPr>
          <w:b/>
          <w:szCs w:val="24"/>
        </w:rPr>
      </w:pPr>
    </w:p>
    <w:p w:rsidR="00395C78" w:rsidRDefault="006D5312" w:rsidP="00E24BC3">
      <w:pPr>
        <w:ind w:right="567"/>
      </w:pPr>
      <w:r w:rsidRPr="008A2B27">
        <w:rPr>
          <w:b/>
        </w:rPr>
        <w:t>Avdelning</w:t>
      </w:r>
      <w:r>
        <w:rPr>
          <w:b/>
        </w:rPr>
        <w:t>ar</w:t>
      </w:r>
      <w:r w:rsidRPr="008A2B27">
        <w:rPr>
          <w:b/>
        </w:rPr>
        <w:t>:</w:t>
      </w:r>
      <w:r w:rsidRPr="008A2B27">
        <w:t xml:space="preserve"> </w:t>
      </w:r>
      <w:r w:rsidR="00E24BC3">
        <w:t>4</w:t>
      </w:r>
      <w:r w:rsidR="00D93127">
        <w:t>, 7, 10</w:t>
      </w:r>
    </w:p>
    <w:p w:rsidR="006D5312" w:rsidRDefault="006D5312" w:rsidP="00E24BC3">
      <w:pPr>
        <w:ind w:right="567"/>
      </w:pPr>
    </w:p>
    <w:p w:rsidR="006D5312" w:rsidRPr="001B3F1E" w:rsidRDefault="006D5312" w:rsidP="00E24BC3">
      <w:pPr>
        <w:ind w:right="567"/>
        <w:rPr>
          <w:b/>
          <w:color w:val="000000" w:themeColor="text1"/>
        </w:rPr>
      </w:pPr>
      <w:r w:rsidRPr="001B3F1E">
        <w:rPr>
          <w:b/>
          <w:color w:val="000000" w:themeColor="text1"/>
        </w:rPr>
        <w:t xml:space="preserve">Areal: </w:t>
      </w:r>
      <w:r w:rsidR="001B3F1E" w:rsidRPr="001B3F1E">
        <w:rPr>
          <w:color w:val="000000" w:themeColor="text1"/>
        </w:rPr>
        <w:t>2,0</w:t>
      </w:r>
      <w:r w:rsidRPr="001B3F1E">
        <w:rPr>
          <w:color w:val="000000" w:themeColor="text1"/>
        </w:rPr>
        <w:t xml:space="preserve"> hektar</w:t>
      </w:r>
    </w:p>
    <w:p w:rsidR="006D5312" w:rsidRPr="008A2B27" w:rsidRDefault="006D5312" w:rsidP="00E24BC3">
      <w:pPr>
        <w:ind w:right="567"/>
        <w:rPr>
          <w:b/>
        </w:rPr>
      </w:pPr>
    </w:p>
    <w:p w:rsidR="006D5312" w:rsidRPr="00162A3E" w:rsidRDefault="006D5312" w:rsidP="00E24BC3">
      <w:pPr>
        <w:ind w:right="567"/>
      </w:pPr>
      <w:r w:rsidRPr="008A2B27">
        <w:rPr>
          <w:b/>
        </w:rPr>
        <w:t xml:space="preserve">Beskrivning: </w:t>
      </w:r>
      <w:r w:rsidR="00164892">
        <w:t>K</w:t>
      </w:r>
      <w:r w:rsidR="00162A3E">
        <w:t>varståend</w:t>
      </w:r>
      <w:r w:rsidR="005C4550">
        <w:t>e grankulturer.</w:t>
      </w:r>
    </w:p>
    <w:p w:rsidR="006D5312" w:rsidRDefault="006D5312" w:rsidP="00E24BC3">
      <w:pPr>
        <w:ind w:right="567"/>
      </w:pPr>
    </w:p>
    <w:p w:rsidR="006D5312" w:rsidRDefault="006D5312" w:rsidP="00E24BC3">
      <w:pPr>
        <w:pStyle w:val="mlruta"/>
        <w:ind w:right="567"/>
      </w:pPr>
      <w:r w:rsidRPr="00D5145B">
        <w:rPr>
          <w:b/>
        </w:rPr>
        <w:t>Mål:</w:t>
      </w:r>
      <w:r w:rsidRPr="008A2B27">
        <w:t xml:space="preserve"> </w:t>
      </w:r>
      <w:r w:rsidR="00162A3E">
        <w:t>Självföryngrade lövskogar eller blandskogar med tall.</w:t>
      </w:r>
    </w:p>
    <w:p w:rsidR="006D5312" w:rsidRPr="008A2B27" w:rsidRDefault="006D5312" w:rsidP="00E24BC3">
      <w:pPr>
        <w:ind w:right="567"/>
      </w:pPr>
    </w:p>
    <w:p w:rsidR="006D5312" w:rsidRPr="008A2B27" w:rsidRDefault="006D5312" w:rsidP="00E24BC3">
      <w:pPr>
        <w:ind w:right="567"/>
        <w:rPr>
          <w:b/>
        </w:rPr>
      </w:pPr>
      <w:r w:rsidRPr="008A2B27">
        <w:rPr>
          <w:b/>
        </w:rPr>
        <w:t>Åtgärder:</w:t>
      </w:r>
    </w:p>
    <w:p w:rsidR="006D5312" w:rsidRDefault="00162A3E" w:rsidP="00E24BC3">
      <w:pPr>
        <w:pStyle w:val="punktlista"/>
        <w:ind w:left="1134" w:right="567" w:hanging="567"/>
        <w:rPr>
          <w:szCs w:val="24"/>
        </w:rPr>
      </w:pPr>
      <w:r>
        <w:rPr>
          <w:szCs w:val="24"/>
        </w:rPr>
        <w:t>Granbestånden kalavverkas.</w:t>
      </w:r>
    </w:p>
    <w:p w:rsidR="006D5312" w:rsidRDefault="006D5312" w:rsidP="00E24BC3">
      <w:pPr>
        <w:pStyle w:val="punktlista"/>
        <w:ind w:left="1134" w:right="567" w:hanging="567"/>
        <w:rPr>
          <w:szCs w:val="24"/>
        </w:rPr>
      </w:pPr>
      <w:r>
        <w:rPr>
          <w:szCs w:val="24"/>
        </w:rPr>
        <w:t>Återkommande röjning av gran.</w:t>
      </w:r>
    </w:p>
    <w:p w:rsidR="00566E4F" w:rsidRDefault="00566E4F" w:rsidP="00566E4F">
      <w:pPr>
        <w:pStyle w:val="punktlista"/>
        <w:numPr>
          <w:ilvl w:val="0"/>
          <w:numId w:val="0"/>
        </w:numPr>
        <w:ind w:left="567"/>
        <w:rPr>
          <w:b/>
          <w:szCs w:val="24"/>
        </w:rPr>
      </w:pPr>
    </w:p>
    <w:p w:rsidR="00924368" w:rsidRDefault="00924368" w:rsidP="00924368">
      <w:pPr>
        <w:pStyle w:val="punktlista"/>
        <w:numPr>
          <w:ilvl w:val="0"/>
          <w:numId w:val="0"/>
        </w:numPr>
        <w:ind w:left="567"/>
        <w:rPr>
          <w:szCs w:val="24"/>
        </w:rPr>
      </w:pPr>
    </w:p>
    <w:p w:rsidR="00162A3E" w:rsidRDefault="00162A3E" w:rsidP="00566E4F">
      <w:pPr>
        <w:pStyle w:val="punktlista"/>
        <w:numPr>
          <w:ilvl w:val="0"/>
          <w:numId w:val="0"/>
        </w:numPr>
        <w:ind w:left="567"/>
        <w:rPr>
          <w:b/>
          <w:szCs w:val="24"/>
        </w:rPr>
      </w:pPr>
    </w:p>
    <w:p w:rsidR="008C51ED" w:rsidRPr="008A2B27" w:rsidRDefault="00E039D0" w:rsidP="007D5B94">
      <w:pPr>
        <w:pStyle w:val="Rubrik2"/>
      </w:pPr>
      <w:r w:rsidRPr="008A2B27">
        <w:t>4</w:t>
      </w:r>
      <w:r w:rsidR="00021764" w:rsidRPr="008A2B27">
        <w:t>. Friluftsliv och turism</w:t>
      </w:r>
    </w:p>
    <w:p w:rsidR="00DA3B57" w:rsidRDefault="00DE017C" w:rsidP="00DE017C">
      <w:pPr>
        <w:pStyle w:val="mlruta"/>
      </w:pPr>
      <w:r w:rsidRPr="00DE017C">
        <w:rPr>
          <w:b/>
        </w:rPr>
        <w:t>Mål:</w:t>
      </w:r>
      <w:r>
        <w:t xml:space="preserve"> naturreservatets besökare ska kunna angöra reservatet via en enklare parkeringsplats samt få information om områdets historia, naturtyper, biologiska mångfald och sevärdheter.</w:t>
      </w:r>
    </w:p>
    <w:p w:rsidR="004046B6" w:rsidRDefault="004046B6" w:rsidP="007D6ACD"/>
    <w:p w:rsidR="004046B6" w:rsidRPr="004046B6" w:rsidRDefault="00DC673D" w:rsidP="007D6ACD">
      <w:pPr>
        <w:rPr>
          <w:b/>
        </w:rPr>
      </w:pPr>
      <w:r>
        <w:rPr>
          <w:b/>
        </w:rPr>
        <w:t>Åtgärder:</w:t>
      </w:r>
    </w:p>
    <w:p w:rsidR="009102C6" w:rsidRDefault="00DE017C" w:rsidP="00DC673D">
      <w:pPr>
        <w:pStyle w:val="Liststycke"/>
        <w:numPr>
          <w:ilvl w:val="0"/>
          <w:numId w:val="32"/>
        </w:numPr>
        <w:ind w:left="1134" w:hanging="567"/>
      </w:pPr>
      <w:r>
        <w:rPr>
          <w:bCs/>
        </w:rPr>
        <w:t xml:space="preserve">En </w:t>
      </w:r>
      <w:r w:rsidR="002E5C2E">
        <w:rPr>
          <w:bCs/>
        </w:rPr>
        <w:t>mindre parkeringsplats</w:t>
      </w:r>
      <w:r w:rsidR="009102C6" w:rsidRPr="00DC673D">
        <w:rPr>
          <w:bCs/>
        </w:rPr>
        <w:t xml:space="preserve"> anordnas </w:t>
      </w:r>
      <w:r w:rsidR="00DA3B57" w:rsidRPr="00DC673D">
        <w:rPr>
          <w:bCs/>
        </w:rPr>
        <w:t xml:space="preserve">vid </w:t>
      </w:r>
      <w:r w:rsidR="00F71085">
        <w:rPr>
          <w:bCs/>
        </w:rPr>
        <w:t>placering på karta i bilaga 2B</w:t>
      </w:r>
      <w:r w:rsidR="00DA3B57" w:rsidRPr="00DE017C">
        <w:rPr>
          <w:bCs/>
          <w:color w:val="000000" w:themeColor="text1"/>
        </w:rPr>
        <w:t xml:space="preserve">. </w:t>
      </w:r>
      <w:r>
        <w:rPr>
          <w:color w:val="000000" w:themeColor="text1"/>
        </w:rPr>
        <w:t>En informationsskylt sätts upp vid parkeringsplatsen.</w:t>
      </w:r>
    </w:p>
    <w:p w:rsidR="009102C6" w:rsidRDefault="009102C6" w:rsidP="009102C6">
      <w:pPr>
        <w:ind w:left="539"/>
      </w:pPr>
    </w:p>
    <w:p w:rsidR="009102C6" w:rsidRDefault="009102C6" w:rsidP="007D6ACD"/>
    <w:p w:rsidR="00021764" w:rsidRPr="008A2B27" w:rsidRDefault="00E039D0" w:rsidP="00DC673D">
      <w:pPr>
        <w:pStyle w:val="Rubrik2"/>
        <w:ind w:left="0" w:right="567" w:firstLine="539"/>
      </w:pPr>
      <w:r w:rsidRPr="008A2B27">
        <w:t>5</w:t>
      </w:r>
      <w:r w:rsidR="00021764" w:rsidRPr="008A2B27">
        <w:t>. Tillsyn, dokumentation och uppföljning</w:t>
      </w:r>
    </w:p>
    <w:p w:rsidR="009102C6" w:rsidRPr="0029748C" w:rsidRDefault="009102C6" w:rsidP="00DC673D">
      <w:pPr>
        <w:widowControl w:val="0"/>
        <w:autoSpaceDE w:val="0"/>
        <w:autoSpaceDN w:val="0"/>
        <w:adjustRightInd w:val="0"/>
        <w:ind w:left="539" w:right="567"/>
        <w:rPr>
          <w:bCs/>
          <w:color w:val="000000"/>
        </w:rPr>
      </w:pPr>
      <w:r w:rsidRPr="0029748C">
        <w:rPr>
          <w:bCs/>
          <w:color w:val="000000"/>
        </w:rPr>
        <w:t>Länsstyrelsen ansvarar för att genomförda skötselåtgärder följs upp. Länsstyrelsen ansvarar också för regelbunden tillsyn i reservatet.</w:t>
      </w:r>
    </w:p>
    <w:p w:rsidR="009102C6" w:rsidRDefault="009102C6" w:rsidP="00DC673D">
      <w:pPr>
        <w:ind w:right="567"/>
      </w:pPr>
    </w:p>
    <w:p w:rsidR="00673426" w:rsidRDefault="007D6ACD" w:rsidP="00DC673D">
      <w:pPr>
        <w:ind w:right="567"/>
      </w:pPr>
      <w:r w:rsidRPr="008A2B27">
        <w:t>Naturvårdsverket tar för närvarande fram ett uppföljningsprogram som omfattar skyddade områden inklusive Natura 2000-områden. Uppföljning kommer att ske utifrån detta program</w:t>
      </w:r>
      <w:r w:rsidR="002E58DC">
        <w:t>.</w:t>
      </w:r>
    </w:p>
    <w:p w:rsidR="009102C6" w:rsidRDefault="009102C6" w:rsidP="00DC673D">
      <w:pPr>
        <w:ind w:right="567"/>
      </w:pPr>
    </w:p>
    <w:p w:rsidR="004213B4" w:rsidRPr="008A2B27" w:rsidRDefault="004213B4" w:rsidP="00DC673D">
      <w:pPr>
        <w:ind w:right="567"/>
      </w:pPr>
    </w:p>
    <w:p w:rsidR="00DC673D" w:rsidRDefault="00DC673D" w:rsidP="00DC673D">
      <w:pPr>
        <w:ind w:left="0" w:right="567"/>
        <w:rPr>
          <w:b/>
          <w:sz w:val="28"/>
          <w:szCs w:val="28"/>
        </w:rPr>
      </w:pPr>
      <w:r>
        <w:br w:type="page"/>
      </w:r>
    </w:p>
    <w:p w:rsidR="000D38B3" w:rsidRPr="008A2B27" w:rsidRDefault="00E039D0" w:rsidP="007D6ACD">
      <w:pPr>
        <w:pStyle w:val="Rubrik2"/>
      </w:pPr>
      <w:r w:rsidRPr="008A2B27">
        <w:lastRenderedPageBreak/>
        <w:t>6</w:t>
      </w:r>
      <w:r w:rsidR="000D38B3" w:rsidRPr="008A2B27">
        <w:t>. Sammanfattning och prioritering av planerade skötselåtgärder</w:t>
      </w:r>
    </w:p>
    <w:tbl>
      <w:tblPr>
        <w:tblW w:w="7938"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134"/>
        <w:gridCol w:w="1417"/>
        <w:gridCol w:w="1134"/>
        <w:gridCol w:w="993"/>
        <w:gridCol w:w="1275"/>
      </w:tblGrid>
      <w:tr w:rsidR="009102C6" w:rsidRPr="008A2B27" w:rsidTr="00DC673D">
        <w:trPr>
          <w:trHeight w:val="382"/>
        </w:trPr>
        <w:tc>
          <w:tcPr>
            <w:tcW w:w="1985" w:type="dxa"/>
          </w:tcPr>
          <w:p w:rsidR="009102C6" w:rsidRPr="00DC673D" w:rsidRDefault="009102C6" w:rsidP="008A2B27">
            <w:pPr>
              <w:spacing w:before="120" w:after="120"/>
              <w:ind w:left="0" w:right="6"/>
              <w:rPr>
                <w:b/>
                <w:sz w:val="20"/>
              </w:rPr>
            </w:pPr>
            <w:r w:rsidRPr="00DC673D">
              <w:rPr>
                <w:b/>
                <w:sz w:val="20"/>
              </w:rPr>
              <w:t>Skötselåtgärd</w:t>
            </w:r>
          </w:p>
        </w:tc>
        <w:tc>
          <w:tcPr>
            <w:tcW w:w="1134" w:type="dxa"/>
          </w:tcPr>
          <w:p w:rsidR="009102C6" w:rsidRPr="00DC673D" w:rsidRDefault="009102C6" w:rsidP="008A2B27">
            <w:pPr>
              <w:spacing w:before="120" w:after="120"/>
              <w:ind w:left="0" w:right="7"/>
              <w:rPr>
                <w:b/>
                <w:sz w:val="20"/>
              </w:rPr>
            </w:pPr>
            <w:r w:rsidRPr="00DC673D">
              <w:rPr>
                <w:b/>
                <w:sz w:val="20"/>
              </w:rPr>
              <w:t>När</w:t>
            </w:r>
          </w:p>
        </w:tc>
        <w:tc>
          <w:tcPr>
            <w:tcW w:w="1417" w:type="dxa"/>
          </w:tcPr>
          <w:p w:rsidR="009102C6" w:rsidRPr="00DC673D" w:rsidRDefault="009102C6" w:rsidP="009102C6">
            <w:pPr>
              <w:spacing w:before="120" w:after="120"/>
              <w:ind w:left="0" w:right="-70"/>
              <w:rPr>
                <w:b/>
                <w:sz w:val="20"/>
              </w:rPr>
            </w:pPr>
            <w:r w:rsidRPr="00DC673D">
              <w:rPr>
                <w:b/>
                <w:sz w:val="20"/>
              </w:rPr>
              <w:t>Var (</w:t>
            </w:r>
            <w:r w:rsidR="00C84BAF">
              <w:rPr>
                <w:b/>
                <w:sz w:val="20"/>
              </w:rPr>
              <w:t>s</w:t>
            </w:r>
            <w:r w:rsidRPr="00DC673D">
              <w:rPr>
                <w:b/>
                <w:sz w:val="20"/>
              </w:rPr>
              <w:t>kötsel-område)</w:t>
            </w:r>
          </w:p>
        </w:tc>
        <w:tc>
          <w:tcPr>
            <w:tcW w:w="1134" w:type="dxa"/>
          </w:tcPr>
          <w:p w:rsidR="009102C6" w:rsidRPr="00DC673D" w:rsidRDefault="009102C6" w:rsidP="008A2B27">
            <w:pPr>
              <w:spacing w:before="120" w:after="120"/>
              <w:ind w:left="0" w:right="15"/>
              <w:rPr>
                <w:b/>
                <w:sz w:val="20"/>
              </w:rPr>
            </w:pPr>
            <w:r w:rsidRPr="00DC673D">
              <w:rPr>
                <w:b/>
                <w:sz w:val="20"/>
              </w:rPr>
              <w:t>Vem</w:t>
            </w:r>
          </w:p>
        </w:tc>
        <w:tc>
          <w:tcPr>
            <w:tcW w:w="993" w:type="dxa"/>
          </w:tcPr>
          <w:p w:rsidR="009102C6" w:rsidRPr="00DC673D" w:rsidRDefault="009102C6" w:rsidP="00DC673D">
            <w:pPr>
              <w:spacing w:before="120" w:after="120"/>
              <w:ind w:left="-70" w:right="15"/>
              <w:jc w:val="center"/>
              <w:rPr>
                <w:b/>
                <w:sz w:val="20"/>
              </w:rPr>
            </w:pPr>
            <w:r w:rsidRPr="00DC673D">
              <w:rPr>
                <w:b/>
                <w:sz w:val="20"/>
              </w:rPr>
              <w:t>Prioritet</w:t>
            </w:r>
          </w:p>
        </w:tc>
        <w:tc>
          <w:tcPr>
            <w:tcW w:w="1275" w:type="dxa"/>
          </w:tcPr>
          <w:p w:rsidR="009102C6" w:rsidRPr="00DC673D" w:rsidRDefault="009102C6" w:rsidP="008A2B27">
            <w:pPr>
              <w:spacing w:before="120" w:after="120"/>
              <w:ind w:left="0" w:right="-15"/>
              <w:rPr>
                <w:b/>
                <w:sz w:val="20"/>
              </w:rPr>
            </w:pPr>
            <w:r w:rsidRPr="00DC673D">
              <w:rPr>
                <w:b/>
                <w:sz w:val="20"/>
              </w:rPr>
              <w:t>Finansiering</w:t>
            </w:r>
          </w:p>
        </w:tc>
      </w:tr>
      <w:tr w:rsidR="009102C6" w:rsidRPr="008A2B27" w:rsidTr="00DC673D">
        <w:trPr>
          <w:trHeight w:val="794"/>
        </w:trPr>
        <w:tc>
          <w:tcPr>
            <w:tcW w:w="1985" w:type="dxa"/>
          </w:tcPr>
          <w:p w:rsidR="009102C6" w:rsidRPr="00DC673D" w:rsidRDefault="0040497B" w:rsidP="0040497B">
            <w:pPr>
              <w:spacing w:before="120" w:after="120"/>
              <w:ind w:left="0" w:right="6"/>
              <w:rPr>
                <w:sz w:val="20"/>
              </w:rPr>
            </w:pPr>
            <w:r w:rsidRPr="00DC673D">
              <w:rPr>
                <w:sz w:val="20"/>
              </w:rPr>
              <w:t>F</w:t>
            </w:r>
            <w:r w:rsidR="006541D7" w:rsidRPr="00DC673D">
              <w:rPr>
                <w:sz w:val="20"/>
              </w:rPr>
              <w:t>ällning</w:t>
            </w:r>
            <w:r w:rsidRPr="00DC673D">
              <w:rPr>
                <w:sz w:val="20"/>
              </w:rPr>
              <w:t xml:space="preserve">, </w:t>
            </w:r>
            <w:r w:rsidR="006541D7" w:rsidRPr="00DC673D">
              <w:rPr>
                <w:sz w:val="20"/>
              </w:rPr>
              <w:t>ringbarkning</w:t>
            </w:r>
            <w:r w:rsidRPr="00DC673D">
              <w:rPr>
                <w:sz w:val="20"/>
              </w:rPr>
              <w:t xml:space="preserve"> och röjning</w:t>
            </w:r>
            <w:r w:rsidR="006541D7" w:rsidRPr="00DC673D">
              <w:rPr>
                <w:sz w:val="20"/>
              </w:rPr>
              <w:t xml:space="preserve"> av bok och ek</w:t>
            </w:r>
          </w:p>
        </w:tc>
        <w:tc>
          <w:tcPr>
            <w:tcW w:w="1134" w:type="dxa"/>
          </w:tcPr>
          <w:p w:rsidR="009102C6" w:rsidRPr="00DC673D" w:rsidRDefault="006541D7" w:rsidP="006541D7">
            <w:pPr>
              <w:spacing w:before="120"/>
              <w:ind w:left="0" w:right="7"/>
              <w:rPr>
                <w:sz w:val="20"/>
              </w:rPr>
            </w:pPr>
            <w:r w:rsidRPr="00DC673D">
              <w:rPr>
                <w:sz w:val="20"/>
              </w:rPr>
              <w:t>Inom 5 år</w:t>
            </w:r>
            <w:r w:rsidR="00E03BD3" w:rsidRPr="00DC673D">
              <w:rPr>
                <w:sz w:val="20"/>
              </w:rPr>
              <w:t xml:space="preserve"> </w:t>
            </w:r>
          </w:p>
        </w:tc>
        <w:tc>
          <w:tcPr>
            <w:tcW w:w="1417" w:type="dxa"/>
          </w:tcPr>
          <w:p w:rsidR="009102C6" w:rsidRPr="00DC673D" w:rsidRDefault="004E116C" w:rsidP="004E116C">
            <w:pPr>
              <w:spacing w:before="120"/>
              <w:ind w:left="0" w:right="71"/>
              <w:rPr>
                <w:sz w:val="20"/>
              </w:rPr>
            </w:pPr>
            <w:r w:rsidRPr="00DC673D">
              <w:rPr>
                <w:sz w:val="20"/>
              </w:rPr>
              <w:t>1</w:t>
            </w:r>
          </w:p>
        </w:tc>
        <w:tc>
          <w:tcPr>
            <w:tcW w:w="1134" w:type="dxa"/>
          </w:tcPr>
          <w:p w:rsidR="009102C6" w:rsidRPr="00DC673D" w:rsidRDefault="006541D7" w:rsidP="006541D7">
            <w:pPr>
              <w:tabs>
                <w:tab w:val="left" w:pos="403"/>
              </w:tabs>
              <w:spacing w:before="120"/>
              <w:ind w:left="0" w:right="15"/>
              <w:rPr>
                <w:sz w:val="20"/>
              </w:rPr>
            </w:pPr>
            <w:r w:rsidRPr="00DC673D">
              <w:rPr>
                <w:sz w:val="20"/>
              </w:rPr>
              <w:t>Läns-styrelsen</w:t>
            </w:r>
          </w:p>
        </w:tc>
        <w:tc>
          <w:tcPr>
            <w:tcW w:w="993" w:type="dxa"/>
          </w:tcPr>
          <w:p w:rsidR="009102C6" w:rsidRPr="00DC673D" w:rsidRDefault="009102C6" w:rsidP="00D87DBC">
            <w:pPr>
              <w:tabs>
                <w:tab w:val="left" w:pos="403"/>
              </w:tabs>
              <w:spacing w:before="120"/>
              <w:ind w:left="-70" w:right="15"/>
              <w:jc w:val="center"/>
              <w:rPr>
                <w:sz w:val="20"/>
              </w:rPr>
            </w:pPr>
            <w:r w:rsidRPr="00DC673D">
              <w:rPr>
                <w:sz w:val="20"/>
              </w:rPr>
              <w:t>1</w:t>
            </w:r>
          </w:p>
        </w:tc>
        <w:tc>
          <w:tcPr>
            <w:tcW w:w="1275" w:type="dxa"/>
          </w:tcPr>
          <w:p w:rsidR="009102C6" w:rsidRPr="00DC673D" w:rsidRDefault="003506A4" w:rsidP="008A2B27">
            <w:pPr>
              <w:spacing w:before="120"/>
              <w:ind w:left="0" w:right="-15"/>
              <w:rPr>
                <w:sz w:val="20"/>
              </w:rPr>
            </w:pPr>
            <w:r w:rsidRPr="00DC673D">
              <w:rPr>
                <w:sz w:val="20"/>
              </w:rPr>
              <w:t>Vårdanslaget</w:t>
            </w:r>
          </w:p>
        </w:tc>
      </w:tr>
      <w:tr w:rsidR="009102C6" w:rsidRPr="008A2B27" w:rsidTr="00DC673D">
        <w:trPr>
          <w:trHeight w:val="794"/>
        </w:trPr>
        <w:tc>
          <w:tcPr>
            <w:tcW w:w="1985" w:type="dxa"/>
          </w:tcPr>
          <w:p w:rsidR="009102C6" w:rsidRPr="00DC673D" w:rsidRDefault="006541D7" w:rsidP="006541D7">
            <w:pPr>
              <w:spacing w:before="120" w:after="120"/>
              <w:ind w:left="0" w:right="6"/>
              <w:rPr>
                <w:sz w:val="20"/>
              </w:rPr>
            </w:pPr>
            <w:r w:rsidRPr="00DC673D">
              <w:rPr>
                <w:sz w:val="20"/>
              </w:rPr>
              <w:t>Fällning och ringbarkning av graninslag</w:t>
            </w:r>
          </w:p>
        </w:tc>
        <w:tc>
          <w:tcPr>
            <w:tcW w:w="1134" w:type="dxa"/>
          </w:tcPr>
          <w:p w:rsidR="009102C6" w:rsidRPr="00DC673D" w:rsidRDefault="006541D7" w:rsidP="008A2B27">
            <w:pPr>
              <w:spacing w:before="120"/>
              <w:ind w:left="0" w:right="7"/>
              <w:rPr>
                <w:sz w:val="20"/>
              </w:rPr>
            </w:pPr>
            <w:r w:rsidRPr="00DC673D">
              <w:rPr>
                <w:sz w:val="20"/>
              </w:rPr>
              <w:t>Inom</w:t>
            </w:r>
            <w:r w:rsidR="00DC673D">
              <w:rPr>
                <w:sz w:val="20"/>
              </w:rPr>
              <w:t xml:space="preserve"> </w:t>
            </w:r>
            <w:r w:rsidRPr="00DC673D">
              <w:rPr>
                <w:sz w:val="20"/>
              </w:rPr>
              <w:t>10 år</w:t>
            </w:r>
          </w:p>
        </w:tc>
        <w:tc>
          <w:tcPr>
            <w:tcW w:w="1417" w:type="dxa"/>
          </w:tcPr>
          <w:p w:rsidR="009102C6" w:rsidRPr="00DC673D" w:rsidRDefault="00A83456" w:rsidP="00A83456">
            <w:pPr>
              <w:spacing w:before="120"/>
              <w:ind w:left="0" w:right="71"/>
              <w:rPr>
                <w:sz w:val="20"/>
              </w:rPr>
            </w:pPr>
            <w:r w:rsidRPr="00DC673D">
              <w:rPr>
                <w:sz w:val="20"/>
              </w:rPr>
              <w:t>1, 2, 3, 4</w:t>
            </w:r>
          </w:p>
        </w:tc>
        <w:tc>
          <w:tcPr>
            <w:tcW w:w="1134" w:type="dxa"/>
          </w:tcPr>
          <w:p w:rsidR="009102C6" w:rsidRPr="00DC673D" w:rsidRDefault="003506A4" w:rsidP="008A2B27">
            <w:pPr>
              <w:tabs>
                <w:tab w:val="left" w:pos="403"/>
              </w:tabs>
              <w:spacing w:before="120"/>
              <w:ind w:left="0" w:right="15"/>
              <w:rPr>
                <w:sz w:val="20"/>
              </w:rPr>
            </w:pPr>
            <w:r w:rsidRPr="00DC673D">
              <w:rPr>
                <w:sz w:val="20"/>
              </w:rPr>
              <w:t>Läns</w:t>
            </w:r>
            <w:r w:rsidR="00E03BD3" w:rsidRPr="00DC673D">
              <w:rPr>
                <w:sz w:val="20"/>
              </w:rPr>
              <w:t>-</w:t>
            </w:r>
            <w:r w:rsidRPr="00DC673D">
              <w:rPr>
                <w:sz w:val="20"/>
              </w:rPr>
              <w:t>styrelsen</w:t>
            </w:r>
          </w:p>
        </w:tc>
        <w:tc>
          <w:tcPr>
            <w:tcW w:w="993" w:type="dxa"/>
          </w:tcPr>
          <w:p w:rsidR="009102C6" w:rsidRPr="00DC673D" w:rsidRDefault="00D87DBC" w:rsidP="00D87DBC">
            <w:pPr>
              <w:tabs>
                <w:tab w:val="left" w:pos="403"/>
              </w:tabs>
              <w:spacing w:before="120"/>
              <w:ind w:left="-70" w:right="15"/>
              <w:jc w:val="center"/>
              <w:rPr>
                <w:sz w:val="20"/>
              </w:rPr>
            </w:pPr>
            <w:r w:rsidRPr="00DC673D">
              <w:rPr>
                <w:sz w:val="20"/>
              </w:rPr>
              <w:t>1</w:t>
            </w:r>
          </w:p>
        </w:tc>
        <w:tc>
          <w:tcPr>
            <w:tcW w:w="1275" w:type="dxa"/>
          </w:tcPr>
          <w:p w:rsidR="009102C6" w:rsidRPr="00DC673D" w:rsidRDefault="00D87DBC" w:rsidP="008A2B27">
            <w:pPr>
              <w:spacing w:before="120"/>
              <w:ind w:left="0" w:right="-15"/>
              <w:rPr>
                <w:sz w:val="20"/>
              </w:rPr>
            </w:pPr>
            <w:r w:rsidRPr="00DC673D">
              <w:rPr>
                <w:sz w:val="20"/>
              </w:rPr>
              <w:t>Vårdanslaget</w:t>
            </w:r>
          </w:p>
        </w:tc>
      </w:tr>
      <w:tr w:rsidR="009102C6" w:rsidRPr="008A2B27" w:rsidTr="00DC673D">
        <w:trPr>
          <w:trHeight w:val="794"/>
        </w:trPr>
        <w:tc>
          <w:tcPr>
            <w:tcW w:w="1985" w:type="dxa"/>
          </w:tcPr>
          <w:p w:rsidR="009102C6" w:rsidRPr="00DC673D" w:rsidRDefault="00D87DBC" w:rsidP="00DD5823">
            <w:pPr>
              <w:spacing w:before="120" w:after="120"/>
              <w:ind w:left="0" w:right="6"/>
              <w:rPr>
                <w:sz w:val="20"/>
              </w:rPr>
            </w:pPr>
            <w:r w:rsidRPr="00DC673D">
              <w:rPr>
                <w:sz w:val="20"/>
              </w:rPr>
              <w:t xml:space="preserve">Röjning </w:t>
            </w:r>
            <w:r w:rsidR="00DD5823" w:rsidRPr="00DC673D">
              <w:rPr>
                <w:sz w:val="20"/>
              </w:rPr>
              <w:t>av gran och bok</w:t>
            </w:r>
          </w:p>
        </w:tc>
        <w:tc>
          <w:tcPr>
            <w:tcW w:w="1134" w:type="dxa"/>
          </w:tcPr>
          <w:p w:rsidR="009102C6" w:rsidRPr="00DC673D" w:rsidRDefault="00DD5823" w:rsidP="00DD5823">
            <w:pPr>
              <w:spacing w:before="120"/>
              <w:ind w:left="0" w:right="7"/>
              <w:rPr>
                <w:sz w:val="20"/>
              </w:rPr>
            </w:pPr>
            <w:r w:rsidRPr="00DC673D">
              <w:rPr>
                <w:sz w:val="20"/>
              </w:rPr>
              <w:t>Vid behov</w:t>
            </w:r>
          </w:p>
        </w:tc>
        <w:tc>
          <w:tcPr>
            <w:tcW w:w="1417" w:type="dxa"/>
          </w:tcPr>
          <w:p w:rsidR="009102C6" w:rsidRPr="00DC673D" w:rsidRDefault="00DC673D" w:rsidP="00DC673D">
            <w:pPr>
              <w:spacing w:before="120"/>
              <w:ind w:left="0" w:right="71"/>
              <w:rPr>
                <w:sz w:val="20"/>
              </w:rPr>
            </w:pPr>
            <w:r>
              <w:rPr>
                <w:sz w:val="20"/>
              </w:rPr>
              <w:t>Gran: alla.</w:t>
            </w:r>
            <w:r>
              <w:rPr>
                <w:sz w:val="20"/>
              </w:rPr>
              <w:br/>
              <w:t xml:space="preserve">Bok: 1 och 3. </w:t>
            </w:r>
          </w:p>
        </w:tc>
        <w:tc>
          <w:tcPr>
            <w:tcW w:w="1134" w:type="dxa"/>
          </w:tcPr>
          <w:p w:rsidR="009102C6" w:rsidRPr="00DC673D" w:rsidRDefault="00FC6997" w:rsidP="008A2B27">
            <w:pPr>
              <w:tabs>
                <w:tab w:val="left" w:pos="403"/>
              </w:tabs>
              <w:spacing w:before="120"/>
              <w:ind w:left="0" w:right="15"/>
              <w:rPr>
                <w:sz w:val="20"/>
              </w:rPr>
            </w:pPr>
            <w:r w:rsidRPr="00DC673D">
              <w:rPr>
                <w:sz w:val="20"/>
              </w:rPr>
              <w:t>Läns</w:t>
            </w:r>
            <w:r w:rsidR="00E03BD3" w:rsidRPr="00DC673D">
              <w:rPr>
                <w:sz w:val="20"/>
              </w:rPr>
              <w:t>-</w:t>
            </w:r>
            <w:r w:rsidRPr="00DC673D">
              <w:rPr>
                <w:sz w:val="20"/>
              </w:rPr>
              <w:t>styrelsen</w:t>
            </w:r>
          </w:p>
        </w:tc>
        <w:tc>
          <w:tcPr>
            <w:tcW w:w="993" w:type="dxa"/>
          </w:tcPr>
          <w:p w:rsidR="009102C6" w:rsidRPr="00DC673D" w:rsidRDefault="007B6F36" w:rsidP="00D87DBC">
            <w:pPr>
              <w:tabs>
                <w:tab w:val="left" w:pos="403"/>
              </w:tabs>
              <w:spacing w:before="120"/>
              <w:ind w:left="-70" w:right="15"/>
              <w:jc w:val="center"/>
              <w:rPr>
                <w:sz w:val="20"/>
              </w:rPr>
            </w:pPr>
            <w:r w:rsidRPr="00DC673D">
              <w:rPr>
                <w:sz w:val="20"/>
              </w:rPr>
              <w:t>2</w:t>
            </w:r>
          </w:p>
        </w:tc>
        <w:tc>
          <w:tcPr>
            <w:tcW w:w="1275" w:type="dxa"/>
          </w:tcPr>
          <w:p w:rsidR="009102C6" w:rsidRPr="00DC673D" w:rsidRDefault="00FC6997" w:rsidP="008A2B27">
            <w:pPr>
              <w:spacing w:before="120"/>
              <w:ind w:left="0" w:right="-15"/>
              <w:rPr>
                <w:sz w:val="20"/>
              </w:rPr>
            </w:pPr>
            <w:r w:rsidRPr="00DC673D">
              <w:rPr>
                <w:sz w:val="20"/>
              </w:rPr>
              <w:t>Vårdanslaget</w:t>
            </w:r>
          </w:p>
        </w:tc>
      </w:tr>
      <w:tr w:rsidR="00FC6997" w:rsidRPr="008A2B27" w:rsidTr="00DC673D">
        <w:trPr>
          <w:trHeight w:val="794"/>
        </w:trPr>
        <w:tc>
          <w:tcPr>
            <w:tcW w:w="1985" w:type="dxa"/>
          </w:tcPr>
          <w:p w:rsidR="00FC6997" w:rsidRPr="00DC673D" w:rsidRDefault="00DD5823" w:rsidP="00DD5823">
            <w:pPr>
              <w:spacing w:before="120" w:after="120"/>
              <w:ind w:left="0" w:right="6"/>
              <w:rPr>
                <w:sz w:val="20"/>
              </w:rPr>
            </w:pPr>
            <w:r w:rsidRPr="00DC673D">
              <w:rPr>
                <w:sz w:val="20"/>
              </w:rPr>
              <w:t>Röjning eller flishuggning av unga granplanteringar</w:t>
            </w:r>
          </w:p>
        </w:tc>
        <w:tc>
          <w:tcPr>
            <w:tcW w:w="1134" w:type="dxa"/>
          </w:tcPr>
          <w:p w:rsidR="00FC6997" w:rsidRPr="00DC673D" w:rsidRDefault="00DD5823" w:rsidP="008A2B27">
            <w:pPr>
              <w:spacing w:before="120"/>
              <w:ind w:left="0" w:right="7"/>
              <w:rPr>
                <w:sz w:val="20"/>
              </w:rPr>
            </w:pPr>
            <w:r w:rsidRPr="00DC673D">
              <w:rPr>
                <w:sz w:val="20"/>
              </w:rPr>
              <w:t>Inom 5 år</w:t>
            </w:r>
          </w:p>
        </w:tc>
        <w:tc>
          <w:tcPr>
            <w:tcW w:w="1417" w:type="dxa"/>
          </w:tcPr>
          <w:p w:rsidR="00FC6997" w:rsidRPr="00DC673D" w:rsidRDefault="00A83456" w:rsidP="008A2B27">
            <w:pPr>
              <w:spacing w:before="120"/>
              <w:ind w:left="0" w:right="71"/>
              <w:rPr>
                <w:sz w:val="20"/>
              </w:rPr>
            </w:pPr>
            <w:r w:rsidRPr="00DC673D">
              <w:rPr>
                <w:sz w:val="20"/>
              </w:rPr>
              <w:t>5</w:t>
            </w:r>
          </w:p>
        </w:tc>
        <w:tc>
          <w:tcPr>
            <w:tcW w:w="1134" w:type="dxa"/>
          </w:tcPr>
          <w:p w:rsidR="00FC6997" w:rsidRPr="00DC673D" w:rsidRDefault="009E2774" w:rsidP="008A2B27">
            <w:pPr>
              <w:tabs>
                <w:tab w:val="left" w:pos="403"/>
              </w:tabs>
              <w:spacing w:before="120"/>
              <w:ind w:left="0" w:right="15"/>
              <w:rPr>
                <w:sz w:val="20"/>
              </w:rPr>
            </w:pPr>
            <w:r w:rsidRPr="00DC673D">
              <w:rPr>
                <w:sz w:val="20"/>
              </w:rPr>
              <w:t>Läns</w:t>
            </w:r>
            <w:r w:rsidR="00E03BD3" w:rsidRPr="00DC673D">
              <w:rPr>
                <w:sz w:val="20"/>
              </w:rPr>
              <w:t>-</w:t>
            </w:r>
            <w:r w:rsidRPr="00DC673D">
              <w:rPr>
                <w:sz w:val="20"/>
              </w:rPr>
              <w:t>styrelsen</w:t>
            </w:r>
          </w:p>
        </w:tc>
        <w:tc>
          <w:tcPr>
            <w:tcW w:w="993" w:type="dxa"/>
          </w:tcPr>
          <w:p w:rsidR="00FC6997" w:rsidRPr="00DC673D" w:rsidRDefault="009E2774" w:rsidP="00D87DBC">
            <w:pPr>
              <w:tabs>
                <w:tab w:val="left" w:pos="403"/>
              </w:tabs>
              <w:spacing w:before="120"/>
              <w:ind w:left="-70" w:right="15"/>
              <w:jc w:val="center"/>
              <w:rPr>
                <w:sz w:val="20"/>
              </w:rPr>
            </w:pPr>
            <w:r w:rsidRPr="00DC673D">
              <w:rPr>
                <w:sz w:val="20"/>
              </w:rPr>
              <w:t>1</w:t>
            </w:r>
          </w:p>
        </w:tc>
        <w:tc>
          <w:tcPr>
            <w:tcW w:w="1275" w:type="dxa"/>
          </w:tcPr>
          <w:p w:rsidR="00FC6997" w:rsidRPr="00DC673D" w:rsidRDefault="009E2774" w:rsidP="008A2B27">
            <w:pPr>
              <w:spacing w:before="120"/>
              <w:ind w:left="0" w:right="-15"/>
              <w:rPr>
                <w:sz w:val="20"/>
              </w:rPr>
            </w:pPr>
            <w:r w:rsidRPr="00DC673D">
              <w:rPr>
                <w:sz w:val="20"/>
              </w:rPr>
              <w:t>Vårdanslaget</w:t>
            </w:r>
          </w:p>
        </w:tc>
      </w:tr>
      <w:tr w:rsidR="009E2774" w:rsidRPr="008A2B27" w:rsidTr="00DC673D">
        <w:trPr>
          <w:trHeight w:val="794"/>
        </w:trPr>
        <w:tc>
          <w:tcPr>
            <w:tcW w:w="1985" w:type="dxa"/>
          </w:tcPr>
          <w:p w:rsidR="009E2774" w:rsidRPr="00DC673D" w:rsidRDefault="00DD5823" w:rsidP="00DD5823">
            <w:pPr>
              <w:spacing w:before="120" w:after="120"/>
              <w:ind w:left="0" w:right="6"/>
              <w:rPr>
                <w:sz w:val="20"/>
              </w:rPr>
            </w:pPr>
            <w:r w:rsidRPr="00DC673D">
              <w:rPr>
                <w:sz w:val="20"/>
              </w:rPr>
              <w:t>Avverkning av granbestånd</w:t>
            </w:r>
          </w:p>
        </w:tc>
        <w:tc>
          <w:tcPr>
            <w:tcW w:w="1134" w:type="dxa"/>
          </w:tcPr>
          <w:p w:rsidR="009E2774" w:rsidRPr="00DC673D" w:rsidRDefault="002E58DC" w:rsidP="008A2B27">
            <w:pPr>
              <w:spacing w:before="120"/>
              <w:ind w:left="0" w:right="7"/>
              <w:rPr>
                <w:sz w:val="20"/>
              </w:rPr>
            </w:pPr>
            <w:r w:rsidRPr="00DC673D">
              <w:rPr>
                <w:sz w:val="20"/>
              </w:rPr>
              <w:t>Inom 10 år</w:t>
            </w:r>
          </w:p>
        </w:tc>
        <w:tc>
          <w:tcPr>
            <w:tcW w:w="1417" w:type="dxa"/>
          </w:tcPr>
          <w:p w:rsidR="009E2774" w:rsidRPr="00DC673D" w:rsidRDefault="00A83456" w:rsidP="00DD5823">
            <w:pPr>
              <w:spacing w:before="120"/>
              <w:ind w:left="0" w:right="71"/>
              <w:rPr>
                <w:sz w:val="20"/>
              </w:rPr>
            </w:pPr>
            <w:r w:rsidRPr="00DC673D">
              <w:rPr>
                <w:sz w:val="20"/>
              </w:rPr>
              <w:t>6</w:t>
            </w:r>
          </w:p>
        </w:tc>
        <w:tc>
          <w:tcPr>
            <w:tcW w:w="1134" w:type="dxa"/>
          </w:tcPr>
          <w:p w:rsidR="009E2774" w:rsidRPr="00DC673D" w:rsidRDefault="005B4C1F" w:rsidP="008A2B27">
            <w:pPr>
              <w:tabs>
                <w:tab w:val="left" w:pos="403"/>
              </w:tabs>
              <w:spacing w:before="120"/>
              <w:ind w:left="0" w:right="15"/>
              <w:rPr>
                <w:sz w:val="20"/>
              </w:rPr>
            </w:pPr>
            <w:r w:rsidRPr="00DC673D">
              <w:rPr>
                <w:sz w:val="20"/>
              </w:rPr>
              <w:t>Läns</w:t>
            </w:r>
            <w:r w:rsidR="00E03BD3" w:rsidRPr="00DC673D">
              <w:rPr>
                <w:sz w:val="20"/>
              </w:rPr>
              <w:t>-</w:t>
            </w:r>
            <w:r w:rsidRPr="00DC673D">
              <w:rPr>
                <w:sz w:val="20"/>
              </w:rPr>
              <w:t>styrelsen</w:t>
            </w:r>
          </w:p>
        </w:tc>
        <w:tc>
          <w:tcPr>
            <w:tcW w:w="993" w:type="dxa"/>
          </w:tcPr>
          <w:p w:rsidR="009E2774" w:rsidRPr="00DC673D" w:rsidRDefault="007B6F36" w:rsidP="00D87DBC">
            <w:pPr>
              <w:tabs>
                <w:tab w:val="left" w:pos="403"/>
              </w:tabs>
              <w:spacing w:before="120"/>
              <w:ind w:left="-70" w:right="15"/>
              <w:jc w:val="center"/>
              <w:rPr>
                <w:sz w:val="20"/>
              </w:rPr>
            </w:pPr>
            <w:r w:rsidRPr="00DC673D">
              <w:rPr>
                <w:sz w:val="20"/>
              </w:rPr>
              <w:t>2</w:t>
            </w:r>
          </w:p>
        </w:tc>
        <w:tc>
          <w:tcPr>
            <w:tcW w:w="1275" w:type="dxa"/>
          </w:tcPr>
          <w:p w:rsidR="009E2774" w:rsidRPr="00DC673D" w:rsidRDefault="005B4C1F" w:rsidP="008A2B27">
            <w:pPr>
              <w:spacing w:before="120"/>
              <w:ind w:left="0" w:right="-15"/>
              <w:rPr>
                <w:sz w:val="20"/>
              </w:rPr>
            </w:pPr>
            <w:r w:rsidRPr="00DC673D">
              <w:rPr>
                <w:sz w:val="20"/>
              </w:rPr>
              <w:t>Vårdanslaget</w:t>
            </w:r>
          </w:p>
        </w:tc>
      </w:tr>
      <w:tr w:rsidR="008B1717" w:rsidRPr="008A2B27" w:rsidTr="00DC673D">
        <w:trPr>
          <w:trHeight w:val="794"/>
        </w:trPr>
        <w:tc>
          <w:tcPr>
            <w:tcW w:w="1985" w:type="dxa"/>
          </w:tcPr>
          <w:p w:rsidR="008B1717" w:rsidRPr="00DC673D" w:rsidRDefault="008B1717" w:rsidP="0040497B">
            <w:pPr>
              <w:spacing w:before="120" w:after="120"/>
              <w:ind w:left="0" w:right="6"/>
              <w:rPr>
                <w:sz w:val="20"/>
              </w:rPr>
            </w:pPr>
            <w:r w:rsidRPr="00DC673D">
              <w:rPr>
                <w:sz w:val="20"/>
              </w:rPr>
              <w:t xml:space="preserve">Bränning </w:t>
            </w:r>
          </w:p>
        </w:tc>
        <w:tc>
          <w:tcPr>
            <w:tcW w:w="1134" w:type="dxa"/>
          </w:tcPr>
          <w:p w:rsidR="008B1717" w:rsidRPr="00DC673D" w:rsidRDefault="00164892" w:rsidP="008A2B27">
            <w:pPr>
              <w:spacing w:before="120"/>
              <w:ind w:left="0" w:right="7"/>
              <w:rPr>
                <w:sz w:val="20"/>
              </w:rPr>
            </w:pPr>
            <w:r w:rsidRPr="00DC673D">
              <w:rPr>
                <w:sz w:val="20"/>
              </w:rPr>
              <w:t>Vid behov</w:t>
            </w:r>
          </w:p>
        </w:tc>
        <w:tc>
          <w:tcPr>
            <w:tcW w:w="1417" w:type="dxa"/>
          </w:tcPr>
          <w:p w:rsidR="008B1717" w:rsidRPr="00DC673D" w:rsidRDefault="00A83456" w:rsidP="00A83456">
            <w:pPr>
              <w:spacing w:before="120"/>
              <w:ind w:left="0" w:right="71"/>
              <w:rPr>
                <w:sz w:val="20"/>
              </w:rPr>
            </w:pPr>
            <w:r w:rsidRPr="00DC673D">
              <w:rPr>
                <w:sz w:val="20"/>
              </w:rPr>
              <w:t>1</w:t>
            </w:r>
          </w:p>
        </w:tc>
        <w:tc>
          <w:tcPr>
            <w:tcW w:w="1134" w:type="dxa"/>
          </w:tcPr>
          <w:p w:rsidR="008B1717" w:rsidRPr="00DC673D" w:rsidRDefault="008B1717" w:rsidP="008A2B27">
            <w:pPr>
              <w:tabs>
                <w:tab w:val="left" w:pos="403"/>
              </w:tabs>
              <w:spacing w:before="120"/>
              <w:ind w:left="0" w:right="15"/>
              <w:rPr>
                <w:sz w:val="20"/>
              </w:rPr>
            </w:pPr>
            <w:r w:rsidRPr="00DC673D">
              <w:rPr>
                <w:sz w:val="20"/>
              </w:rPr>
              <w:t>Läns-styrelsen</w:t>
            </w:r>
          </w:p>
        </w:tc>
        <w:tc>
          <w:tcPr>
            <w:tcW w:w="993" w:type="dxa"/>
          </w:tcPr>
          <w:p w:rsidR="008B1717" w:rsidRPr="00DC673D" w:rsidRDefault="009D5D10" w:rsidP="00D87DBC">
            <w:pPr>
              <w:tabs>
                <w:tab w:val="left" w:pos="403"/>
              </w:tabs>
              <w:spacing w:before="120"/>
              <w:ind w:left="-70" w:right="15"/>
              <w:jc w:val="center"/>
              <w:rPr>
                <w:sz w:val="20"/>
              </w:rPr>
            </w:pPr>
            <w:r w:rsidRPr="00DC673D">
              <w:rPr>
                <w:sz w:val="20"/>
              </w:rPr>
              <w:t>2</w:t>
            </w:r>
          </w:p>
        </w:tc>
        <w:tc>
          <w:tcPr>
            <w:tcW w:w="1275" w:type="dxa"/>
          </w:tcPr>
          <w:p w:rsidR="008B1717" w:rsidRPr="00DC673D" w:rsidRDefault="008B1717" w:rsidP="008B1717">
            <w:pPr>
              <w:spacing w:before="120"/>
              <w:ind w:left="0" w:right="-15"/>
              <w:rPr>
                <w:sz w:val="20"/>
              </w:rPr>
            </w:pPr>
            <w:r w:rsidRPr="00DC673D">
              <w:rPr>
                <w:sz w:val="20"/>
              </w:rPr>
              <w:t>Vårdanslaget</w:t>
            </w:r>
          </w:p>
        </w:tc>
      </w:tr>
      <w:tr w:rsidR="0040497B" w:rsidRPr="008A2B27" w:rsidTr="00DC673D">
        <w:trPr>
          <w:trHeight w:val="794"/>
        </w:trPr>
        <w:tc>
          <w:tcPr>
            <w:tcW w:w="1985" w:type="dxa"/>
          </w:tcPr>
          <w:p w:rsidR="0040497B" w:rsidRPr="00DC673D" w:rsidRDefault="007B6F36" w:rsidP="0040497B">
            <w:pPr>
              <w:spacing w:before="120" w:after="120"/>
              <w:ind w:left="0" w:right="6"/>
              <w:rPr>
                <w:sz w:val="20"/>
              </w:rPr>
            </w:pPr>
            <w:proofErr w:type="spellStart"/>
            <w:r w:rsidRPr="00DC673D">
              <w:rPr>
                <w:sz w:val="20"/>
              </w:rPr>
              <w:t>Veteranisering</w:t>
            </w:r>
            <w:proofErr w:type="spellEnd"/>
          </w:p>
        </w:tc>
        <w:tc>
          <w:tcPr>
            <w:tcW w:w="1134" w:type="dxa"/>
          </w:tcPr>
          <w:p w:rsidR="0040497B" w:rsidRPr="00DC673D" w:rsidRDefault="007B6F36" w:rsidP="008A2B27">
            <w:pPr>
              <w:spacing w:before="120"/>
              <w:ind w:left="0" w:right="7"/>
              <w:rPr>
                <w:sz w:val="20"/>
              </w:rPr>
            </w:pPr>
            <w:r w:rsidRPr="00DC673D">
              <w:rPr>
                <w:sz w:val="20"/>
              </w:rPr>
              <w:t>Vid behov</w:t>
            </w:r>
          </w:p>
        </w:tc>
        <w:tc>
          <w:tcPr>
            <w:tcW w:w="1417" w:type="dxa"/>
          </w:tcPr>
          <w:p w:rsidR="0040497B" w:rsidRPr="00DC673D" w:rsidRDefault="00A83456" w:rsidP="00A83456">
            <w:pPr>
              <w:spacing w:before="120"/>
              <w:ind w:left="0" w:right="71"/>
              <w:rPr>
                <w:sz w:val="20"/>
              </w:rPr>
            </w:pPr>
            <w:r w:rsidRPr="00DC673D">
              <w:rPr>
                <w:sz w:val="20"/>
              </w:rPr>
              <w:t>1, 2, 3</w:t>
            </w:r>
          </w:p>
        </w:tc>
        <w:tc>
          <w:tcPr>
            <w:tcW w:w="1134" w:type="dxa"/>
          </w:tcPr>
          <w:p w:rsidR="0040497B" w:rsidRPr="00DC673D" w:rsidRDefault="007B6F36" w:rsidP="008A2B27">
            <w:pPr>
              <w:tabs>
                <w:tab w:val="left" w:pos="403"/>
              </w:tabs>
              <w:spacing w:before="120"/>
              <w:ind w:left="0" w:right="15"/>
              <w:rPr>
                <w:sz w:val="20"/>
              </w:rPr>
            </w:pPr>
            <w:r w:rsidRPr="00DC673D">
              <w:rPr>
                <w:sz w:val="20"/>
              </w:rPr>
              <w:t>Läns-styrelsen</w:t>
            </w:r>
          </w:p>
        </w:tc>
        <w:tc>
          <w:tcPr>
            <w:tcW w:w="993" w:type="dxa"/>
          </w:tcPr>
          <w:p w:rsidR="0040497B" w:rsidRPr="00DC673D" w:rsidRDefault="007B6F36" w:rsidP="00D87DBC">
            <w:pPr>
              <w:tabs>
                <w:tab w:val="left" w:pos="403"/>
              </w:tabs>
              <w:spacing w:before="120"/>
              <w:ind w:left="-70" w:right="15"/>
              <w:jc w:val="center"/>
              <w:rPr>
                <w:sz w:val="20"/>
              </w:rPr>
            </w:pPr>
            <w:r w:rsidRPr="00DC673D">
              <w:rPr>
                <w:sz w:val="20"/>
              </w:rPr>
              <w:t>2</w:t>
            </w:r>
          </w:p>
        </w:tc>
        <w:tc>
          <w:tcPr>
            <w:tcW w:w="1275" w:type="dxa"/>
          </w:tcPr>
          <w:p w:rsidR="0040497B" w:rsidRPr="00DC673D" w:rsidRDefault="007B6F36" w:rsidP="008B1717">
            <w:pPr>
              <w:spacing w:before="120"/>
              <w:ind w:left="0" w:right="-15"/>
              <w:rPr>
                <w:sz w:val="20"/>
              </w:rPr>
            </w:pPr>
            <w:r w:rsidRPr="00DC673D">
              <w:rPr>
                <w:sz w:val="20"/>
              </w:rPr>
              <w:t>Vårdanslaget</w:t>
            </w:r>
          </w:p>
        </w:tc>
      </w:tr>
      <w:tr w:rsidR="005B4C1F" w:rsidRPr="008A2B27" w:rsidTr="00DC673D">
        <w:trPr>
          <w:trHeight w:val="794"/>
        </w:trPr>
        <w:tc>
          <w:tcPr>
            <w:tcW w:w="1985" w:type="dxa"/>
          </w:tcPr>
          <w:p w:rsidR="005B4C1F" w:rsidRPr="00DC673D" w:rsidRDefault="005B4C1F" w:rsidP="005B4C1F">
            <w:pPr>
              <w:spacing w:before="120" w:after="120"/>
              <w:ind w:left="0" w:right="6"/>
              <w:rPr>
                <w:sz w:val="20"/>
              </w:rPr>
            </w:pPr>
            <w:r w:rsidRPr="00DC673D">
              <w:rPr>
                <w:sz w:val="20"/>
              </w:rPr>
              <w:t>Utmärkning av reservatets gränser</w:t>
            </w:r>
          </w:p>
        </w:tc>
        <w:tc>
          <w:tcPr>
            <w:tcW w:w="1134" w:type="dxa"/>
          </w:tcPr>
          <w:p w:rsidR="005B4C1F" w:rsidRPr="00DC673D" w:rsidRDefault="005B4C1F" w:rsidP="008A2B27">
            <w:pPr>
              <w:spacing w:before="120"/>
              <w:ind w:left="0" w:right="7"/>
              <w:rPr>
                <w:sz w:val="20"/>
              </w:rPr>
            </w:pPr>
            <w:r w:rsidRPr="00DC673D">
              <w:rPr>
                <w:sz w:val="20"/>
              </w:rPr>
              <w:t>Omgående</w:t>
            </w:r>
          </w:p>
        </w:tc>
        <w:tc>
          <w:tcPr>
            <w:tcW w:w="1417" w:type="dxa"/>
          </w:tcPr>
          <w:p w:rsidR="005B4C1F" w:rsidRPr="00DC673D" w:rsidRDefault="005B4C1F" w:rsidP="008A2B27">
            <w:pPr>
              <w:spacing w:before="120"/>
              <w:ind w:left="0" w:right="71"/>
              <w:rPr>
                <w:sz w:val="20"/>
              </w:rPr>
            </w:pPr>
            <w:r w:rsidRPr="00DC673D">
              <w:rPr>
                <w:sz w:val="20"/>
              </w:rPr>
              <w:t>Hela området</w:t>
            </w:r>
          </w:p>
        </w:tc>
        <w:tc>
          <w:tcPr>
            <w:tcW w:w="1134" w:type="dxa"/>
          </w:tcPr>
          <w:p w:rsidR="005B4C1F" w:rsidRPr="00DC673D" w:rsidRDefault="005B4C1F" w:rsidP="008A2B27">
            <w:pPr>
              <w:tabs>
                <w:tab w:val="left" w:pos="403"/>
              </w:tabs>
              <w:spacing w:before="120"/>
              <w:ind w:left="0" w:right="15"/>
              <w:rPr>
                <w:sz w:val="20"/>
              </w:rPr>
            </w:pPr>
            <w:r w:rsidRPr="00DC673D">
              <w:rPr>
                <w:sz w:val="20"/>
              </w:rPr>
              <w:t>Läns</w:t>
            </w:r>
            <w:r w:rsidR="00E03BD3" w:rsidRPr="00DC673D">
              <w:rPr>
                <w:sz w:val="20"/>
              </w:rPr>
              <w:t>-</w:t>
            </w:r>
            <w:r w:rsidRPr="00DC673D">
              <w:rPr>
                <w:sz w:val="20"/>
              </w:rPr>
              <w:t>styrelsen</w:t>
            </w:r>
          </w:p>
        </w:tc>
        <w:tc>
          <w:tcPr>
            <w:tcW w:w="993" w:type="dxa"/>
          </w:tcPr>
          <w:p w:rsidR="005B4C1F" w:rsidRPr="00DC673D" w:rsidRDefault="005B4C1F" w:rsidP="00D87DBC">
            <w:pPr>
              <w:tabs>
                <w:tab w:val="left" w:pos="403"/>
              </w:tabs>
              <w:spacing w:before="120"/>
              <w:ind w:left="-70" w:right="15"/>
              <w:jc w:val="center"/>
              <w:rPr>
                <w:sz w:val="20"/>
              </w:rPr>
            </w:pPr>
            <w:r w:rsidRPr="00DC673D">
              <w:rPr>
                <w:sz w:val="20"/>
              </w:rPr>
              <w:t>1</w:t>
            </w:r>
          </w:p>
        </w:tc>
        <w:tc>
          <w:tcPr>
            <w:tcW w:w="1275" w:type="dxa"/>
          </w:tcPr>
          <w:p w:rsidR="005B4C1F" w:rsidRPr="00DC673D" w:rsidRDefault="005B4C1F" w:rsidP="008B1717">
            <w:pPr>
              <w:spacing w:before="120"/>
              <w:ind w:left="0" w:right="-15"/>
              <w:rPr>
                <w:sz w:val="20"/>
              </w:rPr>
            </w:pPr>
            <w:r w:rsidRPr="00DC673D">
              <w:rPr>
                <w:sz w:val="20"/>
              </w:rPr>
              <w:t>Vårdanslaget</w:t>
            </w:r>
          </w:p>
        </w:tc>
      </w:tr>
      <w:tr w:rsidR="005B4C1F" w:rsidRPr="008A2B27" w:rsidTr="00DC673D">
        <w:trPr>
          <w:trHeight w:val="794"/>
        </w:trPr>
        <w:tc>
          <w:tcPr>
            <w:tcW w:w="1985" w:type="dxa"/>
          </w:tcPr>
          <w:p w:rsidR="005B4C1F" w:rsidRPr="00DC673D" w:rsidRDefault="005B4C1F" w:rsidP="005B4C1F">
            <w:pPr>
              <w:spacing w:before="120" w:after="120"/>
              <w:ind w:left="0" w:right="6"/>
              <w:rPr>
                <w:sz w:val="20"/>
              </w:rPr>
            </w:pPr>
            <w:r w:rsidRPr="00DC673D">
              <w:rPr>
                <w:sz w:val="20"/>
              </w:rPr>
              <w:t>Iordningställa</w:t>
            </w:r>
            <w:r w:rsidR="00E03BD3" w:rsidRPr="00DC673D">
              <w:rPr>
                <w:sz w:val="20"/>
              </w:rPr>
              <w:t>nde och underhåll</w:t>
            </w:r>
            <w:r w:rsidRPr="00DC673D">
              <w:rPr>
                <w:sz w:val="20"/>
              </w:rPr>
              <w:t xml:space="preserve"> av p-plats och informationsskylt</w:t>
            </w:r>
          </w:p>
        </w:tc>
        <w:tc>
          <w:tcPr>
            <w:tcW w:w="1134" w:type="dxa"/>
          </w:tcPr>
          <w:p w:rsidR="005B4C1F" w:rsidRPr="00DC673D" w:rsidRDefault="005B4C1F" w:rsidP="008A2B27">
            <w:pPr>
              <w:spacing w:before="120"/>
              <w:ind w:left="0" w:right="7"/>
              <w:rPr>
                <w:sz w:val="20"/>
              </w:rPr>
            </w:pPr>
            <w:r w:rsidRPr="00DC673D">
              <w:rPr>
                <w:sz w:val="20"/>
              </w:rPr>
              <w:t>Omgående, därefter vid behov</w:t>
            </w:r>
          </w:p>
        </w:tc>
        <w:tc>
          <w:tcPr>
            <w:tcW w:w="1417" w:type="dxa"/>
          </w:tcPr>
          <w:p w:rsidR="005B4C1F" w:rsidRPr="00DC673D" w:rsidRDefault="007E7B12" w:rsidP="008A2B27">
            <w:pPr>
              <w:spacing w:before="120"/>
              <w:ind w:left="0" w:right="71"/>
              <w:rPr>
                <w:sz w:val="20"/>
              </w:rPr>
            </w:pPr>
            <w:r>
              <w:rPr>
                <w:sz w:val="20"/>
              </w:rPr>
              <w:t>Avdelning 11</w:t>
            </w:r>
            <w:r w:rsidR="00A335E3">
              <w:rPr>
                <w:sz w:val="20"/>
              </w:rPr>
              <w:t xml:space="preserve"> (se </w:t>
            </w:r>
            <w:r w:rsidR="00A335E3" w:rsidRPr="007E7B12">
              <w:rPr>
                <w:color w:val="000000" w:themeColor="text1"/>
                <w:sz w:val="20"/>
              </w:rPr>
              <w:t>b</w:t>
            </w:r>
            <w:r w:rsidR="005B4C1F" w:rsidRPr="007E7B12">
              <w:rPr>
                <w:color w:val="000000" w:themeColor="text1"/>
                <w:sz w:val="20"/>
              </w:rPr>
              <w:t>ilaga 2</w:t>
            </w:r>
            <w:r w:rsidRPr="007E7B12">
              <w:rPr>
                <w:color w:val="000000" w:themeColor="text1"/>
                <w:sz w:val="20"/>
              </w:rPr>
              <w:t>B</w:t>
            </w:r>
            <w:r w:rsidR="00A335E3" w:rsidRPr="007E7B12">
              <w:rPr>
                <w:color w:val="000000" w:themeColor="text1"/>
                <w:sz w:val="20"/>
              </w:rPr>
              <w:t>)</w:t>
            </w:r>
          </w:p>
        </w:tc>
        <w:tc>
          <w:tcPr>
            <w:tcW w:w="1134" w:type="dxa"/>
          </w:tcPr>
          <w:p w:rsidR="005B4C1F" w:rsidRPr="00DC673D" w:rsidRDefault="005B4C1F" w:rsidP="008A2B27">
            <w:pPr>
              <w:tabs>
                <w:tab w:val="left" w:pos="403"/>
              </w:tabs>
              <w:spacing w:before="120"/>
              <w:ind w:left="0" w:right="15"/>
              <w:rPr>
                <w:sz w:val="20"/>
              </w:rPr>
            </w:pPr>
            <w:r w:rsidRPr="00DC673D">
              <w:rPr>
                <w:sz w:val="20"/>
              </w:rPr>
              <w:t>Läns</w:t>
            </w:r>
            <w:r w:rsidR="00E03BD3" w:rsidRPr="00DC673D">
              <w:rPr>
                <w:sz w:val="20"/>
              </w:rPr>
              <w:t>-</w:t>
            </w:r>
            <w:r w:rsidRPr="00DC673D">
              <w:rPr>
                <w:sz w:val="20"/>
              </w:rPr>
              <w:t>styrelsen</w:t>
            </w:r>
          </w:p>
        </w:tc>
        <w:tc>
          <w:tcPr>
            <w:tcW w:w="993" w:type="dxa"/>
          </w:tcPr>
          <w:p w:rsidR="005B4C1F" w:rsidRPr="00DC673D" w:rsidRDefault="005B4C1F" w:rsidP="00D87DBC">
            <w:pPr>
              <w:tabs>
                <w:tab w:val="left" w:pos="403"/>
              </w:tabs>
              <w:spacing w:before="120"/>
              <w:ind w:left="-70" w:right="15"/>
              <w:jc w:val="center"/>
              <w:rPr>
                <w:sz w:val="20"/>
              </w:rPr>
            </w:pPr>
            <w:r w:rsidRPr="00DC673D">
              <w:rPr>
                <w:sz w:val="20"/>
              </w:rPr>
              <w:t>2</w:t>
            </w:r>
          </w:p>
        </w:tc>
        <w:tc>
          <w:tcPr>
            <w:tcW w:w="1275" w:type="dxa"/>
          </w:tcPr>
          <w:p w:rsidR="005B4C1F" w:rsidRPr="00DC673D" w:rsidRDefault="005B4C1F" w:rsidP="008A2B27">
            <w:pPr>
              <w:spacing w:before="120"/>
              <w:ind w:left="0" w:right="-15"/>
              <w:rPr>
                <w:sz w:val="20"/>
              </w:rPr>
            </w:pPr>
            <w:r w:rsidRPr="00DC673D">
              <w:rPr>
                <w:sz w:val="20"/>
              </w:rPr>
              <w:t>Vårdanslaget</w:t>
            </w:r>
          </w:p>
        </w:tc>
      </w:tr>
      <w:tr w:rsidR="005B4C1F" w:rsidRPr="008A2B27" w:rsidTr="00DC673D">
        <w:trPr>
          <w:trHeight w:val="794"/>
        </w:trPr>
        <w:tc>
          <w:tcPr>
            <w:tcW w:w="1985" w:type="dxa"/>
          </w:tcPr>
          <w:p w:rsidR="005B4C1F" w:rsidRPr="00DC673D" w:rsidRDefault="005B4C1F" w:rsidP="005B4C1F">
            <w:pPr>
              <w:spacing w:before="120" w:after="120"/>
              <w:ind w:left="0" w:right="6"/>
              <w:rPr>
                <w:sz w:val="20"/>
              </w:rPr>
            </w:pPr>
            <w:r w:rsidRPr="00DC673D">
              <w:rPr>
                <w:sz w:val="20"/>
              </w:rPr>
              <w:t>Uppföljning av bevarandemål och skötselåtgärder</w:t>
            </w:r>
          </w:p>
        </w:tc>
        <w:tc>
          <w:tcPr>
            <w:tcW w:w="1134" w:type="dxa"/>
          </w:tcPr>
          <w:p w:rsidR="005B4C1F" w:rsidRPr="00DC673D" w:rsidRDefault="005B4C1F" w:rsidP="008A2B27">
            <w:pPr>
              <w:spacing w:before="120"/>
              <w:ind w:left="0" w:right="7"/>
              <w:rPr>
                <w:sz w:val="20"/>
              </w:rPr>
            </w:pPr>
            <w:r w:rsidRPr="00DC673D">
              <w:rPr>
                <w:sz w:val="20"/>
              </w:rPr>
              <w:t>Enligt uppföljningsplan</w:t>
            </w:r>
          </w:p>
        </w:tc>
        <w:tc>
          <w:tcPr>
            <w:tcW w:w="1417" w:type="dxa"/>
          </w:tcPr>
          <w:p w:rsidR="005B4C1F" w:rsidRPr="00DC673D" w:rsidRDefault="005B4C1F" w:rsidP="008A2B27">
            <w:pPr>
              <w:spacing w:before="120"/>
              <w:ind w:left="0" w:right="71"/>
              <w:rPr>
                <w:sz w:val="20"/>
              </w:rPr>
            </w:pPr>
            <w:r w:rsidRPr="00DC673D">
              <w:rPr>
                <w:sz w:val="20"/>
              </w:rPr>
              <w:t>Hela området</w:t>
            </w:r>
          </w:p>
        </w:tc>
        <w:tc>
          <w:tcPr>
            <w:tcW w:w="1134" w:type="dxa"/>
          </w:tcPr>
          <w:p w:rsidR="005B4C1F" w:rsidRPr="00DC673D" w:rsidRDefault="005B4C1F" w:rsidP="008A2B27">
            <w:pPr>
              <w:tabs>
                <w:tab w:val="left" w:pos="403"/>
              </w:tabs>
              <w:spacing w:before="120"/>
              <w:ind w:left="0" w:right="15"/>
              <w:rPr>
                <w:sz w:val="20"/>
              </w:rPr>
            </w:pPr>
            <w:r w:rsidRPr="00DC673D">
              <w:rPr>
                <w:sz w:val="20"/>
              </w:rPr>
              <w:t>Läns</w:t>
            </w:r>
            <w:r w:rsidR="00E03BD3" w:rsidRPr="00DC673D">
              <w:rPr>
                <w:sz w:val="20"/>
              </w:rPr>
              <w:t>-</w:t>
            </w:r>
            <w:r w:rsidRPr="00DC673D">
              <w:rPr>
                <w:sz w:val="20"/>
              </w:rPr>
              <w:t>styrelsen</w:t>
            </w:r>
          </w:p>
        </w:tc>
        <w:tc>
          <w:tcPr>
            <w:tcW w:w="993" w:type="dxa"/>
          </w:tcPr>
          <w:p w:rsidR="005B4C1F" w:rsidRPr="00DC673D" w:rsidRDefault="005B4C1F" w:rsidP="00D87DBC">
            <w:pPr>
              <w:tabs>
                <w:tab w:val="left" w:pos="403"/>
              </w:tabs>
              <w:spacing w:before="120"/>
              <w:ind w:left="-70" w:right="15"/>
              <w:jc w:val="center"/>
              <w:rPr>
                <w:sz w:val="20"/>
              </w:rPr>
            </w:pPr>
            <w:r w:rsidRPr="00DC673D">
              <w:rPr>
                <w:sz w:val="20"/>
              </w:rPr>
              <w:t>2</w:t>
            </w:r>
          </w:p>
        </w:tc>
        <w:tc>
          <w:tcPr>
            <w:tcW w:w="1275" w:type="dxa"/>
          </w:tcPr>
          <w:p w:rsidR="005B4C1F" w:rsidRPr="00DC673D" w:rsidRDefault="005B4C1F" w:rsidP="008A2B27">
            <w:pPr>
              <w:spacing w:before="120"/>
              <w:ind w:left="0" w:right="-15"/>
              <w:rPr>
                <w:sz w:val="20"/>
              </w:rPr>
            </w:pPr>
            <w:r w:rsidRPr="00DC673D">
              <w:rPr>
                <w:sz w:val="20"/>
              </w:rPr>
              <w:t>Vårdanslaget</w:t>
            </w:r>
          </w:p>
        </w:tc>
      </w:tr>
    </w:tbl>
    <w:p w:rsidR="00B475D4" w:rsidRDefault="00B475D4" w:rsidP="0085730A">
      <w:pPr>
        <w:ind w:left="0" w:right="283"/>
      </w:pPr>
    </w:p>
    <w:p w:rsidR="00334085" w:rsidRDefault="00334085" w:rsidP="00334085">
      <w:pPr>
        <w:autoSpaceDE w:val="0"/>
        <w:autoSpaceDN w:val="0"/>
        <w:adjustRightInd w:val="0"/>
        <w:ind w:left="0"/>
        <w:rPr>
          <w:rFonts w:ascii="Helvetica" w:hAnsi="Helvetica" w:cs="Helvetica"/>
          <w:color w:val="010101"/>
          <w:sz w:val="20"/>
        </w:rPr>
      </w:pPr>
    </w:p>
    <w:p w:rsidR="00334085" w:rsidRDefault="00334085" w:rsidP="00334085">
      <w:pPr>
        <w:autoSpaceDE w:val="0"/>
        <w:autoSpaceDN w:val="0"/>
        <w:adjustRightInd w:val="0"/>
        <w:ind w:left="0"/>
        <w:rPr>
          <w:rFonts w:ascii="Helvetica" w:hAnsi="Helvetica" w:cs="Helvetica"/>
          <w:color w:val="010101"/>
          <w:sz w:val="20"/>
        </w:rPr>
      </w:pPr>
    </w:p>
    <w:p w:rsidR="00334085" w:rsidRDefault="00334085" w:rsidP="00334085">
      <w:pPr>
        <w:autoSpaceDE w:val="0"/>
        <w:autoSpaceDN w:val="0"/>
        <w:adjustRightInd w:val="0"/>
        <w:ind w:left="0"/>
        <w:rPr>
          <w:rFonts w:ascii="Helvetica" w:hAnsi="Helvetica" w:cs="Helvetica"/>
          <w:color w:val="010101"/>
          <w:sz w:val="20"/>
        </w:rPr>
      </w:pPr>
    </w:p>
    <w:p w:rsidR="00334085" w:rsidRDefault="00334085" w:rsidP="00334085">
      <w:pPr>
        <w:autoSpaceDE w:val="0"/>
        <w:autoSpaceDN w:val="0"/>
        <w:adjustRightInd w:val="0"/>
        <w:ind w:left="0"/>
        <w:rPr>
          <w:rFonts w:ascii="Helvetica" w:hAnsi="Helvetica" w:cs="Helvetica"/>
          <w:color w:val="010101"/>
          <w:sz w:val="20"/>
        </w:rPr>
      </w:pPr>
    </w:p>
    <w:p w:rsidR="00334085" w:rsidRDefault="00334085" w:rsidP="00334085">
      <w:pPr>
        <w:autoSpaceDE w:val="0"/>
        <w:autoSpaceDN w:val="0"/>
        <w:adjustRightInd w:val="0"/>
        <w:ind w:left="0"/>
        <w:rPr>
          <w:rFonts w:ascii="Helvetica" w:hAnsi="Helvetica" w:cs="Helvetica"/>
          <w:color w:val="010101"/>
          <w:sz w:val="20"/>
        </w:rPr>
      </w:pPr>
    </w:p>
    <w:p w:rsidR="00334085" w:rsidRDefault="00334085" w:rsidP="00334085">
      <w:pPr>
        <w:autoSpaceDE w:val="0"/>
        <w:autoSpaceDN w:val="0"/>
        <w:adjustRightInd w:val="0"/>
        <w:ind w:left="0"/>
        <w:rPr>
          <w:rFonts w:ascii="Helvetica" w:hAnsi="Helvetica" w:cs="Helvetica"/>
          <w:color w:val="010101"/>
          <w:sz w:val="20"/>
        </w:rPr>
      </w:pPr>
    </w:p>
    <w:sectPr w:rsidR="00334085" w:rsidSect="00946DF7">
      <w:headerReference w:type="default" r:id="rId11"/>
      <w:footerReference w:type="default" r:id="rId12"/>
      <w:headerReference w:type="first" r:id="rId13"/>
      <w:footerReference w:type="first" r:id="rId14"/>
      <w:footnotePr>
        <w:pos w:val="beneathText"/>
      </w:footnotePr>
      <w:pgSz w:w="11906" w:h="16838" w:code="9"/>
      <w:pgMar w:top="2661" w:right="1416" w:bottom="1134" w:left="1418" w:header="992"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2EC9" w:rsidRDefault="003E2EC9">
      <w:r>
        <w:separator/>
      </w:r>
    </w:p>
  </w:endnote>
  <w:endnote w:type="continuationSeparator" w:id="0">
    <w:p w:rsidR="003E2EC9" w:rsidRDefault="003E2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373">
    <w:altName w:val="Times New Roman"/>
    <w:panose1 w:val="00000000000000000000"/>
    <w:charset w:val="00"/>
    <w:family w:val="auto"/>
    <w:notTrueType/>
    <w:pitch w:val="default"/>
    <w:sig w:usb0="00000005" w:usb1="30C014FA" w:usb2="30706566" w:usb3="000004E4" w:csb0="00000000" w:csb1="30C014FA"/>
  </w:font>
  <w:font w:name="Tahoma">
    <w:panose1 w:val="020B0604030504040204"/>
    <w:charset w:val="00"/>
    <w:family w:val="swiss"/>
    <w:pitch w:val="variable"/>
    <w:sig w:usb0="E1002EFF" w:usb1="C000605B" w:usb2="00000029" w:usb3="00000000" w:csb0="000101FF" w:csb1="00000000"/>
  </w:font>
  <w:font w:name="TimesNewRomanPSMT">
    <w:charset w:val="00"/>
    <w:family w:val="auto"/>
    <w:pitch w:val="variable"/>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D57" w:rsidRDefault="00716D57" w:rsidP="007D5B94">
    <w:pPr>
      <w:pStyle w:val="Sidfot"/>
      <w:tabs>
        <w:tab w:val="clear" w:pos="9072"/>
      </w:tabs>
      <w:ind w:left="0"/>
    </w:pPr>
  </w:p>
  <w:p w:rsidR="00716D57" w:rsidRDefault="00716D57" w:rsidP="00C84F01">
    <w:pPr>
      <w:pBdr>
        <w:top w:val="single" w:sz="4" w:space="1" w:color="auto"/>
      </w:pBdr>
      <w:tabs>
        <w:tab w:val="left" w:pos="2835"/>
        <w:tab w:val="left" w:pos="4678"/>
        <w:tab w:val="left" w:pos="7088"/>
      </w:tabs>
      <w:ind w:right="567"/>
      <w:rPr>
        <w:sz w:val="20"/>
      </w:rPr>
    </w:pPr>
    <w:r>
      <w:rPr>
        <w:b/>
        <w:sz w:val="20"/>
      </w:rPr>
      <w:t>Postadress</w:t>
    </w:r>
    <w:r>
      <w:rPr>
        <w:sz w:val="20"/>
      </w:rPr>
      <w:tab/>
    </w:r>
    <w:r>
      <w:rPr>
        <w:b/>
        <w:sz w:val="20"/>
      </w:rPr>
      <w:t>Besöksadress</w:t>
    </w:r>
    <w:r>
      <w:rPr>
        <w:sz w:val="20"/>
      </w:rPr>
      <w:tab/>
    </w:r>
    <w:r>
      <w:rPr>
        <w:b/>
        <w:sz w:val="20"/>
      </w:rPr>
      <w:t>E-post</w:t>
    </w:r>
    <w:r>
      <w:rPr>
        <w:sz w:val="20"/>
      </w:rPr>
      <w:tab/>
    </w:r>
    <w:r>
      <w:rPr>
        <w:b/>
        <w:sz w:val="20"/>
      </w:rPr>
      <w:t>Telefon</w:t>
    </w:r>
    <w:r>
      <w:rPr>
        <w:sz w:val="20"/>
      </w:rPr>
      <w:tab/>
    </w:r>
  </w:p>
  <w:p w:rsidR="00716D57" w:rsidRDefault="00716D57" w:rsidP="00C84F01">
    <w:pPr>
      <w:pStyle w:val="Sidfot"/>
      <w:tabs>
        <w:tab w:val="clear" w:pos="4536"/>
        <w:tab w:val="clear" w:pos="9072"/>
        <w:tab w:val="left" w:pos="2835"/>
        <w:tab w:val="left" w:pos="4678"/>
        <w:tab w:val="left" w:pos="7088"/>
      </w:tabs>
      <w:ind w:right="567"/>
    </w:pPr>
    <w:r>
      <w:rPr>
        <w:sz w:val="20"/>
      </w:rPr>
      <w:t>301 86 HALMSTAD</w:t>
    </w:r>
    <w:r>
      <w:rPr>
        <w:sz w:val="20"/>
      </w:rPr>
      <w:tab/>
      <w:t>Slottsgatan 2</w:t>
    </w:r>
    <w:r>
      <w:rPr>
        <w:sz w:val="20"/>
      </w:rPr>
      <w:tab/>
      <w:t>Halland@lansstyrelsen.se</w:t>
    </w:r>
    <w:r>
      <w:rPr>
        <w:sz w:val="20"/>
      </w:rPr>
      <w:tab/>
      <w:t>010 – 224 30 00</w:t>
    </w:r>
  </w:p>
  <w:p w:rsidR="00716D57" w:rsidRDefault="00716D57" w:rsidP="007D5B94">
    <w:pPr>
      <w:pStyle w:val="Sidfot"/>
      <w:ind w:left="0"/>
    </w:pPr>
    <w:r>
      <w:b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D57" w:rsidRDefault="00716D57">
    <w:pPr>
      <w:tabs>
        <w:tab w:val="left" w:pos="2410"/>
        <w:tab w:val="left" w:pos="4253"/>
        <w:tab w:val="left" w:pos="6663"/>
        <w:tab w:val="left" w:pos="8364"/>
      </w:tabs>
      <w:ind w:left="0" w:right="-567"/>
      <w:rPr>
        <w:sz w:val="20"/>
      </w:rPr>
    </w:pPr>
    <w:r>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2EC9" w:rsidRDefault="003E2EC9">
      <w:r>
        <w:separator/>
      </w:r>
    </w:p>
  </w:footnote>
  <w:footnote w:type="continuationSeparator" w:id="0">
    <w:p w:rsidR="003E2EC9" w:rsidRDefault="003E2EC9">
      <w:r>
        <w:continuationSeparator/>
      </w:r>
    </w:p>
  </w:footnote>
  <w:footnote w:id="1">
    <w:p w:rsidR="00716D57" w:rsidRDefault="00716D57">
      <w:pPr>
        <w:pStyle w:val="Fotnotstext"/>
      </w:pPr>
      <w:r>
        <w:rPr>
          <w:rStyle w:val="Fotnotsreferens"/>
        </w:rPr>
        <w:footnoteRef/>
      </w:r>
      <w:r>
        <w:t xml:space="preserve"> </w:t>
      </w:r>
      <w:r w:rsidRPr="008A2B27">
        <w:t>Naturvårdsverket 2004. Kontinuerlig naturtypskartering av skyddade områden.</w:t>
      </w:r>
      <w:r>
        <w:t xml:space="preserve"> </w:t>
      </w:r>
      <w:proofErr w:type="spellStart"/>
      <w:r>
        <w:t>Satellitkarterat</w:t>
      </w:r>
      <w:proofErr w:type="spellEnd"/>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D57" w:rsidRDefault="00E41400" w:rsidP="00E41400">
    <w:pPr>
      <w:tabs>
        <w:tab w:val="left" w:pos="3402"/>
        <w:tab w:val="right" w:pos="8505"/>
      </w:tabs>
      <w:spacing w:after="120"/>
      <w:ind w:right="-284"/>
      <w:rPr>
        <w:rFonts w:ascii="Arial" w:hAnsi="Arial" w:cs="Arial"/>
        <w:b/>
      </w:rPr>
    </w:pPr>
    <w:r>
      <w:rPr>
        <w:rFonts w:ascii="Arial" w:hAnsi="Arial" w:cs="Arial"/>
        <w:b/>
      </w:rPr>
      <w:t>LÄNSSTYRELSEN</w:t>
    </w:r>
    <w:r>
      <w:rPr>
        <w:rFonts w:ascii="Arial" w:hAnsi="Arial" w:cs="Arial"/>
        <w:b/>
      </w:rPr>
      <w:tab/>
    </w:r>
    <w:r w:rsidR="00716D57">
      <w:rPr>
        <w:rFonts w:ascii="Arial" w:hAnsi="Arial" w:cs="Arial"/>
        <w:b/>
      </w:rPr>
      <w:t>BILAGA 1</w:t>
    </w:r>
    <w:r w:rsidR="00716D57" w:rsidRPr="005C760B">
      <w:rPr>
        <w:rFonts w:ascii="Arial" w:hAnsi="Arial" w:cs="Arial"/>
      </w:rPr>
      <w:tab/>
    </w:r>
    <w:r w:rsidR="00903C1F" w:rsidRPr="005737CD">
      <w:rPr>
        <w:rFonts w:ascii="Arial" w:hAnsi="Arial" w:cs="Arial"/>
        <w:b/>
      </w:rPr>
      <w:fldChar w:fldCharType="begin"/>
    </w:r>
    <w:r w:rsidR="00716D57" w:rsidRPr="005737CD">
      <w:rPr>
        <w:rFonts w:ascii="Arial" w:hAnsi="Arial" w:cs="Arial"/>
        <w:b/>
      </w:rPr>
      <w:instrText xml:space="preserve"> PAGE \* Arabic \* MERGEFORMAT </w:instrText>
    </w:r>
    <w:r w:rsidR="00903C1F" w:rsidRPr="005737CD">
      <w:rPr>
        <w:rFonts w:ascii="Arial" w:hAnsi="Arial" w:cs="Arial"/>
        <w:b/>
      </w:rPr>
      <w:fldChar w:fldCharType="separate"/>
    </w:r>
    <w:r w:rsidR="00C02527">
      <w:rPr>
        <w:rFonts w:ascii="Arial" w:hAnsi="Arial" w:cs="Arial"/>
        <w:b/>
        <w:noProof/>
      </w:rPr>
      <w:t>13</w:t>
    </w:r>
    <w:r w:rsidR="00903C1F" w:rsidRPr="005737CD">
      <w:rPr>
        <w:rFonts w:ascii="Arial" w:hAnsi="Arial" w:cs="Arial"/>
        <w:b/>
      </w:rPr>
      <w:fldChar w:fldCharType="end"/>
    </w:r>
    <w:r w:rsidR="00716D57" w:rsidRPr="005737CD">
      <w:rPr>
        <w:rFonts w:ascii="Arial" w:hAnsi="Arial" w:cs="Arial"/>
        <w:b/>
      </w:rPr>
      <w:t xml:space="preserve"> (</w:t>
    </w:r>
    <w:r w:rsidR="005244E6">
      <w:fldChar w:fldCharType="begin"/>
    </w:r>
    <w:r w:rsidR="005244E6">
      <w:instrText xml:space="preserve"> NUMPAGES \* Arabic \* MERGEFORMAT </w:instrText>
    </w:r>
    <w:r w:rsidR="005244E6">
      <w:fldChar w:fldCharType="separate"/>
    </w:r>
    <w:r w:rsidR="00C02527" w:rsidRPr="00C02527">
      <w:rPr>
        <w:rFonts w:ascii="Arial" w:hAnsi="Arial" w:cs="Arial"/>
        <w:b/>
        <w:noProof/>
      </w:rPr>
      <w:t>13</w:t>
    </w:r>
    <w:r w:rsidR="005244E6">
      <w:rPr>
        <w:rFonts w:ascii="Arial" w:hAnsi="Arial" w:cs="Arial"/>
        <w:b/>
        <w:noProof/>
      </w:rPr>
      <w:fldChar w:fldCharType="end"/>
    </w:r>
    <w:r w:rsidR="00716D57" w:rsidRPr="005737CD">
      <w:rPr>
        <w:rFonts w:ascii="Arial" w:hAnsi="Arial" w:cs="Arial"/>
        <w:b/>
      </w:rPr>
      <w:t>)</w:t>
    </w:r>
  </w:p>
  <w:p w:rsidR="00716D57" w:rsidRDefault="00716D57" w:rsidP="00E41400">
    <w:pPr>
      <w:tabs>
        <w:tab w:val="left" w:pos="3402"/>
        <w:tab w:val="right" w:pos="8505"/>
      </w:tabs>
      <w:spacing w:after="120"/>
      <w:ind w:right="-284"/>
      <w:rPr>
        <w:rFonts w:ascii="Arial" w:hAnsi="Arial" w:cs="Arial"/>
        <w:b/>
        <w:noProof/>
        <w:color w:val="FF0000"/>
      </w:rPr>
    </w:pPr>
    <w:r>
      <w:rPr>
        <w:rFonts w:ascii="Arial" w:hAnsi="Arial" w:cs="Arial"/>
        <w:b/>
      </w:rPr>
      <w:tab/>
    </w:r>
    <w:r w:rsidR="00CA162C">
      <w:rPr>
        <w:rFonts w:ascii="Arial" w:hAnsi="Arial" w:cs="Arial"/>
        <w:b/>
      </w:rPr>
      <w:t>2018-04-04</w:t>
    </w:r>
    <w:r>
      <w:rPr>
        <w:rFonts w:ascii="Arial" w:hAnsi="Arial" w:cs="Arial"/>
        <w:b/>
      </w:rPr>
      <w:tab/>
    </w:r>
    <w:r w:rsidR="004E125E">
      <w:rPr>
        <w:rFonts w:ascii="Arial" w:hAnsi="Arial" w:cs="Arial"/>
        <w:b/>
      </w:rPr>
      <w:t xml:space="preserve">Dnr </w:t>
    </w:r>
    <w:r w:rsidR="00152944" w:rsidRPr="00F32CF8">
      <w:rPr>
        <w:rFonts w:ascii="Arial" w:hAnsi="Arial" w:cs="Arial"/>
        <w:b/>
      </w:rPr>
      <w:t>511-4958-17</w:t>
    </w:r>
  </w:p>
  <w:p w:rsidR="00716D57" w:rsidRPr="00F1018D" w:rsidRDefault="00716D57" w:rsidP="00201F86">
    <w:pPr>
      <w:tabs>
        <w:tab w:val="left" w:pos="3402"/>
        <w:tab w:val="right" w:pos="9072"/>
      </w:tabs>
      <w:ind w:left="0"/>
      <w:rPr>
        <w:sz w:val="20"/>
      </w:rPr>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D57" w:rsidRDefault="005244E6" w:rsidP="004E125E">
    <w:pPr>
      <w:tabs>
        <w:tab w:val="left" w:pos="5103"/>
        <w:tab w:val="right" w:pos="9639"/>
      </w:tabs>
    </w:pPr>
    <w:r>
      <w:rPr>
        <w:rFonts w:ascii="Arial" w:hAnsi="Arial" w:cs="Arial"/>
        <w:noProof/>
        <w:color w:val="FFFFFF" w:themeColor="background1"/>
        <w:sz w:val="44"/>
        <w:szCs w:val="44"/>
      </w:rPr>
      <w:pict>
        <v:shapetype id="_x0000_t202" coordsize="21600,21600" o:spt="202" path="m,l,21600r21600,l21600,xe">
          <v:stroke joinstyle="miter"/>
          <v:path gradientshapeok="t" o:connecttype="rect"/>
        </v:shapetype>
        <v:shape id="Textruta 2" o:spid="_x0000_s140289" type="#_x0000_t202" style="position:absolute;left:0;text-align:left;margin-left:-51.4pt;margin-top:-26.35pt;width:407.85pt;height:83.1pt;z-index:251660288;visibility:visible;mso-height-percent:200;mso-wrap-distance-left:9pt;mso-wrap-distance-top:3.6pt;mso-wrap-distance-right:9pt;mso-wrap-distance-bottom:3.6pt;mso-position-horizontal-relative:text;mso-position-vertical-relative:text;mso-height-percent:200;mso-width-relative:margin;mso-height-relative:margin;v-text-anchor:top" filled="f" stroked="f">
          <v:textbox style="mso-fit-shape-to-text:t">
            <w:txbxContent>
              <w:p w:rsidR="004E125E" w:rsidRDefault="004E125E" w:rsidP="004E125E">
                <w:r w:rsidRPr="003E42DE">
                  <w:rPr>
                    <w:rFonts w:ascii="Arial" w:hAnsi="Arial" w:cs="Arial"/>
                    <w:b/>
                    <w:color w:val="FFFFFF" w:themeColor="background1"/>
                    <w:sz w:val="44"/>
                    <w:szCs w:val="44"/>
                  </w:rPr>
                  <w:t xml:space="preserve">Skötselplan för naturreservatet </w:t>
                </w:r>
                <w:r>
                  <w:rPr>
                    <w:rFonts w:ascii="Arial" w:hAnsi="Arial" w:cs="Arial"/>
                    <w:b/>
                    <w:color w:val="FFFFFF" w:themeColor="background1"/>
                    <w:sz w:val="44"/>
                    <w:szCs w:val="44"/>
                  </w:rPr>
                  <w:br/>
                  <w:t>Veinge pastoratskog</w:t>
                </w:r>
                <w:r w:rsidRPr="003E42DE">
                  <w:rPr>
                    <w:rFonts w:ascii="Arial" w:hAnsi="Arial" w:cs="Arial"/>
                    <w:b/>
                    <w:color w:val="FFFFFF" w:themeColor="background1"/>
                    <w:sz w:val="44"/>
                    <w:szCs w:val="44"/>
                  </w:rPr>
                  <w:t xml:space="preserve"> i </w:t>
                </w:r>
                <w:r>
                  <w:rPr>
                    <w:rFonts w:ascii="Arial" w:hAnsi="Arial" w:cs="Arial"/>
                    <w:b/>
                    <w:color w:val="FFFFFF" w:themeColor="background1"/>
                    <w:sz w:val="44"/>
                    <w:szCs w:val="44"/>
                  </w:rPr>
                  <w:br/>
                  <w:t>Laholms</w:t>
                </w:r>
                <w:r w:rsidRPr="003E42DE">
                  <w:rPr>
                    <w:rFonts w:ascii="Arial" w:hAnsi="Arial" w:cs="Arial"/>
                    <w:b/>
                    <w:color w:val="FFFFFF" w:themeColor="background1"/>
                    <w:sz w:val="44"/>
                    <w:szCs w:val="44"/>
                  </w:rPr>
                  <w:t xml:space="preserve"> kommun</w:t>
                </w:r>
              </w:p>
            </w:txbxContent>
          </v:textbox>
          <w10:wrap type="square"/>
        </v:shape>
      </w:pict>
    </w:r>
    <w:r w:rsidR="004E125E" w:rsidRPr="003E42DE">
      <w:rPr>
        <w:rFonts w:ascii="Arial" w:hAnsi="Arial" w:cs="Arial"/>
        <w:noProof/>
        <w:color w:val="FFFFFF" w:themeColor="background1"/>
        <w:sz w:val="44"/>
        <w:szCs w:val="44"/>
      </w:rPr>
      <w:drawing>
        <wp:anchor distT="0" distB="0" distL="114300" distR="114300" simplePos="0" relativeHeight="251658240" behindDoc="1" locked="0" layoutInCell="1" allowOverlap="1" wp14:anchorId="14DEBD40" wp14:editId="400EFD9E">
          <wp:simplePos x="0" y="0"/>
          <wp:positionH relativeFrom="column">
            <wp:posOffset>-723900</wp:posOffset>
          </wp:positionH>
          <wp:positionV relativeFrom="paragraph">
            <wp:posOffset>-466725</wp:posOffset>
          </wp:positionV>
          <wp:extent cx="7200265" cy="1370965"/>
          <wp:effectExtent l="0" t="0" r="0" b="0"/>
          <wp:wrapNone/>
          <wp:docPr id="34" name="Bild 9" descr="Huvud_bred_Sk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uvud_bred_Sko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265" cy="13709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37509"/>
    <w:multiLevelType w:val="hybridMultilevel"/>
    <w:tmpl w:val="90661DD6"/>
    <w:lvl w:ilvl="0" w:tplc="D3644424">
      <w:numFmt w:val="bullet"/>
      <w:lvlText w:val=""/>
      <w:lvlJc w:val="left"/>
      <w:pPr>
        <w:tabs>
          <w:tab w:val="num" w:pos="899"/>
        </w:tabs>
        <w:ind w:left="899" w:hanging="360"/>
      </w:pPr>
      <w:rPr>
        <w:rFonts w:ascii="Symbol" w:eastAsia="Times New Roman" w:hAnsi="Symbol" w:cs="Times New Roman" w:hint="default"/>
      </w:rPr>
    </w:lvl>
    <w:lvl w:ilvl="1" w:tplc="041D0003" w:tentative="1">
      <w:start w:val="1"/>
      <w:numFmt w:val="bullet"/>
      <w:lvlText w:val="o"/>
      <w:lvlJc w:val="left"/>
      <w:pPr>
        <w:tabs>
          <w:tab w:val="num" w:pos="1619"/>
        </w:tabs>
        <w:ind w:left="1619" w:hanging="360"/>
      </w:pPr>
      <w:rPr>
        <w:rFonts w:ascii="Courier New" w:hAnsi="Courier New" w:cs="Courier New" w:hint="default"/>
      </w:rPr>
    </w:lvl>
    <w:lvl w:ilvl="2" w:tplc="041D0005" w:tentative="1">
      <w:start w:val="1"/>
      <w:numFmt w:val="bullet"/>
      <w:lvlText w:val=""/>
      <w:lvlJc w:val="left"/>
      <w:pPr>
        <w:tabs>
          <w:tab w:val="num" w:pos="2339"/>
        </w:tabs>
        <w:ind w:left="2339" w:hanging="360"/>
      </w:pPr>
      <w:rPr>
        <w:rFonts w:ascii="Wingdings" w:hAnsi="Wingdings" w:hint="default"/>
      </w:rPr>
    </w:lvl>
    <w:lvl w:ilvl="3" w:tplc="041D0001" w:tentative="1">
      <w:start w:val="1"/>
      <w:numFmt w:val="bullet"/>
      <w:lvlText w:val=""/>
      <w:lvlJc w:val="left"/>
      <w:pPr>
        <w:tabs>
          <w:tab w:val="num" w:pos="3059"/>
        </w:tabs>
        <w:ind w:left="3059" w:hanging="360"/>
      </w:pPr>
      <w:rPr>
        <w:rFonts w:ascii="Symbol" w:hAnsi="Symbol" w:hint="default"/>
      </w:rPr>
    </w:lvl>
    <w:lvl w:ilvl="4" w:tplc="041D0003" w:tentative="1">
      <w:start w:val="1"/>
      <w:numFmt w:val="bullet"/>
      <w:lvlText w:val="o"/>
      <w:lvlJc w:val="left"/>
      <w:pPr>
        <w:tabs>
          <w:tab w:val="num" w:pos="3779"/>
        </w:tabs>
        <w:ind w:left="3779" w:hanging="360"/>
      </w:pPr>
      <w:rPr>
        <w:rFonts w:ascii="Courier New" w:hAnsi="Courier New" w:cs="Courier New" w:hint="default"/>
      </w:rPr>
    </w:lvl>
    <w:lvl w:ilvl="5" w:tplc="041D0005" w:tentative="1">
      <w:start w:val="1"/>
      <w:numFmt w:val="bullet"/>
      <w:lvlText w:val=""/>
      <w:lvlJc w:val="left"/>
      <w:pPr>
        <w:tabs>
          <w:tab w:val="num" w:pos="4499"/>
        </w:tabs>
        <w:ind w:left="4499" w:hanging="360"/>
      </w:pPr>
      <w:rPr>
        <w:rFonts w:ascii="Wingdings" w:hAnsi="Wingdings" w:hint="default"/>
      </w:rPr>
    </w:lvl>
    <w:lvl w:ilvl="6" w:tplc="041D0001" w:tentative="1">
      <w:start w:val="1"/>
      <w:numFmt w:val="bullet"/>
      <w:lvlText w:val=""/>
      <w:lvlJc w:val="left"/>
      <w:pPr>
        <w:tabs>
          <w:tab w:val="num" w:pos="5219"/>
        </w:tabs>
        <w:ind w:left="5219" w:hanging="360"/>
      </w:pPr>
      <w:rPr>
        <w:rFonts w:ascii="Symbol" w:hAnsi="Symbol" w:hint="default"/>
      </w:rPr>
    </w:lvl>
    <w:lvl w:ilvl="7" w:tplc="041D0003" w:tentative="1">
      <w:start w:val="1"/>
      <w:numFmt w:val="bullet"/>
      <w:lvlText w:val="o"/>
      <w:lvlJc w:val="left"/>
      <w:pPr>
        <w:tabs>
          <w:tab w:val="num" w:pos="5939"/>
        </w:tabs>
        <w:ind w:left="5939" w:hanging="360"/>
      </w:pPr>
      <w:rPr>
        <w:rFonts w:ascii="Courier New" w:hAnsi="Courier New" w:cs="Courier New" w:hint="default"/>
      </w:rPr>
    </w:lvl>
    <w:lvl w:ilvl="8" w:tplc="041D0005" w:tentative="1">
      <w:start w:val="1"/>
      <w:numFmt w:val="bullet"/>
      <w:lvlText w:val=""/>
      <w:lvlJc w:val="left"/>
      <w:pPr>
        <w:tabs>
          <w:tab w:val="num" w:pos="6659"/>
        </w:tabs>
        <w:ind w:left="6659" w:hanging="360"/>
      </w:pPr>
      <w:rPr>
        <w:rFonts w:ascii="Wingdings" w:hAnsi="Wingdings" w:hint="default"/>
      </w:rPr>
    </w:lvl>
  </w:abstractNum>
  <w:abstractNum w:abstractNumId="1" w15:restartNumberingAfterBreak="0">
    <w:nsid w:val="069F390D"/>
    <w:multiLevelType w:val="hybridMultilevel"/>
    <w:tmpl w:val="3FFE7C7E"/>
    <w:lvl w:ilvl="0" w:tplc="41DE5D4A">
      <w:start w:val="5"/>
      <w:numFmt w:val="bullet"/>
      <w:lvlText w:val=""/>
      <w:lvlJc w:val="left"/>
      <w:pPr>
        <w:tabs>
          <w:tab w:val="num" w:pos="3705"/>
        </w:tabs>
        <w:ind w:left="3705" w:hanging="360"/>
      </w:pPr>
      <w:rPr>
        <w:rFonts w:ascii="Symbol" w:eastAsia="Times New Roman" w:hAnsi="Symbol" w:cs="Times New Roman" w:hint="default"/>
      </w:rPr>
    </w:lvl>
    <w:lvl w:ilvl="1" w:tplc="041D0003">
      <w:start w:val="1"/>
      <w:numFmt w:val="bullet"/>
      <w:lvlText w:val="o"/>
      <w:lvlJc w:val="left"/>
      <w:pPr>
        <w:tabs>
          <w:tab w:val="num" w:pos="4425"/>
        </w:tabs>
        <w:ind w:left="4425" w:hanging="360"/>
      </w:pPr>
      <w:rPr>
        <w:rFonts w:ascii="Courier New" w:hAnsi="Courier New" w:cs="Courier New" w:hint="default"/>
      </w:rPr>
    </w:lvl>
    <w:lvl w:ilvl="2" w:tplc="041D0005" w:tentative="1">
      <w:start w:val="1"/>
      <w:numFmt w:val="bullet"/>
      <w:lvlText w:val=""/>
      <w:lvlJc w:val="left"/>
      <w:pPr>
        <w:tabs>
          <w:tab w:val="num" w:pos="5145"/>
        </w:tabs>
        <w:ind w:left="5145" w:hanging="360"/>
      </w:pPr>
      <w:rPr>
        <w:rFonts w:ascii="Wingdings" w:hAnsi="Wingdings" w:hint="default"/>
      </w:rPr>
    </w:lvl>
    <w:lvl w:ilvl="3" w:tplc="041D0001" w:tentative="1">
      <w:start w:val="1"/>
      <w:numFmt w:val="bullet"/>
      <w:lvlText w:val=""/>
      <w:lvlJc w:val="left"/>
      <w:pPr>
        <w:tabs>
          <w:tab w:val="num" w:pos="5865"/>
        </w:tabs>
        <w:ind w:left="5865" w:hanging="360"/>
      </w:pPr>
      <w:rPr>
        <w:rFonts w:ascii="Symbol" w:hAnsi="Symbol" w:hint="default"/>
      </w:rPr>
    </w:lvl>
    <w:lvl w:ilvl="4" w:tplc="041D0003" w:tentative="1">
      <w:start w:val="1"/>
      <w:numFmt w:val="bullet"/>
      <w:lvlText w:val="o"/>
      <w:lvlJc w:val="left"/>
      <w:pPr>
        <w:tabs>
          <w:tab w:val="num" w:pos="6585"/>
        </w:tabs>
        <w:ind w:left="6585" w:hanging="360"/>
      </w:pPr>
      <w:rPr>
        <w:rFonts w:ascii="Courier New" w:hAnsi="Courier New" w:cs="Courier New" w:hint="default"/>
      </w:rPr>
    </w:lvl>
    <w:lvl w:ilvl="5" w:tplc="041D0005" w:tentative="1">
      <w:start w:val="1"/>
      <w:numFmt w:val="bullet"/>
      <w:lvlText w:val=""/>
      <w:lvlJc w:val="left"/>
      <w:pPr>
        <w:tabs>
          <w:tab w:val="num" w:pos="7305"/>
        </w:tabs>
        <w:ind w:left="7305" w:hanging="360"/>
      </w:pPr>
      <w:rPr>
        <w:rFonts w:ascii="Wingdings" w:hAnsi="Wingdings" w:hint="default"/>
      </w:rPr>
    </w:lvl>
    <w:lvl w:ilvl="6" w:tplc="041D0001" w:tentative="1">
      <w:start w:val="1"/>
      <w:numFmt w:val="bullet"/>
      <w:lvlText w:val=""/>
      <w:lvlJc w:val="left"/>
      <w:pPr>
        <w:tabs>
          <w:tab w:val="num" w:pos="8025"/>
        </w:tabs>
        <w:ind w:left="8025" w:hanging="360"/>
      </w:pPr>
      <w:rPr>
        <w:rFonts w:ascii="Symbol" w:hAnsi="Symbol" w:hint="default"/>
      </w:rPr>
    </w:lvl>
    <w:lvl w:ilvl="7" w:tplc="041D0003" w:tentative="1">
      <w:start w:val="1"/>
      <w:numFmt w:val="bullet"/>
      <w:lvlText w:val="o"/>
      <w:lvlJc w:val="left"/>
      <w:pPr>
        <w:tabs>
          <w:tab w:val="num" w:pos="8745"/>
        </w:tabs>
        <w:ind w:left="8745" w:hanging="360"/>
      </w:pPr>
      <w:rPr>
        <w:rFonts w:ascii="Courier New" w:hAnsi="Courier New" w:cs="Courier New" w:hint="default"/>
      </w:rPr>
    </w:lvl>
    <w:lvl w:ilvl="8" w:tplc="041D0005" w:tentative="1">
      <w:start w:val="1"/>
      <w:numFmt w:val="bullet"/>
      <w:lvlText w:val=""/>
      <w:lvlJc w:val="left"/>
      <w:pPr>
        <w:tabs>
          <w:tab w:val="num" w:pos="9465"/>
        </w:tabs>
        <w:ind w:left="9465" w:hanging="360"/>
      </w:pPr>
      <w:rPr>
        <w:rFonts w:ascii="Wingdings" w:hAnsi="Wingdings" w:hint="default"/>
      </w:rPr>
    </w:lvl>
  </w:abstractNum>
  <w:abstractNum w:abstractNumId="2" w15:restartNumberingAfterBreak="0">
    <w:nsid w:val="0FDD4315"/>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3" w15:restartNumberingAfterBreak="0">
    <w:nsid w:val="17A70814"/>
    <w:multiLevelType w:val="hybridMultilevel"/>
    <w:tmpl w:val="2F8450A2"/>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C1687C"/>
    <w:multiLevelType w:val="hybridMultilevel"/>
    <w:tmpl w:val="A536A41C"/>
    <w:lvl w:ilvl="0" w:tplc="408C9626">
      <w:start w:val="1"/>
      <w:numFmt w:val="bullet"/>
      <w:lvlText w:val=""/>
      <w:lvlJc w:val="left"/>
      <w:pPr>
        <w:tabs>
          <w:tab w:val="num" w:pos="360"/>
        </w:tabs>
        <w:ind w:left="360" w:hanging="360"/>
      </w:pPr>
      <w:rPr>
        <w:rFonts w:ascii="Symbol" w:hAnsi="Symbol" w:hint="default"/>
        <w:color w:val="auto"/>
      </w:rPr>
    </w:lvl>
    <w:lvl w:ilvl="1" w:tplc="041D0001">
      <w:start w:val="1"/>
      <w:numFmt w:val="bullet"/>
      <w:lvlText w:val=""/>
      <w:lvlJc w:val="left"/>
      <w:pPr>
        <w:tabs>
          <w:tab w:val="num" w:pos="1440"/>
        </w:tabs>
        <w:ind w:left="1440" w:hanging="360"/>
      </w:pPr>
      <w:rPr>
        <w:rFonts w:ascii="Symbol" w:hAnsi="Symbol"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DB55F9"/>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CD2680A"/>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7" w15:restartNumberingAfterBreak="0">
    <w:nsid w:val="229F6C5F"/>
    <w:multiLevelType w:val="hybridMultilevel"/>
    <w:tmpl w:val="BC524CD6"/>
    <w:lvl w:ilvl="0" w:tplc="F37802AC">
      <w:start w:val="2"/>
      <w:numFmt w:val="decimal"/>
      <w:lvlText w:val="%1"/>
      <w:lvlJc w:val="left"/>
      <w:pPr>
        <w:tabs>
          <w:tab w:val="num" w:pos="2340"/>
        </w:tabs>
        <w:ind w:left="2340" w:hanging="360"/>
      </w:pPr>
      <w:rPr>
        <w:rFonts w:hint="default"/>
      </w:rPr>
    </w:lvl>
    <w:lvl w:ilvl="1" w:tplc="041D0019" w:tentative="1">
      <w:start w:val="1"/>
      <w:numFmt w:val="lowerLetter"/>
      <w:lvlText w:val="%2."/>
      <w:lvlJc w:val="left"/>
      <w:pPr>
        <w:tabs>
          <w:tab w:val="num" w:pos="3060"/>
        </w:tabs>
        <w:ind w:left="3060" w:hanging="360"/>
      </w:pPr>
    </w:lvl>
    <w:lvl w:ilvl="2" w:tplc="041D001B" w:tentative="1">
      <w:start w:val="1"/>
      <w:numFmt w:val="lowerRoman"/>
      <w:lvlText w:val="%3."/>
      <w:lvlJc w:val="right"/>
      <w:pPr>
        <w:tabs>
          <w:tab w:val="num" w:pos="3780"/>
        </w:tabs>
        <w:ind w:left="3780" w:hanging="180"/>
      </w:pPr>
    </w:lvl>
    <w:lvl w:ilvl="3" w:tplc="041D000F" w:tentative="1">
      <w:start w:val="1"/>
      <w:numFmt w:val="decimal"/>
      <w:lvlText w:val="%4."/>
      <w:lvlJc w:val="left"/>
      <w:pPr>
        <w:tabs>
          <w:tab w:val="num" w:pos="4500"/>
        </w:tabs>
        <w:ind w:left="4500" w:hanging="360"/>
      </w:pPr>
    </w:lvl>
    <w:lvl w:ilvl="4" w:tplc="041D0019" w:tentative="1">
      <w:start w:val="1"/>
      <w:numFmt w:val="lowerLetter"/>
      <w:lvlText w:val="%5."/>
      <w:lvlJc w:val="left"/>
      <w:pPr>
        <w:tabs>
          <w:tab w:val="num" w:pos="5220"/>
        </w:tabs>
        <w:ind w:left="5220" w:hanging="360"/>
      </w:pPr>
    </w:lvl>
    <w:lvl w:ilvl="5" w:tplc="041D001B" w:tentative="1">
      <w:start w:val="1"/>
      <w:numFmt w:val="lowerRoman"/>
      <w:lvlText w:val="%6."/>
      <w:lvlJc w:val="right"/>
      <w:pPr>
        <w:tabs>
          <w:tab w:val="num" w:pos="5940"/>
        </w:tabs>
        <w:ind w:left="5940" w:hanging="180"/>
      </w:pPr>
    </w:lvl>
    <w:lvl w:ilvl="6" w:tplc="041D000F" w:tentative="1">
      <w:start w:val="1"/>
      <w:numFmt w:val="decimal"/>
      <w:lvlText w:val="%7."/>
      <w:lvlJc w:val="left"/>
      <w:pPr>
        <w:tabs>
          <w:tab w:val="num" w:pos="6660"/>
        </w:tabs>
        <w:ind w:left="6660" w:hanging="360"/>
      </w:pPr>
    </w:lvl>
    <w:lvl w:ilvl="7" w:tplc="041D0019" w:tentative="1">
      <w:start w:val="1"/>
      <w:numFmt w:val="lowerLetter"/>
      <w:lvlText w:val="%8."/>
      <w:lvlJc w:val="left"/>
      <w:pPr>
        <w:tabs>
          <w:tab w:val="num" w:pos="7380"/>
        </w:tabs>
        <w:ind w:left="7380" w:hanging="360"/>
      </w:pPr>
    </w:lvl>
    <w:lvl w:ilvl="8" w:tplc="041D001B" w:tentative="1">
      <w:start w:val="1"/>
      <w:numFmt w:val="lowerRoman"/>
      <w:lvlText w:val="%9."/>
      <w:lvlJc w:val="right"/>
      <w:pPr>
        <w:tabs>
          <w:tab w:val="num" w:pos="8100"/>
        </w:tabs>
        <w:ind w:left="8100" w:hanging="180"/>
      </w:pPr>
    </w:lvl>
  </w:abstractNum>
  <w:abstractNum w:abstractNumId="8" w15:restartNumberingAfterBreak="0">
    <w:nsid w:val="243C39DB"/>
    <w:multiLevelType w:val="singleLevel"/>
    <w:tmpl w:val="7BF870C2"/>
    <w:lvl w:ilvl="0">
      <w:start w:val="1"/>
      <w:numFmt w:val="bullet"/>
      <w:lvlText w:val=""/>
      <w:lvlJc w:val="left"/>
      <w:pPr>
        <w:tabs>
          <w:tab w:val="num" w:pos="420"/>
        </w:tabs>
        <w:ind w:left="420" w:hanging="420"/>
      </w:pPr>
      <w:rPr>
        <w:rFonts w:ascii="Symbol" w:hAnsi="Symbol" w:hint="default"/>
        <w:b/>
      </w:rPr>
    </w:lvl>
  </w:abstractNum>
  <w:abstractNum w:abstractNumId="9" w15:restartNumberingAfterBreak="0">
    <w:nsid w:val="28712E08"/>
    <w:multiLevelType w:val="hybridMultilevel"/>
    <w:tmpl w:val="4D8A22B6"/>
    <w:lvl w:ilvl="0" w:tplc="66A40E3A">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84367A"/>
    <w:multiLevelType w:val="hybridMultilevel"/>
    <w:tmpl w:val="3D3813A2"/>
    <w:lvl w:ilvl="0" w:tplc="041D0001">
      <w:start w:val="1"/>
      <w:numFmt w:val="bullet"/>
      <w:lvlText w:val=""/>
      <w:lvlJc w:val="left"/>
      <w:pPr>
        <w:ind w:left="1287" w:hanging="360"/>
      </w:pPr>
      <w:rPr>
        <w:rFonts w:ascii="Symbol" w:hAnsi="Symbol"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11" w15:restartNumberingAfterBreak="0">
    <w:nsid w:val="2EF7064F"/>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12" w15:restartNumberingAfterBreak="0">
    <w:nsid w:val="2FC135B9"/>
    <w:multiLevelType w:val="hybridMultilevel"/>
    <w:tmpl w:val="4A7CD9BE"/>
    <w:lvl w:ilvl="0" w:tplc="A488A39C">
      <w:start w:val="4"/>
      <w:numFmt w:val="bullet"/>
      <w:lvlText w:val=""/>
      <w:lvlJc w:val="left"/>
      <w:pPr>
        <w:tabs>
          <w:tab w:val="num" w:pos="927"/>
        </w:tabs>
        <w:ind w:left="927" w:hanging="360"/>
      </w:pPr>
      <w:rPr>
        <w:rFonts w:ascii="Symbol" w:eastAsia="Times New Roman" w:hAnsi="Symbol" w:cs="Times New Roman" w:hint="default"/>
      </w:rPr>
    </w:lvl>
    <w:lvl w:ilvl="1" w:tplc="041D0003" w:tentative="1">
      <w:start w:val="1"/>
      <w:numFmt w:val="bullet"/>
      <w:lvlText w:val="o"/>
      <w:lvlJc w:val="left"/>
      <w:pPr>
        <w:tabs>
          <w:tab w:val="num" w:pos="1647"/>
        </w:tabs>
        <w:ind w:left="1647" w:hanging="360"/>
      </w:pPr>
      <w:rPr>
        <w:rFonts w:ascii="Courier New" w:hAnsi="Courier New" w:cs="Courier New" w:hint="default"/>
      </w:rPr>
    </w:lvl>
    <w:lvl w:ilvl="2" w:tplc="041D0005" w:tentative="1">
      <w:start w:val="1"/>
      <w:numFmt w:val="bullet"/>
      <w:lvlText w:val=""/>
      <w:lvlJc w:val="left"/>
      <w:pPr>
        <w:tabs>
          <w:tab w:val="num" w:pos="2367"/>
        </w:tabs>
        <w:ind w:left="2367" w:hanging="360"/>
      </w:pPr>
      <w:rPr>
        <w:rFonts w:ascii="Wingdings" w:hAnsi="Wingdings" w:hint="default"/>
      </w:rPr>
    </w:lvl>
    <w:lvl w:ilvl="3" w:tplc="041D0001" w:tentative="1">
      <w:start w:val="1"/>
      <w:numFmt w:val="bullet"/>
      <w:lvlText w:val=""/>
      <w:lvlJc w:val="left"/>
      <w:pPr>
        <w:tabs>
          <w:tab w:val="num" w:pos="3087"/>
        </w:tabs>
        <w:ind w:left="3087" w:hanging="360"/>
      </w:pPr>
      <w:rPr>
        <w:rFonts w:ascii="Symbol" w:hAnsi="Symbol" w:hint="default"/>
      </w:rPr>
    </w:lvl>
    <w:lvl w:ilvl="4" w:tplc="041D0003" w:tentative="1">
      <w:start w:val="1"/>
      <w:numFmt w:val="bullet"/>
      <w:lvlText w:val="o"/>
      <w:lvlJc w:val="left"/>
      <w:pPr>
        <w:tabs>
          <w:tab w:val="num" w:pos="3807"/>
        </w:tabs>
        <w:ind w:left="3807" w:hanging="360"/>
      </w:pPr>
      <w:rPr>
        <w:rFonts w:ascii="Courier New" w:hAnsi="Courier New" w:cs="Courier New" w:hint="default"/>
      </w:rPr>
    </w:lvl>
    <w:lvl w:ilvl="5" w:tplc="041D0005" w:tentative="1">
      <w:start w:val="1"/>
      <w:numFmt w:val="bullet"/>
      <w:lvlText w:val=""/>
      <w:lvlJc w:val="left"/>
      <w:pPr>
        <w:tabs>
          <w:tab w:val="num" w:pos="4527"/>
        </w:tabs>
        <w:ind w:left="4527" w:hanging="360"/>
      </w:pPr>
      <w:rPr>
        <w:rFonts w:ascii="Wingdings" w:hAnsi="Wingdings" w:hint="default"/>
      </w:rPr>
    </w:lvl>
    <w:lvl w:ilvl="6" w:tplc="041D0001" w:tentative="1">
      <w:start w:val="1"/>
      <w:numFmt w:val="bullet"/>
      <w:lvlText w:val=""/>
      <w:lvlJc w:val="left"/>
      <w:pPr>
        <w:tabs>
          <w:tab w:val="num" w:pos="5247"/>
        </w:tabs>
        <w:ind w:left="5247" w:hanging="360"/>
      </w:pPr>
      <w:rPr>
        <w:rFonts w:ascii="Symbol" w:hAnsi="Symbol" w:hint="default"/>
      </w:rPr>
    </w:lvl>
    <w:lvl w:ilvl="7" w:tplc="041D0003" w:tentative="1">
      <w:start w:val="1"/>
      <w:numFmt w:val="bullet"/>
      <w:lvlText w:val="o"/>
      <w:lvlJc w:val="left"/>
      <w:pPr>
        <w:tabs>
          <w:tab w:val="num" w:pos="5967"/>
        </w:tabs>
        <w:ind w:left="5967" w:hanging="360"/>
      </w:pPr>
      <w:rPr>
        <w:rFonts w:ascii="Courier New" w:hAnsi="Courier New" w:cs="Courier New" w:hint="default"/>
      </w:rPr>
    </w:lvl>
    <w:lvl w:ilvl="8" w:tplc="041D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366178A8"/>
    <w:multiLevelType w:val="hybridMultilevel"/>
    <w:tmpl w:val="4DA629C6"/>
    <w:lvl w:ilvl="0" w:tplc="F6AA688A">
      <w:start w:val="1"/>
      <w:numFmt w:val="bullet"/>
      <w:pStyle w:val="punktlista"/>
      <w:lvlText w:val=""/>
      <w:lvlJc w:val="left"/>
      <w:pPr>
        <w:ind w:left="1287" w:hanging="360"/>
      </w:pPr>
      <w:rPr>
        <w:rFonts w:ascii="Symbol" w:hAnsi="Symbol" w:hint="default"/>
      </w:rPr>
    </w:lvl>
    <w:lvl w:ilvl="1" w:tplc="041D0003">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14" w15:restartNumberingAfterBreak="0">
    <w:nsid w:val="37F62428"/>
    <w:multiLevelType w:val="hybridMultilevel"/>
    <w:tmpl w:val="8F7E5D70"/>
    <w:lvl w:ilvl="0" w:tplc="CA2205BE">
      <w:start w:val="1"/>
      <w:numFmt w:val="decimal"/>
      <w:lvlText w:val="%1."/>
      <w:lvlJc w:val="left"/>
      <w:pPr>
        <w:ind w:left="927" w:hanging="360"/>
      </w:pPr>
      <w:rPr>
        <w:rFonts w:hint="default"/>
      </w:rPr>
    </w:lvl>
    <w:lvl w:ilvl="1" w:tplc="041D0019" w:tentative="1">
      <w:start w:val="1"/>
      <w:numFmt w:val="lowerLetter"/>
      <w:lvlText w:val="%2."/>
      <w:lvlJc w:val="left"/>
      <w:pPr>
        <w:ind w:left="1647" w:hanging="360"/>
      </w:pPr>
    </w:lvl>
    <w:lvl w:ilvl="2" w:tplc="041D001B" w:tentative="1">
      <w:start w:val="1"/>
      <w:numFmt w:val="lowerRoman"/>
      <w:lvlText w:val="%3."/>
      <w:lvlJc w:val="right"/>
      <w:pPr>
        <w:ind w:left="2367" w:hanging="180"/>
      </w:pPr>
    </w:lvl>
    <w:lvl w:ilvl="3" w:tplc="041D000F" w:tentative="1">
      <w:start w:val="1"/>
      <w:numFmt w:val="decimal"/>
      <w:lvlText w:val="%4."/>
      <w:lvlJc w:val="left"/>
      <w:pPr>
        <w:ind w:left="3087" w:hanging="360"/>
      </w:pPr>
    </w:lvl>
    <w:lvl w:ilvl="4" w:tplc="041D0019" w:tentative="1">
      <w:start w:val="1"/>
      <w:numFmt w:val="lowerLetter"/>
      <w:lvlText w:val="%5."/>
      <w:lvlJc w:val="left"/>
      <w:pPr>
        <w:ind w:left="3807" w:hanging="360"/>
      </w:pPr>
    </w:lvl>
    <w:lvl w:ilvl="5" w:tplc="041D001B" w:tentative="1">
      <w:start w:val="1"/>
      <w:numFmt w:val="lowerRoman"/>
      <w:lvlText w:val="%6."/>
      <w:lvlJc w:val="right"/>
      <w:pPr>
        <w:ind w:left="4527" w:hanging="180"/>
      </w:pPr>
    </w:lvl>
    <w:lvl w:ilvl="6" w:tplc="041D000F" w:tentative="1">
      <w:start w:val="1"/>
      <w:numFmt w:val="decimal"/>
      <w:lvlText w:val="%7."/>
      <w:lvlJc w:val="left"/>
      <w:pPr>
        <w:ind w:left="5247" w:hanging="360"/>
      </w:pPr>
    </w:lvl>
    <w:lvl w:ilvl="7" w:tplc="041D0019" w:tentative="1">
      <w:start w:val="1"/>
      <w:numFmt w:val="lowerLetter"/>
      <w:lvlText w:val="%8."/>
      <w:lvlJc w:val="left"/>
      <w:pPr>
        <w:ind w:left="5967" w:hanging="360"/>
      </w:pPr>
    </w:lvl>
    <w:lvl w:ilvl="8" w:tplc="041D001B" w:tentative="1">
      <w:start w:val="1"/>
      <w:numFmt w:val="lowerRoman"/>
      <w:lvlText w:val="%9."/>
      <w:lvlJc w:val="right"/>
      <w:pPr>
        <w:ind w:left="6687" w:hanging="180"/>
      </w:pPr>
    </w:lvl>
  </w:abstractNum>
  <w:abstractNum w:abstractNumId="15" w15:restartNumberingAfterBreak="0">
    <w:nsid w:val="38205271"/>
    <w:multiLevelType w:val="singleLevel"/>
    <w:tmpl w:val="E3BEB4FA"/>
    <w:lvl w:ilvl="0">
      <w:start w:val="35"/>
      <w:numFmt w:val="bullet"/>
      <w:lvlText w:val=""/>
      <w:lvlJc w:val="left"/>
      <w:pPr>
        <w:tabs>
          <w:tab w:val="num" w:pos="987"/>
        </w:tabs>
        <w:ind w:left="987" w:hanging="420"/>
      </w:pPr>
      <w:rPr>
        <w:rFonts w:ascii="Symbol" w:hAnsi="Symbol" w:hint="default"/>
      </w:rPr>
    </w:lvl>
  </w:abstractNum>
  <w:abstractNum w:abstractNumId="16" w15:restartNumberingAfterBreak="0">
    <w:nsid w:val="44FE0DEB"/>
    <w:multiLevelType w:val="hybridMultilevel"/>
    <w:tmpl w:val="2FA073CE"/>
    <w:lvl w:ilvl="0" w:tplc="6D32B86C">
      <w:start w:val="1"/>
      <w:numFmt w:val="decimal"/>
      <w:lvlText w:val="%1"/>
      <w:lvlJc w:val="left"/>
      <w:pPr>
        <w:tabs>
          <w:tab w:val="num" w:pos="1004"/>
        </w:tabs>
        <w:ind w:left="1004" w:hanging="360"/>
      </w:pPr>
      <w:rPr>
        <w:rFonts w:ascii="Times New Roman" w:eastAsia="Times New Roman" w:hAnsi="Times New Roman" w:cs="Times New Roman" w:hint="default"/>
      </w:rPr>
    </w:lvl>
    <w:lvl w:ilvl="1" w:tplc="041D0003">
      <w:start w:val="1"/>
      <w:numFmt w:val="bullet"/>
      <w:lvlText w:val="o"/>
      <w:lvlJc w:val="left"/>
      <w:pPr>
        <w:tabs>
          <w:tab w:val="num" w:pos="1724"/>
        </w:tabs>
        <w:ind w:left="1724" w:hanging="360"/>
      </w:pPr>
      <w:rPr>
        <w:rFonts w:ascii="Courier New" w:hAnsi="Courier New" w:cs="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51FF575D"/>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18" w15:restartNumberingAfterBreak="0">
    <w:nsid w:val="589633DC"/>
    <w:multiLevelType w:val="singleLevel"/>
    <w:tmpl w:val="B36019F2"/>
    <w:lvl w:ilvl="0">
      <w:start w:val="1"/>
      <w:numFmt w:val="decimal"/>
      <w:pStyle w:val="Litennumreradlista"/>
      <w:lvlText w:val="%1."/>
      <w:lvlJc w:val="left"/>
      <w:pPr>
        <w:tabs>
          <w:tab w:val="num" w:pos="927"/>
        </w:tabs>
        <w:ind w:left="907" w:hanging="340"/>
      </w:pPr>
    </w:lvl>
  </w:abstractNum>
  <w:abstractNum w:abstractNumId="19" w15:restartNumberingAfterBreak="0">
    <w:nsid w:val="59EC704E"/>
    <w:multiLevelType w:val="singleLevel"/>
    <w:tmpl w:val="762625F0"/>
    <w:lvl w:ilvl="0">
      <w:start w:val="3"/>
      <w:numFmt w:val="bullet"/>
      <w:lvlText w:val=""/>
      <w:lvlJc w:val="left"/>
      <w:pPr>
        <w:tabs>
          <w:tab w:val="num" w:pos="1554"/>
        </w:tabs>
        <w:ind w:left="1554" w:hanging="420"/>
      </w:pPr>
      <w:rPr>
        <w:rFonts w:ascii="Symbol" w:hAnsi="Symbol" w:hint="default"/>
        <w:b/>
      </w:rPr>
    </w:lvl>
  </w:abstractNum>
  <w:abstractNum w:abstractNumId="20" w15:restartNumberingAfterBreak="0">
    <w:nsid w:val="5A485182"/>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A540A73"/>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22" w15:restartNumberingAfterBreak="0">
    <w:nsid w:val="5E0E16FE"/>
    <w:multiLevelType w:val="hybridMultilevel"/>
    <w:tmpl w:val="28EE8B94"/>
    <w:lvl w:ilvl="0" w:tplc="6456C460">
      <w:start w:val="1"/>
      <w:numFmt w:val="decimal"/>
      <w:lvlText w:val="%1."/>
      <w:lvlJc w:val="left"/>
      <w:pPr>
        <w:tabs>
          <w:tab w:val="num" w:pos="987"/>
        </w:tabs>
        <w:ind w:left="987" w:hanging="420"/>
      </w:pPr>
      <w:rPr>
        <w:rFonts w:hint="default"/>
      </w:rPr>
    </w:lvl>
    <w:lvl w:ilvl="1" w:tplc="041D0019" w:tentative="1">
      <w:start w:val="1"/>
      <w:numFmt w:val="lowerLetter"/>
      <w:lvlText w:val="%2."/>
      <w:lvlJc w:val="left"/>
      <w:pPr>
        <w:tabs>
          <w:tab w:val="num" w:pos="1647"/>
        </w:tabs>
        <w:ind w:left="1647" w:hanging="360"/>
      </w:pPr>
    </w:lvl>
    <w:lvl w:ilvl="2" w:tplc="041D001B" w:tentative="1">
      <w:start w:val="1"/>
      <w:numFmt w:val="lowerRoman"/>
      <w:lvlText w:val="%3."/>
      <w:lvlJc w:val="right"/>
      <w:pPr>
        <w:tabs>
          <w:tab w:val="num" w:pos="2367"/>
        </w:tabs>
        <w:ind w:left="2367" w:hanging="180"/>
      </w:pPr>
    </w:lvl>
    <w:lvl w:ilvl="3" w:tplc="041D000F" w:tentative="1">
      <w:start w:val="1"/>
      <w:numFmt w:val="decimal"/>
      <w:lvlText w:val="%4."/>
      <w:lvlJc w:val="left"/>
      <w:pPr>
        <w:tabs>
          <w:tab w:val="num" w:pos="3087"/>
        </w:tabs>
        <w:ind w:left="3087" w:hanging="360"/>
      </w:pPr>
    </w:lvl>
    <w:lvl w:ilvl="4" w:tplc="041D0019" w:tentative="1">
      <w:start w:val="1"/>
      <w:numFmt w:val="lowerLetter"/>
      <w:lvlText w:val="%5."/>
      <w:lvlJc w:val="left"/>
      <w:pPr>
        <w:tabs>
          <w:tab w:val="num" w:pos="3807"/>
        </w:tabs>
        <w:ind w:left="3807" w:hanging="360"/>
      </w:pPr>
    </w:lvl>
    <w:lvl w:ilvl="5" w:tplc="041D001B" w:tentative="1">
      <w:start w:val="1"/>
      <w:numFmt w:val="lowerRoman"/>
      <w:lvlText w:val="%6."/>
      <w:lvlJc w:val="right"/>
      <w:pPr>
        <w:tabs>
          <w:tab w:val="num" w:pos="4527"/>
        </w:tabs>
        <w:ind w:left="4527" w:hanging="180"/>
      </w:pPr>
    </w:lvl>
    <w:lvl w:ilvl="6" w:tplc="041D000F" w:tentative="1">
      <w:start w:val="1"/>
      <w:numFmt w:val="decimal"/>
      <w:lvlText w:val="%7."/>
      <w:lvlJc w:val="left"/>
      <w:pPr>
        <w:tabs>
          <w:tab w:val="num" w:pos="5247"/>
        </w:tabs>
        <w:ind w:left="5247" w:hanging="360"/>
      </w:pPr>
    </w:lvl>
    <w:lvl w:ilvl="7" w:tplc="041D0019" w:tentative="1">
      <w:start w:val="1"/>
      <w:numFmt w:val="lowerLetter"/>
      <w:lvlText w:val="%8."/>
      <w:lvlJc w:val="left"/>
      <w:pPr>
        <w:tabs>
          <w:tab w:val="num" w:pos="5967"/>
        </w:tabs>
        <w:ind w:left="5967" w:hanging="360"/>
      </w:pPr>
    </w:lvl>
    <w:lvl w:ilvl="8" w:tplc="041D001B" w:tentative="1">
      <w:start w:val="1"/>
      <w:numFmt w:val="lowerRoman"/>
      <w:lvlText w:val="%9."/>
      <w:lvlJc w:val="right"/>
      <w:pPr>
        <w:tabs>
          <w:tab w:val="num" w:pos="6687"/>
        </w:tabs>
        <w:ind w:left="6687" w:hanging="180"/>
      </w:pPr>
    </w:lvl>
  </w:abstractNum>
  <w:abstractNum w:abstractNumId="23" w15:restartNumberingAfterBreak="0">
    <w:nsid w:val="5F283A12"/>
    <w:multiLevelType w:val="hybridMultilevel"/>
    <w:tmpl w:val="EBF47794"/>
    <w:lvl w:ilvl="0" w:tplc="4E9E7E62">
      <w:start w:val="4"/>
      <w:numFmt w:val="decimal"/>
      <w:lvlText w:val="%1"/>
      <w:lvlJc w:val="left"/>
      <w:pPr>
        <w:tabs>
          <w:tab w:val="num" w:pos="2340"/>
        </w:tabs>
        <w:ind w:left="2340" w:hanging="360"/>
      </w:pPr>
      <w:rPr>
        <w:rFonts w:hint="default"/>
      </w:rPr>
    </w:lvl>
    <w:lvl w:ilvl="1" w:tplc="041D0019" w:tentative="1">
      <w:start w:val="1"/>
      <w:numFmt w:val="lowerLetter"/>
      <w:lvlText w:val="%2."/>
      <w:lvlJc w:val="left"/>
      <w:pPr>
        <w:tabs>
          <w:tab w:val="num" w:pos="3060"/>
        </w:tabs>
        <w:ind w:left="3060" w:hanging="360"/>
      </w:pPr>
    </w:lvl>
    <w:lvl w:ilvl="2" w:tplc="041D001B" w:tentative="1">
      <w:start w:val="1"/>
      <w:numFmt w:val="lowerRoman"/>
      <w:lvlText w:val="%3."/>
      <w:lvlJc w:val="right"/>
      <w:pPr>
        <w:tabs>
          <w:tab w:val="num" w:pos="3780"/>
        </w:tabs>
        <w:ind w:left="3780" w:hanging="180"/>
      </w:pPr>
    </w:lvl>
    <w:lvl w:ilvl="3" w:tplc="041D000F" w:tentative="1">
      <w:start w:val="1"/>
      <w:numFmt w:val="decimal"/>
      <w:lvlText w:val="%4."/>
      <w:lvlJc w:val="left"/>
      <w:pPr>
        <w:tabs>
          <w:tab w:val="num" w:pos="4500"/>
        </w:tabs>
        <w:ind w:left="4500" w:hanging="360"/>
      </w:pPr>
    </w:lvl>
    <w:lvl w:ilvl="4" w:tplc="041D0019" w:tentative="1">
      <w:start w:val="1"/>
      <w:numFmt w:val="lowerLetter"/>
      <w:lvlText w:val="%5."/>
      <w:lvlJc w:val="left"/>
      <w:pPr>
        <w:tabs>
          <w:tab w:val="num" w:pos="5220"/>
        </w:tabs>
        <w:ind w:left="5220" w:hanging="360"/>
      </w:pPr>
    </w:lvl>
    <w:lvl w:ilvl="5" w:tplc="041D001B" w:tentative="1">
      <w:start w:val="1"/>
      <w:numFmt w:val="lowerRoman"/>
      <w:lvlText w:val="%6."/>
      <w:lvlJc w:val="right"/>
      <w:pPr>
        <w:tabs>
          <w:tab w:val="num" w:pos="5940"/>
        </w:tabs>
        <w:ind w:left="5940" w:hanging="180"/>
      </w:pPr>
    </w:lvl>
    <w:lvl w:ilvl="6" w:tplc="041D000F" w:tentative="1">
      <w:start w:val="1"/>
      <w:numFmt w:val="decimal"/>
      <w:lvlText w:val="%7."/>
      <w:lvlJc w:val="left"/>
      <w:pPr>
        <w:tabs>
          <w:tab w:val="num" w:pos="6660"/>
        </w:tabs>
        <w:ind w:left="6660" w:hanging="360"/>
      </w:pPr>
    </w:lvl>
    <w:lvl w:ilvl="7" w:tplc="041D0019" w:tentative="1">
      <w:start w:val="1"/>
      <w:numFmt w:val="lowerLetter"/>
      <w:lvlText w:val="%8."/>
      <w:lvlJc w:val="left"/>
      <w:pPr>
        <w:tabs>
          <w:tab w:val="num" w:pos="7380"/>
        </w:tabs>
        <w:ind w:left="7380" w:hanging="360"/>
      </w:pPr>
    </w:lvl>
    <w:lvl w:ilvl="8" w:tplc="041D001B" w:tentative="1">
      <w:start w:val="1"/>
      <w:numFmt w:val="lowerRoman"/>
      <w:lvlText w:val="%9."/>
      <w:lvlJc w:val="right"/>
      <w:pPr>
        <w:tabs>
          <w:tab w:val="num" w:pos="8100"/>
        </w:tabs>
        <w:ind w:left="8100" w:hanging="180"/>
      </w:pPr>
    </w:lvl>
  </w:abstractNum>
  <w:abstractNum w:abstractNumId="24" w15:restartNumberingAfterBreak="0">
    <w:nsid w:val="68D05183"/>
    <w:multiLevelType w:val="hybridMultilevel"/>
    <w:tmpl w:val="468010DA"/>
    <w:lvl w:ilvl="0" w:tplc="DB943A4A">
      <w:start w:val="1"/>
      <w:numFmt w:val="bullet"/>
      <w:lvlText w:val=""/>
      <w:lvlJc w:val="left"/>
      <w:pPr>
        <w:ind w:left="1287" w:hanging="360"/>
      </w:pPr>
      <w:rPr>
        <w:rFonts w:ascii="Symbol" w:hAnsi="Symbol" w:hint="default"/>
        <w:sz w:val="20"/>
        <w:szCs w:val="20"/>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5" w15:restartNumberingAfterBreak="0">
    <w:nsid w:val="69E7162F"/>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26" w15:restartNumberingAfterBreak="0">
    <w:nsid w:val="6B40514E"/>
    <w:multiLevelType w:val="multilevel"/>
    <w:tmpl w:val="8E2226D0"/>
    <w:lvl w:ilvl="0">
      <w:start w:val="1"/>
      <w:numFmt w:val="decimal"/>
      <w:lvlText w:val="%1."/>
      <w:lvlJc w:val="left"/>
      <w:pPr>
        <w:tabs>
          <w:tab w:val="num" w:pos="1500"/>
        </w:tabs>
        <w:ind w:left="1500" w:hanging="360"/>
      </w:pPr>
      <w:rPr>
        <w:rFonts w:hint="default"/>
      </w:rPr>
    </w:lvl>
    <w:lvl w:ilvl="1">
      <w:start w:val="1"/>
      <w:numFmt w:val="decimal"/>
      <w:isLgl/>
      <w:lvlText w:val="%1.%2"/>
      <w:lvlJc w:val="left"/>
      <w:pPr>
        <w:tabs>
          <w:tab w:val="num" w:pos="1500"/>
        </w:tabs>
        <w:ind w:left="1500" w:hanging="360"/>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1860"/>
        </w:tabs>
        <w:ind w:left="1860" w:hanging="720"/>
      </w:pPr>
      <w:rPr>
        <w:rFonts w:hint="default"/>
      </w:rPr>
    </w:lvl>
    <w:lvl w:ilvl="4">
      <w:start w:val="1"/>
      <w:numFmt w:val="decimal"/>
      <w:isLgl/>
      <w:lvlText w:val="%1.%2.%3.%4.%5"/>
      <w:lvlJc w:val="left"/>
      <w:pPr>
        <w:tabs>
          <w:tab w:val="num" w:pos="2220"/>
        </w:tabs>
        <w:ind w:left="2220" w:hanging="1080"/>
      </w:pPr>
      <w:rPr>
        <w:rFonts w:hint="default"/>
      </w:rPr>
    </w:lvl>
    <w:lvl w:ilvl="5">
      <w:start w:val="1"/>
      <w:numFmt w:val="decimal"/>
      <w:isLgl/>
      <w:lvlText w:val="%1.%2.%3.%4.%5.%6"/>
      <w:lvlJc w:val="left"/>
      <w:pPr>
        <w:tabs>
          <w:tab w:val="num" w:pos="2220"/>
        </w:tabs>
        <w:ind w:left="2220" w:hanging="1080"/>
      </w:pPr>
      <w:rPr>
        <w:rFonts w:hint="default"/>
      </w:rPr>
    </w:lvl>
    <w:lvl w:ilvl="6">
      <w:start w:val="1"/>
      <w:numFmt w:val="decimal"/>
      <w:isLgl/>
      <w:lvlText w:val="%1.%2.%3.%4.%5.%6.%7"/>
      <w:lvlJc w:val="left"/>
      <w:pPr>
        <w:tabs>
          <w:tab w:val="num" w:pos="2580"/>
        </w:tabs>
        <w:ind w:left="2580" w:hanging="1440"/>
      </w:pPr>
      <w:rPr>
        <w:rFonts w:hint="default"/>
      </w:rPr>
    </w:lvl>
    <w:lvl w:ilvl="7">
      <w:start w:val="1"/>
      <w:numFmt w:val="decimal"/>
      <w:isLgl/>
      <w:lvlText w:val="%1.%2.%3.%4.%5.%6.%7.%8"/>
      <w:lvlJc w:val="left"/>
      <w:pPr>
        <w:tabs>
          <w:tab w:val="num" w:pos="2580"/>
        </w:tabs>
        <w:ind w:left="2580" w:hanging="1440"/>
      </w:pPr>
      <w:rPr>
        <w:rFonts w:hint="default"/>
      </w:rPr>
    </w:lvl>
    <w:lvl w:ilvl="8">
      <w:start w:val="1"/>
      <w:numFmt w:val="decimal"/>
      <w:isLgl/>
      <w:lvlText w:val="%1.%2.%3.%4.%5.%6.%7.%8.%9"/>
      <w:lvlJc w:val="left"/>
      <w:pPr>
        <w:tabs>
          <w:tab w:val="num" w:pos="2940"/>
        </w:tabs>
        <w:ind w:left="2940" w:hanging="1800"/>
      </w:pPr>
      <w:rPr>
        <w:rFonts w:hint="default"/>
      </w:rPr>
    </w:lvl>
  </w:abstractNum>
  <w:abstractNum w:abstractNumId="27" w15:restartNumberingAfterBreak="0">
    <w:nsid w:val="6E60360B"/>
    <w:multiLevelType w:val="hybridMultilevel"/>
    <w:tmpl w:val="F926CD1A"/>
    <w:lvl w:ilvl="0" w:tplc="041D0001">
      <w:start w:val="1"/>
      <w:numFmt w:val="bullet"/>
      <w:lvlText w:val=""/>
      <w:lvlJc w:val="left"/>
      <w:pPr>
        <w:ind w:left="1259" w:hanging="360"/>
      </w:pPr>
      <w:rPr>
        <w:rFonts w:ascii="Symbol" w:hAnsi="Symbol" w:hint="default"/>
      </w:rPr>
    </w:lvl>
    <w:lvl w:ilvl="1" w:tplc="041D0003" w:tentative="1">
      <w:start w:val="1"/>
      <w:numFmt w:val="bullet"/>
      <w:lvlText w:val="o"/>
      <w:lvlJc w:val="left"/>
      <w:pPr>
        <w:ind w:left="1979" w:hanging="360"/>
      </w:pPr>
      <w:rPr>
        <w:rFonts w:ascii="Courier New" w:hAnsi="Courier New" w:cs="Courier New" w:hint="default"/>
      </w:rPr>
    </w:lvl>
    <w:lvl w:ilvl="2" w:tplc="041D0005" w:tentative="1">
      <w:start w:val="1"/>
      <w:numFmt w:val="bullet"/>
      <w:lvlText w:val=""/>
      <w:lvlJc w:val="left"/>
      <w:pPr>
        <w:ind w:left="2699" w:hanging="360"/>
      </w:pPr>
      <w:rPr>
        <w:rFonts w:ascii="Wingdings" w:hAnsi="Wingdings" w:hint="default"/>
      </w:rPr>
    </w:lvl>
    <w:lvl w:ilvl="3" w:tplc="041D0001" w:tentative="1">
      <w:start w:val="1"/>
      <w:numFmt w:val="bullet"/>
      <w:lvlText w:val=""/>
      <w:lvlJc w:val="left"/>
      <w:pPr>
        <w:ind w:left="3419" w:hanging="360"/>
      </w:pPr>
      <w:rPr>
        <w:rFonts w:ascii="Symbol" w:hAnsi="Symbol" w:hint="default"/>
      </w:rPr>
    </w:lvl>
    <w:lvl w:ilvl="4" w:tplc="041D0003" w:tentative="1">
      <w:start w:val="1"/>
      <w:numFmt w:val="bullet"/>
      <w:lvlText w:val="o"/>
      <w:lvlJc w:val="left"/>
      <w:pPr>
        <w:ind w:left="4139" w:hanging="360"/>
      </w:pPr>
      <w:rPr>
        <w:rFonts w:ascii="Courier New" w:hAnsi="Courier New" w:cs="Courier New" w:hint="default"/>
      </w:rPr>
    </w:lvl>
    <w:lvl w:ilvl="5" w:tplc="041D0005" w:tentative="1">
      <w:start w:val="1"/>
      <w:numFmt w:val="bullet"/>
      <w:lvlText w:val=""/>
      <w:lvlJc w:val="left"/>
      <w:pPr>
        <w:ind w:left="4859" w:hanging="360"/>
      </w:pPr>
      <w:rPr>
        <w:rFonts w:ascii="Wingdings" w:hAnsi="Wingdings" w:hint="default"/>
      </w:rPr>
    </w:lvl>
    <w:lvl w:ilvl="6" w:tplc="041D0001" w:tentative="1">
      <w:start w:val="1"/>
      <w:numFmt w:val="bullet"/>
      <w:lvlText w:val=""/>
      <w:lvlJc w:val="left"/>
      <w:pPr>
        <w:ind w:left="5579" w:hanging="360"/>
      </w:pPr>
      <w:rPr>
        <w:rFonts w:ascii="Symbol" w:hAnsi="Symbol" w:hint="default"/>
      </w:rPr>
    </w:lvl>
    <w:lvl w:ilvl="7" w:tplc="041D0003" w:tentative="1">
      <w:start w:val="1"/>
      <w:numFmt w:val="bullet"/>
      <w:lvlText w:val="o"/>
      <w:lvlJc w:val="left"/>
      <w:pPr>
        <w:ind w:left="6299" w:hanging="360"/>
      </w:pPr>
      <w:rPr>
        <w:rFonts w:ascii="Courier New" w:hAnsi="Courier New" w:cs="Courier New" w:hint="default"/>
      </w:rPr>
    </w:lvl>
    <w:lvl w:ilvl="8" w:tplc="041D0005" w:tentative="1">
      <w:start w:val="1"/>
      <w:numFmt w:val="bullet"/>
      <w:lvlText w:val=""/>
      <w:lvlJc w:val="left"/>
      <w:pPr>
        <w:ind w:left="7019" w:hanging="360"/>
      </w:pPr>
      <w:rPr>
        <w:rFonts w:ascii="Wingdings" w:hAnsi="Wingdings" w:hint="default"/>
      </w:rPr>
    </w:lvl>
  </w:abstractNum>
  <w:abstractNum w:abstractNumId="28" w15:restartNumberingAfterBreak="0">
    <w:nsid w:val="75B74868"/>
    <w:multiLevelType w:val="hybridMultilevel"/>
    <w:tmpl w:val="F858E19E"/>
    <w:lvl w:ilvl="0" w:tplc="041D0001">
      <w:start w:val="1"/>
      <w:numFmt w:val="bullet"/>
      <w:lvlText w:val=""/>
      <w:lvlJc w:val="left"/>
      <w:pPr>
        <w:ind w:left="1287" w:hanging="360"/>
      </w:pPr>
      <w:rPr>
        <w:rFonts w:ascii="Symbol" w:hAnsi="Symbol" w:hint="default"/>
      </w:rPr>
    </w:lvl>
    <w:lvl w:ilvl="1" w:tplc="041D0003">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9" w15:restartNumberingAfterBreak="0">
    <w:nsid w:val="77554EA1"/>
    <w:multiLevelType w:val="hybridMultilevel"/>
    <w:tmpl w:val="27F40EF4"/>
    <w:lvl w:ilvl="0" w:tplc="3ECA188C">
      <w:start w:val="1"/>
      <w:numFmt w:val="bullet"/>
      <w:lvlText w:val=""/>
      <w:lvlJc w:val="left"/>
      <w:pPr>
        <w:tabs>
          <w:tab w:val="num" w:pos="720"/>
        </w:tabs>
        <w:ind w:left="720" w:hanging="360"/>
      </w:pPr>
      <w:rPr>
        <w:rFonts w:ascii="Symbol" w:hAnsi="Symbol" w:hint="default"/>
        <w:sz w:val="18"/>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7A705B"/>
    <w:multiLevelType w:val="singleLevel"/>
    <w:tmpl w:val="0E0C312C"/>
    <w:lvl w:ilvl="0">
      <w:start w:val="1"/>
      <w:numFmt w:val="bullet"/>
      <w:lvlText w:val="-"/>
      <w:lvlJc w:val="left"/>
      <w:pPr>
        <w:tabs>
          <w:tab w:val="num" w:pos="927"/>
        </w:tabs>
        <w:ind w:left="907" w:hanging="340"/>
      </w:pPr>
      <w:rPr>
        <w:rFonts w:ascii="font373" w:hAnsi="font373" w:hint="default"/>
      </w:rPr>
    </w:lvl>
  </w:abstractNum>
  <w:abstractNum w:abstractNumId="31" w15:restartNumberingAfterBreak="0">
    <w:nsid w:val="7EA30DDB"/>
    <w:multiLevelType w:val="hybridMultilevel"/>
    <w:tmpl w:val="C764F35C"/>
    <w:lvl w:ilvl="0" w:tplc="191CC714">
      <w:start w:val="3"/>
      <w:numFmt w:val="decimal"/>
      <w:lvlText w:val="%1"/>
      <w:lvlJc w:val="left"/>
      <w:pPr>
        <w:tabs>
          <w:tab w:val="num" w:pos="2340"/>
        </w:tabs>
        <w:ind w:left="2340" w:hanging="360"/>
      </w:pPr>
      <w:rPr>
        <w:rFonts w:hint="default"/>
      </w:rPr>
    </w:lvl>
    <w:lvl w:ilvl="1" w:tplc="041D0019" w:tentative="1">
      <w:start w:val="1"/>
      <w:numFmt w:val="lowerLetter"/>
      <w:lvlText w:val="%2."/>
      <w:lvlJc w:val="left"/>
      <w:pPr>
        <w:tabs>
          <w:tab w:val="num" w:pos="3060"/>
        </w:tabs>
        <w:ind w:left="3060" w:hanging="360"/>
      </w:pPr>
    </w:lvl>
    <w:lvl w:ilvl="2" w:tplc="041D001B" w:tentative="1">
      <w:start w:val="1"/>
      <w:numFmt w:val="lowerRoman"/>
      <w:lvlText w:val="%3."/>
      <w:lvlJc w:val="right"/>
      <w:pPr>
        <w:tabs>
          <w:tab w:val="num" w:pos="3780"/>
        </w:tabs>
        <w:ind w:left="3780" w:hanging="180"/>
      </w:pPr>
    </w:lvl>
    <w:lvl w:ilvl="3" w:tplc="041D000F" w:tentative="1">
      <w:start w:val="1"/>
      <w:numFmt w:val="decimal"/>
      <w:lvlText w:val="%4."/>
      <w:lvlJc w:val="left"/>
      <w:pPr>
        <w:tabs>
          <w:tab w:val="num" w:pos="4500"/>
        </w:tabs>
        <w:ind w:left="4500" w:hanging="360"/>
      </w:pPr>
    </w:lvl>
    <w:lvl w:ilvl="4" w:tplc="041D0019" w:tentative="1">
      <w:start w:val="1"/>
      <w:numFmt w:val="lowerLetter"/>
      <w:lvlText w:val="%5."/>
      <w:lvlJc w:val="left"/>
      <w:pPr>
        <w:tabs>
          <w:tab w:val="num" w:pos="5220"/>
        </w:tabs>
        <w:ind w:left="5220" w:hanging="360"/>
      </w:pPr>
    </w:lvl>
    <w:lvl w:ilvl="5" w:tplc="041D001B" w:tentative="1">
      <w:start w:val="1"/>
      <w:numFmt w:val="lowerRoman"/>
      <w:lvlText w:val="%6."/>
      <w:lvlJc w:val="right"/>
      <w:pPr>
        <w:tabs>
          <w:tab w:val="num" w:pos="5940"/>
        </w:tabs>
        <w:ind w:left="5940" w:hanging="180"/>
      </w:pPr>
    </w:lvl>
    <w:lvl w:ilvl="6" w:tplc="041D000F" w:tentative="1">
      <w:start w:val="1"/>
      <w:numFmt w:val="decimal"/>
      <w:lvlText w:val="%7."/>
      <w:lvlJc w:val="left"/>
      <w:pPr>
        <w:tabs>
          <w:tab w:val="num" w:pos="6660"/>
        </w:tabs>
        <w:ind w:left="6660" w:hanging="360"/>
      </w:pPr>
    </w:lvl>
    <w:lvl w:ilvl="7" w:tplc="041D0019" w:tentative="1">
      <w:start w:val="1"/>
      <w:numFmt w:val="lowerLetter"/>
      <w:lvlText w:val="%8."/>
      <w:lvlJc w:val="left"/>
      <w:pPr>
        <w:tabs>
          <w:tab w:val="num" w:pos="7380"/>
        </w:tabs>
        <w:ind w:left="7380" w:hanging="360"/>
      </w:pPr>
    </w:lvl>
    <w:lvl w:ilvl="8" w:tplc="041D001B" w:tentative="1">
      <w:start w:val="1"/>
      <w:numFmt w:val="lowerRoman"/>
      <w:lvlText w:val="%9."/>
      <w:lvlJc w:val="right"/>
      <w:pPr>
        <w:tabs>
          <w:tab w:val="num" w:pos="8100"/>
        </w:tabs>
        <w:ind w:left="8100" w:hanging="180"/>
      </w:pPr>
    </w:lvl>
  </w:abstractNum>
  <w:num w:numId="1">
    <w:abstractNumId w:val="5"/>
  </w:num>
  <w:num w:numId="2">
    <w:abstractNumId w:val="20"/>
  </w:num>
  <w:num w:numId="3">
    <w:abstractNumId w:val="18"/>
  </w:num>
  <w:num w:numId="4">
    <w:abstractNumId w:val="2"/>
  </w:num>
  <w:num w:numId="5">
    <w:abstractNumId w:val="21"/>
  </w:num>
  <w:num w:numId="6">
    <w:abstractNumId w:val="6"/>
  </w:num>
  <w:num w:numId="7">
    <w:abstractNumId w:val="25"/>
  </w:num>
  <w:num w:numId="8">
    <w:abstractNumId w:val="17"/>
  </w:num>
  <w:num w:numId="9">
    <w:abstractNumId w:val="30"/>
  </w:num>
  <w:num w:numId="10">
    <w:abstractNumId w:val="11"/>
  </w:num>
  <w:num w:numId="11">
    <w:abstractNumId w:val="19"/>
  </w:num>
  <w:num w:numId="12">
    <w:abstractNumId w:val="26"/>
  </w:num>
  <w:num w:numId="13">
    <w:abstractNumId w:val="8"/>
  </w:num>
  <w:num w:numId="14">
    <w:abstractNumId w:val="12"/>
  </w:num>
  <w:num w:numId="15">
    <w:abstractNumId w:val="7"/>
  </w:num>
  <w:num w:numId="16">
    <w:abstractNumId w:val="31"/>
  </w:num>
  <w:num w:numId="17">
    <w:abstractNumId w:val="23"/>
  </w:num>
  <w:num w:numId="18">
    <w:abstractNumId w:val="22"/>
  </w:num>
  <w:num w:numId="19">
    <w:abstractNumId w:val="4"/>
  </w:num>
  <w:num w:numId="20">
    <w:abstractNumId w:val="9"/>
  </w:num>
  <w:num w:numId="21">
    <w:abstractNumId w:val="1"/>
  </w:num>
  <w:num w:numId="22">
    <w:abstractNumId w:val="15"/>
  </w:num>
  <w:num w:numId="23">
    <w:abstractNumId w:val="0"/>
  </w:num>
  <w:num w:numId="24">
    <w:abstractNumId w:val="28"/>
  </w:num>
  <w:num w:numId="25">
    <w:abstractNumId w:val="10"/>
  </w:num>
  <w:num w:numId="26">
    <w:abstractNumId w:val="29"/>
  </w:num>
  <w:num w:numId="27">
    <w:abstractNumId w:val="16"/>
  </w:num>
  <w:num w:numId="28">
    <w:abstractNumId w:val="24"/>
  </w:num>
  <w:num w:numId="29">
    <w:abstractNumId w:val="13"/>
  </w:num>
  <w:num w:numId="3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27"/>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40291"/>
    <o:shapelayout v:ext="edit">
      <o:idmap v:ext="edit" data="137"/>
    </o:shapelayout>
  </w:hdrShapeDefaults>
  <w:footnotePr>
    <w:pos w:val="beneathText"/>
    <w:footnote w:id="-1"/>
    <w:footnote w:id="0"/>
  </w:footnotePr>
  <w:endnotePr>
    <w:endnote w:id="-1"/>
    <w:endnote w:id="0"/>
  </w:endnotePr>
  <w:compat>
    <w:compatSetting w:name="compatibilityMode" w:uri="http://schemas.microsoft.com/office/word" w:val="12"/>
  </w:compat>
  <w:rsids>
    <w:rsidRoot w:val="00905B21"/>
    <w:rsid w:val="000012DC"/>
    <w:rsid w:val="00002137"/>
    <w:rsid w:val="00004FEA"/>
    <w:rsid w:val="00005172"/>
    <w:rsid w:val="00005DF2"/>
    <w:rsid w:val="000073DF"/>
    <w:rsid w:val="0001083A"/>
    <w:rsid w:val="00010B38"/>
    <w:rsid w:val="000119E0"/>
    <w:rsid w:val="00012ACC"/>
    <w:rsid w:val="00012FDE"/>
    <w:rsid w:val="000147EE"/>
    <w:rsid w:val="00014B9C"/>
    <w:rsid w:val="00017739"/>
    <w:rsid w:val="00017E08"/>
    <w:rsid w:val="000205FA"/>
    <w:rsid w:val="0002081F"/>
    <w:rsid w:val="00020D52"/>
    <w:rsid w:val="00021764"/>
    <w:rsid w:val="00022A93"/>
    <w:rsid w:val="000237DF"/>
    <w:rsid w:val="000238E1"/>
    <w:rsid w:val="00024871"/>
    <w:rsid w:val="00026079"/>
    <w:rsid w:val="000262EE"/>
    <w:rsid w:val="00026516"/>
    <w:rsid w:val="0002739B"/>
    <w:rsid w:val="00027C14"/>
    <w:rsid w:val="000310E6"/>
    <w:rsid w:val="0003128E"/>
    <w:rsid w:val="00031CFF"/>
    <w:rsid w:val="00031EE6"/>
    <w:rsid w:val="00031FB9"/>
    <w:rsid w:val="00032010"/>
    <w:rsid w:val="00032DEE"/>
    <w:rsid w:val="00033BF9"/>
    <w:rsid w:val="00034452"/>
    <w:rsid w:val="00035D26"/>
    <w:rsid w:val="00036097"/>
    <w:rsid w:val="00036367"/>
    <w:rsid w:val="000365C8"/>
    <w:rsid w:val="000367FC"/>
    <w:rsid w:val="000373F9"/>
    <w:rsid w:val="00042290"/>
    <w:rsid w:val="0004279C"/>
    <w:rsid w:val="00043092"/>
    <w:rsid w:val="00043E7B"/>
    <w:rsid w:val="00044EC9"/>
    <w:rsid w:val="00045CA4"/>
    <w:rsid w:val="00047397"/>
    <w:rsid w:val="0004778E"/>
    <w:rsid w:val="000507F3"/>
    <w:rsid w:val="0005151D"/>
    <w:rsid w:val="00052343"/>
    <w:rsid w:val="0005294C"/>
    <w:rsid w:val="00052CE4"/>
    <w:rsid w:val="000535DC"/>
    <w:rsid w:val="000543B4"/>
    <w:rsid w:val="0005565C"/>
    <w:rsid w:val="00055E21"/>
    <w:rsid w:val="000573C6"/>
    <w:rsid w:val="000602B5"/>
    <w:rsid w:val="00060D4B"/>
    <w:rsid w:val="00062D42"/>
    <w:rsid w:val="00064661"/>
    <w:rsid w:val="00064F28"/>
    <w:rsid w:val="000653FB"/>
    <w:rsid w:val="000656D7"/>
    <w:rsid w:val="00067233"/>
    <w:rsid w:val="00067E30"/>
    <w:rsid w:val="00071532"/>
    <w:rsid w:val="000721B0"/>
    <w:rsid w:val="00074924"/>
    <w:rsid w:val="000774B4"/>
    <w:rsid w:val="00077DF9"/>
    <w:rsid w:val="00080CAD"/>
    <w:rsid w:val="00080DCD"/>
    <w:rsid w:val="00083699"/>
    <w:rsid w:val="00083965"/>
    <w:rsid w:val="00083A31"/>
    <w:rsid w:val="000842C6"/>
    <w:rsid w:val="0008468E"/>
    <w:rsid w:val="00085085"/>
    <w:rsid w:val="00085C03"/>
    <w:rsid w:val="00085E2C"/>
    <w:rsid w:val="00085E3D"/>
    <w:rsid w:val="00086ADF"/>
    <w:rsid w:val="00090E3A"/>
    <w:rsid w:val="00091A8D"/>
    <w:rsid w:val="000925B1"/>
    <w:rsid w:val="00092B01"/>
    <w:rsid w:val="0009480F"/>
    <w:rsid w:val="00094CE6"/>
    <w:rsid w:val="00096D98"/>
    <w:rsid w:val="000A007B"/>
    <w:rsid w:val="000A2880"/>
    <w:rsid w:val="000A2965"/>
    <w:rsid w:val="000A29CC"/>
    <w:rsid w:val="000A2DDC"/>
    <w:rsid w:val="000A32BD"/>
    <w:rsid w:val="000A3A63"/>
    <w:rsid w:val="000A3E80"/>
    <w:rsid w:val="000A5290"/>
    <w:rsid w:val="000A5398"/>
    <w:rsid w:val="000A587D"/>
    <w:rsid w:val="000A66F4"/>
    <w:rsid w:val="000A79AE"/>
    <w:rsid w:val="000A7B00"/>
    <w:rsid w:val="000A7D7C"/>
    <w:rsid w:val="000B01DB"/>
    <w:rsid w:val="000B03CC"/>
    <w:rsid w:val="000B26E3"/>
    <w:rsid w:val="000B2C13"/>
    <w:rsid w:val="000B338C"/>
    <w:rsid w:val="000B5274"/>
    <w:rsid w:val="000B6FFF"/>
    <w:rsid w:val="000B759D"/>
    <w:rsid w:val="000B787E"/>
    <w:rsid w:val="000C06A7"/>
    <w:rsid w:val="000C0B28"/>
    <w:rsid w:val="000C0BCB"/>
    <w:rsid w:val="000C3476"/>
    <w:rsid w:val="000C3B3D"/>
    <w:rsid w:val="000C46E8"/>
    <w:rsid w:val="000C482C"/>
    <w:rsid w:val="000C51BE"/>
    <w:rsid w:val="000C5B81"/>
    <w:rsid w:val="000C6069"/>
    <w:rsid w:val="000C631A"/>
    <w:rsid w:val="000C7861"/>
    <w:rsid w:val="000D105E"/>
    <w:rsid w:val="000D1539"/>
    <w:rsid w:val="000D1B2F"/>
    <w:rsid w:val="000D1C4D"/>
    <w:rsid w:val="000D1EEF"/>
    <w:rsid w:val="000D29ED"/>
    <w:rsid w:val="000D38B3"/>
    <w:rsid w:val="000D3C33"/>
    <w:rsid w:val="000D4018"/>
    <w:rsid w:val="000D4053"/>
    <w:rsid w:val="000D41C1"/>
    <w:rsid w:val="000D5EAA"/>
    <w:rsid w:val="000D5F03"/>
    <w:rsid w:val="000D62B1"/>
    <w:rsid w:val="000D6E7E"/>
    <w:rsid w:val="000D7E2A"/>
    <w:rsid w:val="000E17EB"/>
    <w:rsid w:val="000E2A4A"/>
    <w:rsid w:val="000E369C"/>
    <w:rsid w:val="000E473A"/>
    <w:rsid w:val="000E4F98"/>
    <w:rsid w:val="000E5989"/>
    <w:rsid w:val="000E762C"/>
    <w:rsid w:val="000E76C8"/>
    <w:rsid w:val="000F0582"/>
    <w:rsid w:val="000F16B2"/>
    <w:rsid w:val="000F1789"/>
    <w:rsid w:val="000F1C5F"/>
    <w:rsid w:val="000F25EA"/>
    <w:rsid w:val="000F2885"/>
    <w:rsid w:val="000F350F"/>
    <w:rsid w:val="000F3696"/>
    <w:rsid w:val="000F3F65"/>
    <w:rsid w:val="000F4EF4"/>
    <w:rsid w:val="000F5141"/>
    <w:rsid w:val="000F5D56"/>
    <w:rsid w:val="000F5FA2"/>
    <w:rsid w:val="000F64A0"/>
    <w:rsid w:val="000F66A6"/>
    <w:rsid w:val="000F6936"/>
    <w:rsid w:val="000F6C07"/>
    <w:rsid w:val="000F7752"/>
    <w:rsid w:val="000F77F5"/>
    <w:rsid w:val="000F7F13"/>
    <w:rsid w:val="001020FA"/>
    <w:rsid w:val="00103633"/>
    <w:rsid w:val="001056AA"/>
    <w:rsid w:val="00105C0A"/>
    <w:rsid w:val="0010685B"/>
    <w:rsid w:val="00110707"/>
    <w:rsid w:val="00110A7D"/>
    <w:rsid w:val="00111133"/>
    <w:rsid w:val="00111A93"/>
    <w:rsid w:val="0011221C"/>
    <w:rsid w:val="00112750"/>
    <w:rsid w:val="00112CB4"/>
    <w:rsid w:val="00112E20"/>
    <w:rsid w:val="00113048"/>
    <w:rsid w:val="00115B7A"/>
    <w:rsid w:val="0011746B"/>
    <w:rsid w:val="00121956"/>
    <w:rsid w:val="0012318D"/>
    <w:rsid w:val="001301C2"/>
    <w:rsid w:val="00130310"/>
    <w:rsid w:val="0013122E"/>
    <w:rsid w:val="001321D7"/>
    <w:rsid w:val="00132970"/>
    <w:rsid w:val="001330A1"/>
    <w:rsid w:val="001334E4"/>
    <w:rsid w:val="00133979"/>
    <w:rsid w:val="00134189"/>
    <w:rsid w:val="00135C19"/>
    <w:rsid w:val="00135E32"/>
    <w:rsid w:val="00136080"/>
    <w:rsid w:val="001366CC"/>
    <w:rsid w:val="00136EA4"/>
    <w:rsid w:val="00140E6B"/>
    <w:rsid w:val="0014119F"/>
    <w:rsid w:val="00141A83"/>
    <w:rsid w:val="00141B08"/>
    <w:rsid w:val="001425C9"/>
    <w:rsid w:val="00142BA6"/>
    <w:rsid w:val="00142F1F"/>
    <w:rsid w:val="001435A8"/>
    <w:rsid w:val="00143B15"/>
    <w:rsid w:val="00144575"/>
    <w:rsid w:val="00145CE3"/>
    <w:rsid w:val="0014602E"/>
    <w:rsid w:val="001460C2"/>
    <w:rsid w:val="00147085"/>
    <w:rsid w:val="00151EAC"/>
    <w:rsid w:val="001520AD"/>
    <w:rsid w:val="00152944"/>
    <w:rsid w:val="00152F93"/>
    <w:rsid w:val="001547A5"/>
    <w:rsid w:val="00154826"/>
    <w:rsid w:val="0015516D"/>
    <w:rsid w:val="001554C5"/>
    <w:rsid w:val="00160972"/>
    <w:rsid w:val="0016256D"/>
    <w:rsid w:val="00162867"/>
    <w:rsid w:val="00162A3E"/>
    <w:rsid w:val="001634E9"/>
    <w:rsid w:val="00163AF0"/>
    <w:rsid w:val="00163C45"/>
    <w:rsid w:val="00164892"/>
    <w:rsid w:val="00164EA1"/>
    <w:rsid w:val="00165161"/>
    <w:rsid w:val="0016561C"/>
    <w:rsid w:val="00165750"/>
    <w:rsid w:val="00165C1B"/>
    <w:rsid w:val="001704F1"/>
    <w:rsid w:val="001712AE"/>
    <w:rsid w:val="00171662"/>
    <w:rsid w:val="001716DD"/>
    <w:rsid w:val="001721D4"/>
    <w:rsid w:val="00172D1B"/>
    <w:rsid w:val="001737FC"/>
    <w:rsid w:val="00174206"/>
    <w:rsid w:val="00175391"/>
    <w:rsid w:val="00177767"/>
    <w:rsid w:val="00177AF4"/>
    <w:rsid w:val="001804F0"/>
    <w:rsid w:val="001835E8"/>
    <w:rsid w:val="00184009"/>
    <w:rsid w:val="00186AC4"/>
    <w:rsid w:val="00186C31"/>
    <w:rsid w:val="0018759E"/>
    <w:rsid w:val="00190670"/>
    <w:rsid w:val="00192F41"/>
    <w:rsid w:val="00193C7A"/>
    <w:rsid w:val="001942D6"/>
    <w:rsid w:val="00194A37"/>
    <w:rsid w:val="00195825"/>
    <w:rsid w:val="00197105"/>
    <w:rsid w:val="001A30C0"/>
    <w:rsid w:val="001A5BB8"/>
    <w:rsid w:val="001B16B9"/>
    <w:rsid w:val="001B1C18"/>
    <w:rsid w:val="001B3752"/>
    <w:rsid w:val="001B3D19"/>
    <w:rsid w:val="001B3F1E"/>
    <w:rsid w:val="001B407C"/>
    <w:rsid w:val="001B4AB1"/>
    <w:rsid w:val="001B6C19"/>
    <w:rsid w:val="001B781F"/>
    <w:rsid w:val="001C03EF"/>
    <w:rsid w:val="001C2B90"/>
    <w:rsid w:val="001C40A9"/>
    <w:rsid w:val="001C62A4"/>
    <w:rsid w:val="001C7920"/>
    <w:rsid w:val="001C7BE5"/>
    <w:rsid w:val="001D1905"/>
    <w:rsid w:val="001D1B85"/>
    <w:rsid w:val="001D1F65"/>
    <w:rsid w:val="001D2462"/>
    <w:rsid w:val="001D3987"/>
    <w:rsid w:val="001D3AF8"/>
    <w:rsid w:val="001D4632"/>
    <w:rsid w:val="001D4D0E"/>
    <w:rsid w:val="001D4DA4"/>
    <w:rsid w:val="001D5122"/>
    <w:rsid w:val="001D5771"/>
    <w:rsid w:val="001D57E2"/>
    <w:rsid w:val="001D7501"/>
    <w:rsid w:val="001E0E6F"/>
    <w:rsid w:val="001E1646"/>
    <w:rsid w:val="001E1A06"/>
    <w:rsid w:val="001E422D"/>
    <w:rsid w:val="001E6796"/>
    <w:rsid w:val="001E6925"/>
    <w:rsid w:val="001E6B00"/>
    <w:rsid w:val="001F0381"/>
    <w:rsid w:val="001F159B"/>
    <w:rsid w:val="001F384B"/>
    <w:rsid w:val="001F3D10"/>
    <w:rsid w:val="001F3F21"/>
    <w:rsid w:val="001F4947"/>
    <w:rsid w:val="001F5C21"/>
    <w:rsid w:val="001F7F24"/>
    <w:rsid w:val="00200A51"/>
    <w:rsid w:val="0020161C"/>
    <w:rsid w:val="00201D66"/>
    <w:rsid w:val="00201F86"/>
    <w:rsid w:val="00203FE8"/>
    <w:rsid w:val="00204227"/>
    <w:rsid w:val="00204516"/>
    <w:rsid w:val="00205044"/>
    <w:rsid w:val="002065A9"/>
    <w:rsid w:val="002103B0"/>
    <w:rsid w:val="0021053B"/>
    <w:rsid w:val="00210A7C"/>
    <w:rsid w:val="00210D39"/>
    <w:rsid w:val="00211924"/>
    <w:rsid w:val="00212CFD"/>
    <w:rsid w:val="002131F0"/>
    <w:rsid w:val="00215EF8"/>
    <w:rsid w:val="00216207"/>
    <w:rsid w:val="00216464"/>
    <w:rsid w:val="002164A3"/>
    <w:rsid w:val="002166B9"/>
    <w:rsid w:val="002169BB"/>
    <w:rsid w:val="00216F06"/>
    <w:rsid w:val="00221837"/>
    <w:rsid w:val="002225CE"/>
    <w:rsid w:val="0022285D"/>
    <w:rsid w:val="00223821"/>
    <w:rsid w:val="002238BA"/>
    <w:rsid w:val="00223B8C"/>
    <w:rsid w:val="00223D06"/>
    <w:rsid w:val="00225418"/>
    <w:rsid w:val="00225DCF"/>
    <w:rsid w:val="00226C2E"/>
    <w:rsid w:val="00227BE7"/>
    <w:rsid w:val="002306F5"/>
    <w:rsid w:val="002319BD"/>
    <w:rsid w:val="00232AE6"/>
    <w:rsid w:val="00234A89"/>
    <w:rsid w:val="002357F6"/>
    <w:rsid w:val="00237137"/>
    <w:rsid w:val="00237C53"/>
    <w:rsid w:val="00237DFF"/>
    <w:rsid w:val="002402C3"/>
    <w:rsid w:val="002404DF"/>
    <w:rsid w:val="00240AAA"/>
    <w:rsid w:val="00241597"/>
    <w:rsid w:val="00242A6C"/>
    <w:rsid w:val="002431C5"/>
    <w:rsid w:val="00243319"/>
    <w:rsid w:val="00243676"/>
    <w:rsid w:val="0024589F"/>
    <w:rsid w:val="00245956"/>
    <w:rsid w:val="00245F1C"/>
    <w:rsid w:val="00247824"/>
    <w:rsid w:val="00247E52"/>
    <w:rsid w:val="00250543"/>
    <w:rsid w:val="00250E75"/>
    <w:rsid w:val="0025100C"/>
    <w:rsid w:val="0025216E"/>
    <w:rsid w:val="002529E9"/>
    <w:rsid w:val="00252D1B"/>
    <w:rsid w:val="002530A9"/>
    <w:rsid w:val="002537D6"/>
    <w:rsid w:val="00253B42"/>
    <w:rsid w:val="00260F39"/>
    <w:rsid w:val="0026101F"/>
    <w:rsid w:val="0026106C"/>
    <w:rsid w:val="00261CF6"/>
    <w:rsid w:val="00261FC5"/>
    <w:rsid w:val="00263BE4"/>
    <w:rsid w:val="00263F27"/>
    <w:rsid w:val="00264B60"/>
    <w:rsid w:val="00266CFA"/>
    <w:rsid w:val="00267F36"/>
    <w:rsid w:val="0027310D"/>
    <w:rsid w:val="00275331"/>
    <w:rsid w:val="00280EC2"/>
    <w:rsid w:val="002816B2"/>
    <w:rsid w:val="002819D4"/>
    <w:rsid w:val="00282323"/>
    <w:rsid w:val="00282825"/>
    <w:rsid w:val="0028497A"/>
    <w:rsid w:val="00284A99"/>
    <w:rsid w:val="00285043"/>
    <w:rsid w:val="00285807"/>
    <w:rsid w:val="0028663E"/>
    <w:rsid w:val="00286C85"/>
    <w:rsid w:val="002879E8"/>
    <w:rsid w:val="00287BA1"/>
    <w:rsid w:val="002909CC"/>
    <w:rsid w:val="00290C83"/>
    <w:rsid w:val="00291D5B"/>
    <w:rsid w:val="00292EAA"/>
    <w:rsid w:val="00293E0E"/>
    <w:rsid w:val="00294483"/>
    <w:rsid w:val="0029545A"/>
    <w:rsid w:val="002954B7"/>
    <w:rsid w:val="0029594D"/>
    <w:rsid w:val="00297F51"/>
    <w:rsid w:val="002A0213"/>
    <w:rsid w:val="002A1B8C"/>
    <w:rsid w:val="002A1B90"/>
    <w:rsid w:val="002A3372"/>
    <w:rsid w:val="002A5579"/>
    <w:rsid w:val="002A7728"/>
    <w:rsid w:val="002A7B71"/>
    <w:rsid w:val="002B0038"/>
    <w:rsid w:val="002B03DF"/>
    <w:rsid w:val="002B0478"/>
    <w:rsid w:val="002B1B80"/>
    <w:rsid w:val="002B2031"/>
    <w:rsid w:val="002B2C8B"/>
    <w:rsid w:val="002B5C1D"/>
    <w:rsid w:val="002C0D91"/>
    <w:rsid w:val="002C1036"/>
    <w:rsid w:val="002C103B"/>
    <w:rsid w:val="002C1953"/>
    <w:rsid w:val="002C1AA6"/>
    <w:rsid w:val="002C1AFC"/>
    <w:rsid w:val="002C21F3"/>
    <w:rsid w:val="002C2248"/>
    <w:rsid w:val="002C2FF4"/>
    <w:rsid w:val="002C351B"/>
    <w:rsid w:val="002C5A42"/>
    <w:rsid w:val="002C5B98"/>
    <w:rsid w:val="002C62ED"/>
    <w:rsid w:val="002C64B0"/>
    <w:rsid w:val="002C72B8"/>
    <w:rsid w:val="002C745E"/>
    <w:rsid w:val="002C7A03"/>
    <w:rsid w:val="002D0CDD"/>
    <w:rsid w:val="002D1007"/>
    <w:rsid w:val="002D15A0"/>
    <w:rsid w:val="002D47A8"/>
    <w:rsid w:val="002D4A1A"/>
    <w:rsid w:val="002D54AC"/>
    <w:rsid w:val="002D572E"/>
    <w:rsid w:val="002D6153"/>
    <w:rsid w:val="002D657C"/>
    <w:rsid w:val="002D65CE"/>
    <w:rsid w:val="002D71F3"/>
    <w:rsid w:val="002D74F8"/>
    <w:rsid w:val="002D7E50"/>
    <w:rsid w:val="002E078E"/>
    <w:rsid w:val="002E0EAA"/>
    <w:rsid w:val="002E12E7"/>
    <w:rsid w:val="002E2F21"/>
    <w:rsid w:val="002E3861"/>
    <w:rsid w:val="002E3D5A"/>
    <w:rsid w:val="002E469F"/>
    <w:rsid w:val="002E58DC"/>
    <w:rsid w:val="002E5C2E"/>
    <w:rsid w:val="002E6CA0"/>
    <w:rsid w:val="002F1335"/>
    <w:rsid w:val="002F15BC"/>
    <w:rsid w:val="002F3497"/>
    <w:rsid w:val="002F4256"/>
    <w:rsid w:val="002F70F2"/>
    <w:rsid w:val="00300249"/>
    <w:rsid w:val="0030139E"/>
    <w:rsid w:val="00301B01"/>
    <w:rsid w:val="00301DFA"/>
    <w:rsid w:val="00302923"/>
    <w:rsid w:val="00302C28"/>
    <w:rsid w:val="00302F1E"/>
    <w:rsid w:val="003034EF"/>
    <w:rsid w:val="003040A3"/>
    <w:rsid w:val="00304836"/>
    <w:rsid w:val="00305839"/>
    <w:rsid w:val="00307724"/>
    <w:rsid w:val="00310AC0"/>
    <w:rsid w:val="00311110"/>
    <w:rsid w:val="003114E1"/>
    <w:rsid w:val="00312098"/>
    <w:rsid w:val="00313385"/>
    <w:rsid w:val="003179CA"/>
    <w:rsid w:val="00317BF7"/>
    <w:rsid w:val="003228AF"/>
    <w:rsid w:val="00322FDD"/>
    <w:rsid w:val="00324A4E"/>
    <w:rsid w:val="00326323"/>
    <w:rsid w:val="003264D6"/>
    <w:rsid w:val="00326E3A"/>
    <w:rsid w:val="003272C8"/>
    <w:rsid w:val="0032772B"/>
    <w:rsid w:val="003316E4"/>
    <w:rsid w:val="003322FA"/>
    <w:rsid w:val="00332646"/>
    <w:rsid w:val="00332902"/>
    <w:rsid w:val="00333734"/>
    <w:rsid w:val="00334085"/>
    <w:rsid w:val="003372DF"/>
    <w:rsid w:val="003375B4"/>
    <w:rsid w:val="00337A8F"/>
    <w:rsid w:val="00337C89"/>
    <w:rsid w:val="003409B5"/>
    <w:rsid w:val="00342D49"/>
    <w:rsid w:val="003435FB"/>
    <w:rsid w:val="00343BBA"/>
    <w:rsid w:val="0034489F"/>
    <w:rsid w:val="00345052"/>
    <w:rsid w:val="00345152"/>
    <w:rsid w:val="003451D7"/>
    <w:rsid w:val="00345ED4"/>
    <w:rsid w:val="00346627"/>
    <w:rsid w:val="00346E22"/>
    <w:rsid w:val="0034747D"/>
    <w:rsid w:val="0035043B"/>
    <w:rsid w:val="00350450"/>
    <w:rsid w:val="003506A4"/>
    <w:rsid w:val="00355C96"/>
    <w:rsid w:val="00356065"/>
    <w:rsid w:val="003564B2"/>
    <w:rsid w:val="00357285"/>
    <w:rsid w:val="0035764D"/>
    <w:rsid w:val="00362761"/>
    <w:rsid w:val="00364FD4"/>
    <w:rsid w:val="00366961"/>
    <w:rsid w:val="00370375"/>
    <w:rsid w:val="003710A3"/>
    <w:rsid w:val="0037138D"/>
    <w:rsid w:val="0037206E"/>
    <w:rsid w:val="00372691"/>
    <w:rsid w:val="00372F7D"/>
    <w:rsid w:val="00373444"/>
    <w:rsid w:val="0037459B"/>
    <w:rsid w:val="0037648C"/>
    <w:rsid w:val="00376650"/>
    <w:rsid w:val="00377EBC"/>
    <w:rsid w:val="00380EEE"/>
    <w:rsid w:val="00380F58"/>
    <w:rsid w:val="00383359"/>
    <w:rsid w:val="00384CE3"/>
    <w:rsid w:val="00386257"/>
    <w:rsid w:val="00386F78"/>
    <w:rsid w:val="00386FEE"/>
    <w:rsid w:val="003871A5"/>
    <w:rsid w:val="00387A2B"/>
    <w:rsid w:val="00387F92"/>
    <w:rsid w:val="0039026B"/>
    <w:rsid w:val="00391734"/>
    <w:rsid w:val="00391775"/>
    <w:rsid w:val="00392A00"/>
    <w:rsid w:val="00393883"/>
    <w:rsid w:val="00393F59"/>
    <w:rsid w:val="00395C78"/>
    <w:rsid w:val="00396772"/>
    <w:rsid w:val="0039771B"/>
    <w:rsid w:val="003A0626"/>
    <w:rsid w:val="003A10C3"/>
    <w:rsid w:val="003A4159"/>
    <w:rsid w:val="003A4E09"/>
    <w:rsid w:val="003A698B"/>
    <w:rsid w:val="003A6E7C"/>
    <w:rsid w:val="003A6FD2"/>
    <w:rsid w:val="003A7FB5"/>
    <w:rsid w:val="003A7FD6"/>
    <w:rsid w:val="003B0C78"/>
    <w:rsid w:val="003B1F32"/>
    <w:rsid w:val="003B40FC"/>
    <w:rsid w:val="003B46E1"/>
    <w:rsid w:val="003B6EA0"/>
    <w:rsid w:val="003B7502"/>
    <w:rsid w:val="003B7ED1"/>
    <w:rsid w:val="003C0F4F"/>
    <w:rsid w:val="003C0F6B"/>
    <w:rsid w:val="003C1B9D"/>
    <w:rsid w:val="003C1C3A"/>
    <w:rsid w:val="003C1F62"/>
    <w:rsid w:val="003C20DE"/>
    <w:rsid w:val="003C26C4"/>
    <w:rsid w:val="003C2AE3"/>
    <w:rsid w:val="003C3029"/>
    <w:rsid w:val="003C3063"/>
    <w:rsid w:val="003C5257"/>
    <w:rsid w:val="003D04C8"/>
    <w:rsid w:val="003D65AB"/>
    <w:rsid w:val="003D72D0"/>
    <w:rsid w:val="003E17B9"/>
    <w:rsid w:val="003E2AED"/>
    <w:rsid w:val="003E2EC9"/>
    <w:rsid w:val="003E47C9"/>
    <w:rsid w:val="003E4FC1"/>
    <w:rsid w:val="003E6647"/>
    <w:rsid w:val="003E72A5"/>
    <w:rsid w:val="003E7A57"/>
    <w:rsid w:val="003F0A08"/>
    <w:rsid w:val="003F14E2"/>
    <w:rsid w:val="003F17FA"/>
    <w:rsid w:val="003F293B"/>
    <w:rsid w:val="003F406C"/>
    <w:rsid w:val="003F4EDA"/>
    <w:rsid w:val="003F562B"/>
    <w:rsid w:val="003F5FAC"/>
    <w:rsid w:val="003F6F85"/>
    <w:rsid w:val="004008B6"/>
    <w:rsid w:val="004011C1"/>
    <w:rsid w:val="004021B5"/>
    <w:rsid w:val="00403556"/>
    <w:rsid w:val="0040356D"/>
    <w:rsid w:val="00403926"/>
    <w:rsid w:val="00404045"/>
    <w:rsid w:val="00404363"/>
    <w:rsid w:val="004046B6"/>
    <w:rsid w:val="0040497B"/>
    <w:rsid w:val="00404B9A"/>
    <w:rsid w:val="00405ACF"/>
    <w:rsid w:val="00406C08"/>
    <w:rsid w:val="0041132D"/>
    <w:rsid w:val="004118B3"/>
    <w:rsid w:val="00411E95"/>
    <w:rsid w:val="00411FA4"/>
    <w:rsid w:val="00413208"/>
    <w:rsid w:val="00413AB9"/>
    <w:rsid w:val="00414A6B"/>
    <w:rsid w:val="00415B01"/>
    <w:rsid w:val="00417D11"/>
    <w:rsid w:val="00421170"/>
    <w:rsid w:val="004213B4"/>
    <w:rsid w:val="00421B48"/>
    <w:rsid w:val="00423371"/>
    <w:rsid w:val="00423BCE"/>
    <w:rsid w:val="0042504F"/>
    <w:rsid w:val="004347E0"/>
    <w:rsid w:val="004350A9"/>
    <w:rsid w:val="0043675E"/>
    <w:rsid w:val="00437394"/>
    <w:rsid w:val="0043740B"/>
    <w:rsid w:val="00437417"/>
    <w:rsid w:val="00437FBE"/>
    <w:rsid w:val="00440405"/>
    <w:rsid w:val="004408B6"/>
    <w:rsid w:val="00441222"/>
    <w:rsid w:val="004421B4"/>
    <w:rsid w:val="00442490"/>
    <w:rsid w:val="00442641"/>
    <w:rsid w:val="0044368A"/>
    <w:rsid w:val="00443877"/>
    <w:rsid w:val="004438F0"/>
    <w:rsid w:val="004444C3"/>
    <w:rsid w:val="0044492A"/>
    <w:rsid w:val="00444F17"/>
    <w:rsid w:val="00445252"/>
    <w:rsid w:val="00445BA8"/>
    <w:rsid w:val="00446893"/>
    <w:rsid w:val="0044796B"/>
    <w:rsid w:val="00447ED3"/>
    <w:rsid w:val="00450170"/>
    <w:rsid w:val="004503AB"/>
    <w:rsid w:val="004521BA"/>
    <w:rsid w:val="00452961"/>
    <w:rsid w:val="004534B4"/>
    <w:rsid w:val="00453BCB"/>
    <w:rsid w:val="00453E5F"/>
    <w:rsid w:val="00455233"/>
    <w:rsid w:val="00455629"/>
    <w:rsid w:val="004566E1"/>
    <w:rsid w:val="00456F1B"/>
    <w:rsid w:val="0045767E"/>
    <w:rsid w:val="004579A7"/>
    <w:rsid w:val="004619DC"/>
    <w:rsid w:val="00461DA3"/>
    <w:rsid w:val="00462251"/>
    <w:rsid w:val="004623D2"/>
    <w:rsid w:val="004626EC"/>
    <w:rsid w:val="004639EF"/>
    <w:rsid w:val="00463A72"/>
    <w:rsid w:val="00463EA9"/>
    <w:rsid w:val="00465A6C"/>
    <w:rsid w:val="0046670E"/>
    <w:rsid w:val="004673ED"/>
    <w:rsid w:val="004702A8"/>
    <w:rsid w:val="004703BD"/>
    <w:rsid w:val="00470F68"/>
    <w:rsid w:val="0047185B"/>
    <w:rsid w:val="00471EA5"/>
    <w:rsid w:val="00472420"/>
    <w:rsid w:val="00474129"/>
    <w:rsid w:val="004746C9"/>
    <w:rsid w:val="004751A2"/>
    <w:rsid w:val="0047615A"/>
    <w:rsid w:val="004802C4"/>
    <w:rsid w:val="00480668"/>
    <w:rsid w:val="00480D1B"/>
    <w:rsid w:val="0048199C"/>
    <w:rsid w:val="00481F61"/>
    <w:rsid w:val="00482021"/>
    <w:rsid w:val="004821D9"/>
    <w:rsid w:val="0048258E"/>
    <w:rsid w:val="00482D8C"/>
    <w:rsid w:val="0048521E"/>
    <w:rsid w:val="004855C2"/>
    <w:rsid w:val="00486A58"/>
    <w:rsid w:val="00486F41"/>
    <w:rsid w:val="004875D3"/>
    <w:rsid w:val="00487DFD"/>
    <w:rsid w:val="00487EAB"/>
    <w:rsid w:val="004906EB"/>
    <w:rsid w:val="0049145F"/>
    <w:rsid w:val="00491745"/>
    <w:rsid w:val="00492545"/>
    <w:rsid w:val="00494751"/>
    <w:rsid w:val="00494809"/>
    <w:rsid w:val="00495A5C"/>
    <w:rsid w:val="00496671"/>
    <w:rsid w:val="00496993"/>
    <w:rsid w:val="00497F01"/>
    <w:rsid w:val="004A0100"/>
    <w:rsid w:val="004A045A"/>
    <w:rsid w:val="004A1324"/>
    <w:rsid w:val="004A1D9D"/>
    <w:rsid w:val="004A20D3"/>
    <w:rsid w:val="004A2C86"/>
    <w:rsid w:val="004A4110"/>
    <w:rsid w:val="004A42BB"/>
    <w:rsid w:val="004A5499"/>
    <w:rsid w:val="004A5827"/>
    <w:rsid w:val="004A5A04"/>
    <w:rsid w:val="004A7100"/>
    <w:rsid w:val="004A74F5"/>
    <w:rsid w:val="004B384D"/>
    <w:rsid w:val="004B43AB"/>
    <w:rsid w:val="004B51C4"/>
    <w:rsid w:val="004B527B"/>
    <w:rsid w:val="004B5F0D"/>
    <w:rsid w:val="004B6334"/>
    <w:rsid w:val="004B6471"/>
    <w:rsid w:val="004B66D9"/>
    <w:rsid w:val="004B67DF"/>
    <w:rsid w:val="004B688C"/>
    <w:rsid w:val="004B763D"/>
    <w:rsid w:val="004C02AD"/>
    <w:rsid w:val="004C03D2"/>
    <w:rsid w:val="004C0DC4"/>
    <w:rsid w:val="004C1BC2"/>
    <w:rsid w:val="004C2684"/>
    <w:rsid w:val="004C2858"/>
    <w:rsid w:val="004C2D75"/>
    <w:rsid w:val="004C3178"/>
    <w:rsid w:val="004C321C"/>
    <w:rsid w:val="004C38CF"/>
    <w:rsid w:val="004C53E2"/>
    <w:rsid w:val="004C57AF"/>
    <w:rsid w:val="004C5F66"/>
    <w:rsid w:val="004D13B4"/>
    <w:rsid w:val="004D178D"/>
    <w:rsid w:val="004D27DC"/>
    <w:rsid w:val="004D5A12"/>
    <w:rsid w:val="004D678E"/>
    <w:rsid w:val="004D687F"/>
    <w:rsid w:val="004D7D36"/>
    <w:rsid w:val="004E0CFC"/>
    <w:rsid w:val="004E116C"/>
    <w:rsid w:val="004E125E"/>
    <w:rsid w:val="004E2B84"/>
    <w:rsid w:val="004E3248"/>
    <w:rsid w:val="004E673C"/>
    <w:rsid w:val="004E67CD"/>
    <w:rsid w:val="004E6DB3"/>
    <w:rsid w:val="004F0546"/>
    <w:rsid w:val="004F19E9"/>
    <w:rsid w:val="004F3BAA"/>
    <w:rsid w:val="004F5DC8"/>
    <w:rsid w:val="004F76BF"/>
    <w:rsid w:val="005003B2"/>
    <w:rsid w:val="00501127"/>
    <w:rsid w:val="00502297"/>
    <w:rsid w:val="005023A6"/>
    <w:rsid w:val="00506FC3"/>
    <w:rsid w:val="00507971"/>
    <w:rsid w:val="005113B3"/>
    <w:rsid w:val="005115DE"/>
    <w:rsid w:val="0051160C"/>
    <w:rsid w:val="0051174C"/>
    <w:rsid w:val="00512046"/>
    <w:rsid w:val="00512114"/>
    <w:rsid w:val="00513CB7"/>
    <w:rsid w:val="00514B09"/>
    <w:rsid w:val="00515273"/>
    <w:rsid w:val="005152F1"/>
    <w:rsid w:val="0051557F"/>
    <w:rsid w:val="00517607"/>
    <w:rsid w:val="00517888"/>
    <w:rsid w:val="00521CC9"/>
    <w:rsid w:val="00522E93"/>
    <w:rsid w:val="00523EF9"/>
    <w:rsid w:val="00524338"/>
    <w:rsid w:val="00526548"/>
    <w:rsid w:val="005311D8"/>
    <w:rsid w:val="00531A62"/>
    <w:rsid w:val="00531CC9"/>
    <w:rsid w:val="00532AE3"/>
    <w:rsid w:val="00533114"/>
    <w:rsid w:val="00533B99"/>
    <w:rsid w:val="005340B9"/>
    <w:rsid w:val="0053468E"/>
    <w:rsid w:val="005362D9"/>
    <w:rsid w:val="00542A54"/>
    <w:rsid w:val="0054344B"/>
    <w:rsid w:val="0054473B"/>
    <w:rsid w:val="00545481"/>
    <w:rsid w:val="00545BAA"/>
    <w:rsid w:val="00547F45"/>
    <w:rsid w:val="0055090F"/>
    <w:rsid w:val="00551019"/>
    <w:rsid w:val="00551388"/>
    <w:rsid w:val="005518DD"/>
    <w:rsid w:val="00552979"/>
    <w:rsid w:val="005536A3"/>
    <w:rsid w:val="00554384"/>
    <w:rsid w:val="00556164"/>
    <w:rsid w:val="00556ABA"/>
    <w:rsid w:val="00560072"/>
    <w:rsid w:val="00560953"/>
    <w:rsid w:val="00561C5B"/>
    <w:rsid w:val="00561CFD"/>
    <w:rsid w:val="00561D16"/>
    <w:rsid w:val="0056212F"/>
    <w:rsid w:val="005625F6"/>
    <w:rsid w:val="00562740"/>
    <w:rsid w:val="005643D5"/>
    <w:rsid w:val="005644DC"/>
    <w:rsid w:val="00564737"/>
    <w:rsid w:val="005654BB"/>
    <w:rsid w:val="00566377"/>
    <w:rsid w:val="00566E4F"/>
    <w:rsid w:val="00567AA1"/>
    <w:rsid w:val="005716D8"/>
    <w:rsid w:val="00573CC6"/>
    <w:rsid w:val="005746FD"/>
    <w:rsid w:val="005747FF"/>
    <w:rsid w:val="00575126"/>
    <w:rsid w:val="00575134"/>
    <w:rsid w:val="00576555"/>
    <w:rsid w:val="00576A04"/>
    <w:rsid w:val="005777C8"/>
    <w:rsid w:val="00581577"/>
    <w:rsid w:val="00582D1F"/>
    <w:rsid w:val="00582EDD"/>
    <w:rsid w:val="00583585"/>
    <w:rsid w:val="00584231"/>
    <w:rsid w:val="0058424E"/>
    <w:rsid w:val="0058437F"/>
    <w:rsid w:val="005849DD"/>
    <w:rsid w:val="00584C8B"/>
    <w:rsid w:val="0058557E"/>
    <w:rsid w:val="00585CF7"/>
    <w:rsid w:val="00586AB9"/>
    <w:rsid w:val="00590078"/>
    <w:rsid w:val="00590E64"/>
    <w:rsid w:val="00592B02"/>
    <w:rsid w:val="00592E63"/>
    <w:rsid w:val="005952C6"/>
    <w:rsid w:val="00595484"/>
    <w:rsid w:val="005963D2"/>
    <w:rsid w:val="005973E9"/>
    <w:rsid w:val="005975AA"/>
    <w:rsid w:val="005976A1"/>
    <w:rsid w:val="005A1B3A"/>
    <w:rsid w:val="005A1E2C"/>
    <w:rsid w:val="005A2B7F"/>
    <w:rsid w:val="005A2C94"/>
    <w:rsid w:val="005A3151"/>
    <w:rsid w:val="005A35B3"/>
    <w:rsid w:val="005A4947"/>
    <w:rsid w:val="005A6537"/>
    <w:rsid w:val="005A667E"/>
    <w:rsid w:val="005A705A"/>
    <w:rsid w:val="005A7D0B"/>
    <w:rsid w:val="005B1CC2"/>
    <w:rsid w:val="005B2203"/>
    <w:rsid w:val="005B237B"/>
    <w:rsid w:val="005B345A"/>
    <w:rsid w:val="005B3A41"/>
    <w:rsid w:val="005B3FAD"/>
    <w:rsid w:val="005B4A0D"/>
    <w:rsid w:val="005B4C1F"/>
    <w:rsid w:val="005B637E"/>
    <w:rsid w:val="005B63AF"/>
    <w:rsid w:val="005B654F"/>
    <w:rsid w:val="005B7BED"/>
    <w:rsid w:val="005B7C27"/>
    <w:rsid w:val="005B7D73"/>
    <w:rsid w:val="005C08EB"/>
    <w:rsid w:val="005C0E84"/>
    <w:rsid w:val="005C257C"/>
    <w:rsid w:val="005C28A3"/>
    <w:rsid w:val="005C44E3"/>
    <w:rsid w:val="005C4550"/>
    <w:rsid w:val="005C4C61"/>
    <w:rsid w:val="005C53B1"/>
    <w:rsid w:val="005C61F2"/>
    <w:rsid w:val="005C651D"/>
    <w:rsid w:val="005C7440"/>
    <w:rsid w:val="005C7719"/>
    <w:rsid w:val="005D0046"/>
    <w:rsid w:val="005D3634"/>
    <w:rsid w:val="005D3D82"/>
    <w:rsid w:val="005D4EDF"/>
    <w:rsid w:val="005D5F98"/>
    <w:rsid w:val="005D5FE2"/>
    <w:rsid w:val="005D6B90"/>
    <w:rsid w:val="005E0EA4"/>
    <w:rsid w:val="005E1FD7"/>
    <w:rsid w:val="005E2534"/>
    <w:rsid w:val="005E28E8"/>
    <w:rsid w:val="005E66BB"/>
    <w:rsid w:val="005E6AB5"/>
    <w:rsid w:val="005F0F40"/>
    <w:rsid w:val="005F217C"/>
    <w:rsid w:val="005F3060"/>
    <w:rsid w:val="005F43F1"/>
    <w:rsid w:val="005F48BF"/>
    <w:rsid w:val="005F4C0C"/>
    <w:rsid w:val="005F5C67"/>
    <w:rsid w:val="005F612A"/>
    <w:rsid w:val="005F749B"/>
    <w:rsid w:val="00600367"/>
    <w:rsid w:val="006008FC"/>
    <w:rsid w:val="006009F2"/>
    <w:rsid w:val="00600AB9"/>
    <w:rsid w:val="00600C0B"/>
    <w:rsid w:val="0060161D"/>
    <w:rsid w:val="0060277E"/>
    <w:rsid w:val="00602824"/>
    <w:rsid w:val="00602D67"/>
    <w:rsid w:val="00602FD3"/>
    <w:rsid w:val="00604DAA"/>
    <w:rsid w:val="00605095"/>
    <w:rsid w:val="00606405"/>
    <w:rsid w:val="0060732F"/>
    <w:rsid w:val="0060752F"/>
    <w:rsid w:val="00607BF7"/>
    <w:rsid w:val="00610461"/>
    <w:rsid w:val="0061151E"/>
    <w:rsid w:val="00613FC6"/>
    <w:rsid w:val="00614F9F"/>
    <w:rsid w:val="0061688B"/>
    <w:rsid w:val="00616C1C"/>
    <w:rsid w:val="00617532"/>
    <w:rsid w:val="00617ACC"/>
    <w:rsid w:val="006208AC"/>
    <w:rsid w:val="00620CA0"/>
    <w:rsid w:val="00621A55"/>
    <w:rsid w:val="00622869"/>
    <w:rsid w:val="00622CB6"/>
    <w:rsid w:val="0062382A"/>
    <w:rsid w:val="00623D42"/>
    <w:rsid w:val="006245D2"/>
    <w:rsid w:val="006249E5"/>
    <w:rsid w:val="00625195"/>
    <w:rsid w:val="00625741"/>
    <w:rsid w:val="00626C6E"/>
    <w:rsid w:val="0062757D"/>
    <w:rsid w:val="00627E6F"/>
    <w:rsid w:val="0063071C"/>
    <w:rsid w:val="00631A9C"/>
    <w:rsid w:val="00632570"/>
    <w:rsid w:val="00632C7E"/>
    <w:rsid w:val="00633002"/>
    <w:rsid w:val="006338F6"/>
    <w:rsid w:val="00633CA2"/>
    <w:rsid w:val="00633CB9"/>
    <w:rsid w:val="00636A2B"/>
    <w:rsid w:val="00640073"/>
    <w:rsid w:val="0064173D"/>
    <w:rsid w:val="00645E5F"/>
    <w:rsid w:val="00646812"/>
    <w:rsid w:val="00646FE8"/>
    <w:rsid w:val="00647D50"/>
    <w:rsid w:val="00652B6F"/>
    <w:rsid w:val="00652E72"/>
    <w:rsid w:val="00652EA1"/>
    <w:rsid w:val="006541D7"/>
    <w:rsid w:val="006543C6"/>
    <w:rsid w:val="00655802"/>
    <w:rsid w:val="00656275"/>
    <w:rsid w:val="00656D8D"/>
    <w:rsid w:val="00657D35"/>
    <w:rsid w:val="0066075D"/>
    <w:rsid w:val="00663956"/>
    <w:rsid w:val="006641F9"/>
    <w:rsid w:val="00664BC7"/>
    <w:rsid w:val="00667B90"/>
    <w:rsid w:val="006701FD"/>
    <w:rsid w:val="00670A04"/>
    <w:rsid w:val="00670AC9"/>
    <w:rsid w:val="00671BFF"/>
    <w:rsid w:val="00672A53"/>
    <w:rsid w:val="00672D24"/>
    <w:rsid w:val="00672F03"/>
    <w:rsid w:val="00673082"/>
    <w:rsid w:val="00673330"/>
    <w:rsid w:val="00673426"/>
    <w:rsid w:val="00673DC2"/>
    <w:rsid w:val="00674596"/>
    <w:rsid w:val="0067459C"/>
    <w:rsid w:val="0067732F"/>
    <w:rsid w:val="0068122A"/>
    <w:rsid w:val="006831C9"/>
    <w:rsid w:val="006846B2"/>
    <w:rsid w:val="006846CF"/>
    <w:rsid w:val="00685912"/>
    <w:rsid w:val="00685B1D"/>
    <w:rsid w:val="0068667E"/>
    <w:rsid w:val="006874AE"/>
    <w:rsid w:val="00687FC5"/>
    <w:rsid w:val="00691295"/>
    <w:rsid w:val="00696257"/>
    <w:rsid w:val="00696CE4"/>
    <w:rsid w:val="006A23C0"/>
    <w:rsid w:val="006A25EB"/>
    <w:rsid w:val="006A2E8B"/>
    <w:rsid w:val="006A342B"/>
    <w:rsid w:val="006A6806"/>
    <w:rsid w:val="006A6810"/>
    <w:rsid w:val="006A735F"/>
    <w:rsid w:val="006B1AE6"/>
    <w:rsid w:val="006B1B56"/>
    <w:rsid w:val="006B2227"/>
    <w:rsid w:val="006B3585"/>
    <w:rsid w:val="006B3D46"/>
    <w:rsid w:val="006B6773"/>
    <w:rsid w:val="006B6CAD"/>
    <w:rsid w:val="006B7D5A"/>
    <w:rsid w:val="006C2868"/>
    <w:rsid w:val="006C3656"/>
    <w:rsid w:val="006C3AFD"/>
    <w:rsid w:val="006C3CE0"/>
    <w:rsid w:val="006C4ABF"/>
    <w:rsid w:val="006C553E"/>
    <w:rsid w:val="006C5C25"/>
    <w:rsid w:val="006C6260"/>
    <w:rsid w:val="006C6DD2"/>
    <w:rsid w:val="006C77B5"/>
    <w:rsid w:val="006C7942"/>
    <w:rsid w:val="006D0281"/>
    <w:rsid w:val="006D02AB"/>
    <w:rsid w:val="006D1D70"/>
    <w:rsid w:val="006D252C"/>
    <w:rsid w:val="006D2FFD"/>
    <w:rsid w:val="006D34DB"/>
    <w:rsid w:val="006D3BA5"/>
    <w:rsid w:val="006D5312"/>
    <w:rsid w:val="006D5F4C"/>
    <w:rsid w:val="006D77A7"/>
    <w:rsid w:val="006D7F8C"/>
    <w:rsid w:val="006E0FC6"/>
    <w:rsid w:val="006E27DD"/>
    <w:rsid w:val="006E2DEF"/>
    <w:rsid w:val="006E3060"/>
    <w:rsid w:val="006E3DE5"/>
    <w:rsid w:val="006E6DB5"/>
    <w:rsid w:val="006E7AE7"/>
    <w:rsid w:val="006F02A3"/>
    <w:rsid w:val="006F039A"/>
    <w:rsid w:val="006F2EA2"/>
    <w:rsid w:val="006F302A"/>
    <w:rsid w:val="006F41DA"/>
    <w:rsid w:val="006F4A10"/>
    <w:rsid w:val="006F590B"/>
    <w:rsid w:val="006F73A1"/>
    <w:rsid w:val="006F7A79"/>
    <w:rsid w:val="007003A0"/>
    <w:rsid w:val="0070247D"/>
    <w:rsid w:val="00702A32"/>
    <w:rsid w:val="00702AB8"/>
    <w:rsid w:val="00702C5C"/>
    <w:rsid w:val="0070324F"/>
    <w:rsid w:val="00706558"/>
    <w:rsid w:val="0070664E"/>
    <w:rsid w:val="00710874"/>
    <w:rsid w:val="00712D1F"/>
    <w:rsid w:val="00713471"/>
    <w:rsid w:val="00713D64"/>
    <w:rsid w:val="0071552D"/>
    <w:rsid w:val="00715BBF"/>
    <w:rsid w:val="00715DC3"/>
    <w:rsid w:val="0071645D"/>
    <w:rsid w:val="00716D57"/>
    <w:rsid w:val="007205BE"/>
    <w:rsid w:val="007232B8"/>
    <w:rsid w:val="0072414A"/>
    <w:rsid w:val="00724AF1"/>
    <w:rsid w:val="007265C3"/>
    <w:rsid w:val="00726FB2"/>
    <w:rsid w:val="00727647"/>
    <w:rsid w:val="007300B8"/>
    <w:rsid w:val="00731035"/>
    <w:rsid w:val="00732168"/>
    <w:rsid w:val="007325BE"/>
    <w:rsid w:val="007332C6"/>
    <w:rsid w:val="007333DA"/>
    <w:rsid w:val="007354A4"/>
    <w:rsid w:val="007370DF"/>
    <w:rsid w:val="0074038F"/>
    <w:rsid w:val="00740463"/>
    <w:rsid w:val="007412E5"/>
    <w:rsid w:val="00741FF2"/>
    <w:rsid w:val="0074451A"/>
    <w:rsid w:val="00744B82"/>
    <w:rsid w:val="00745146"/>
    <w:rsid w:val="00746E2E"/>
    <w:rsid w:val="007476C2"/>
    <w:rsid w:val="00747743"/>
    <w:rsid w:val="00747C4D"/>
    <w:rsid w:val="00747D16"/>
    <w:rsid w:val="007503A7"/>
    <w:rsid w:val="007510F1"/>
    <w:rsid w:val="007524A2"/>
    <w:rsid w:val="00753A1E"/>
    <w:rsid w:val="00754264"/>
    <w:rsid w:val="00755E8D"/>
    <w:rsid w:val="0075687E"/>
    <w:rsid w:val="00756EBF"/>
    <w:rsid w:val="00757A61"/>
    <w:rsid w:val="00760DD6"/>
    <w:rsid w:val="0076159C"/>
    <w:rsid w:val="00761B65"/>
    <w:rsid w:val="0076276F"/>
    <w:rsid w:val="007638EF"/>
    <w:rsid w:val="00763EDA"/>
    <w:rsid w:val="00764FAB"/>
    <w:rsid w:val="007656EE"/>
    <w:rsid w:val="00765BCE"/>
    <w:rsid w:val="00765E5E"/>
    <w:rsid w:val="00766727"/>
    <w:rsid w:val="00770508"/>
    <w:rsid w:val="0077119B"/>
    <w:rsid w:val="00771B84"/>
    <w:rsid w:val="00772559"/>
    <w:rsid w:val="00772814"/>
    <w:rsid w:val="00773330"/>
    <w:rsid w:val="007749CC"/>
    <w:rsid w:val="00774A4F"/>
    <w:rsid w:val="00774C25"/>
    <w:rsid w:val="00775077"/>
    <w:rsid w:val="007750B1"/>
    <w:rsid w:val="00775EBD"/>
    <w:rsid w:val="00776131"/>
    <w:rsid w:val="007763E6"/>
    <w:rsid w:val="00776443"/>
    <w:rsid w:val="007802B5"/>
    <w:rsid w:val="0078030D"/>
    <w:rsid w:val="00780C81"/>
    <w:rsid w:val="00781460"/>
    <w:rsid w:val="00781917"/>
    <w:rsid w:val="0078191E"/>
    <w:rsid w:val="0078219D"/>
    <w:rsid w:val="00782F69"/>
    <w:rsid w:val="00783712"/>
    <w:rsid w:val="007838F2"/>
    <w:rsid w:val="00784EA1"/>
    <w:rsid w:val="0078535C"/>
    <w:rsid w:val="007865FF"/>
    <w:rsid w:val="007866A8"/>
    <w:rsid w:val="007902E3"/>
    <w:rsid w:val="0079124E"/>
    <w:rsid w:val="007918FD"/>
    <w:rsid w:val="007923EF"/>
    <w:rsid w:val="0079390D"/>
    <w:rsid w:val="007949D0"/>
    <w:rsid w:val="00794B2D"/>
    <w:rsid w:val="00794ECB"/>
    <w:rsid w:val="007967FE"/>
    <w:rsid w:val="00797328"/>
    <w:rsid w:val="00797CD7"/>
    <w:rsid w:val="007A09B0"/>
    <w:rsid w:val="007A17AC"/>
    <w:rsid w:val="007A1DB7"/>
    <w:rsid w:val="007A38E6"/>
    <w:rsid w:val="007A420A"/>
    <w:rsid w:val="007A67DA"/>
    <w:rsid w:val="007A740B"/>
    <w:rsid w:val="007B39E7"/>
    <w:rsid w:val="007B41AD"/>
    <w:rsid w:val="007B4341"/>
    <w:rsid w:val="007B47F1"/>
    <w:rsid w:val="007B4981"/>
    <w:rsid w:val="007B4ECD"/>
    <w:rsid w:val="007B4FB1"/>
    <w:rsid w:val="007B5F06"/>
    <w:rsid w:val="007B5FFF"/>
    <w:rsid w:val="007B68D8"/>
    <w:rsid w:val="007B6F36"/>
    <w:rsid w:val="007C1712"/>
    <w:rsid w:val="007C1B8D"/>
    <w:rsid w:val="007C29A5"/>
    <w:rsid w:val="007C315C"/>
    <w:rsid w:val="007C440D"/>
    <w:rsid w:val="007C49E8"/>
    <w:rsid w:val="007C4F7E"/>
    <w:rsid w:val="007C5383"/>
    <w:rsid w:val="007C5BAC"/>
    <w:rsid w:val="007C5C12"/>
    <w:rsid w:val="007C73F3"/>
    <w:rsid w:val="007D0702"/>
    <w:rsid w:val="007D1729"/>
    <w:rsid w:val="007D20E1"/>
    <w:rsid w:val="007D21DB"/>
    <w:rsid w:val="007D2C53"/>
    <w:rsid w:val="007D2D08"/>
    <w:rsid w:val="007D3815"/>
    <w:rsid w:val="007D4B20"/>
    <w:rsid w:val="007D5B94"/>
    <w:rsid w:val="007D5C55"/>
    <w:rsid w:val="007D63A2"/>
    <w:rsid w:val="007D6ACD"/>
    <w:rsid w:val="007D738C"/>
    <w:rsid w:val="007D7B28"/>
    <w:rsid w:val="007D7EFE"/>
    <w:rsid w:val="007E0980"/>
    <w:rsid w:val="007E0EF6"/>
    <w:rsid w:val="007E0FAF"/>
    <w:rsid w:val="007E1B41"/>
    <w:rsid w:val="007E21CA"/>
    <w:rsid w:val="007E3A95"/>
    <w:rsid w:val="007E5157"/>
    <w:rsid w:val="007E5274"/>
    <w:rsid w:val="007E5FE4"/>
    <w:rsid w:val="007E7B12"/>
    <w:rsid w:val="007F166B"/>
    <w:rsid w:val="007F1A67"/>
    <w:rsid w:val="007F26A5"/>
    <w:rsid w:val="007F3044"/>
    <w:rsid w:val="007F432F"/>
    <w:rsid w:val="007F5655"/>
    <w:rsid w:val="007F5F28"/>
    <w:rsid w:val="007F6560"/>
    <w:rsid w:val="007F79AD"/>
    <w:rsid w:val="007F79D4"/>
    <w:rsid w:val="00801166"/>
    <w:rsid w:val="008014CA"/>
    <w:rsid w:val="00801BEB"/>
    <w:rsid w:val="00801EE4"/>
    <w:rsid w:val="008026D4"/>
    <w:rsid w:val="00802A7C"/>
    <w:rsid w:val="00805BD9"/>
    <w:rsid w:val="00806B87"/>
    <w:rsid w:val="00806BD3"/>
    <w:rsid w:val="00806D80"/>
    <w:rsid w:val="00807CE9"/>
    <w:rsid w:val="00807E63"/>
    <w:rsid w:val="00810AED"/>
    <w:rsid w:val="00810DA1"/>
    <w:rsid w:val="008120B9"/>
    <w:rsid w:val="00812209"/>
    <w:rsid w:val="0081270B"/>
    <w:rsid w:val="00814208"/>
    <w:rsid w:val="00814DC2"/>
    <w:rsid w:val="00814EC9"/>
    <w:rsid w:val="008163DB"/>
    <w:rsid w:val="0081739F"/>
    <w:rsid w:val="00817F60"/>
    <w:rsid w:val="00820541"/>
    <w:rsid w:val="00820840"/>
    <w:rsid w:val="00820CA0"/>
    <w:rsid w:val="008219C4"/>
    <w:rsid w:val="00821C76"/>
    <w:rsid w:val="00822FFA"/>
    <w:rsid w:val="008230FE"/>
    <w:rsid w:val="0082382F"/>
    <w:rsid w:val="00823AF6"/>
    <w:rsid w:val="00824032"/>
    <w:rsid w:val="0082415C"/>
    <w:rsid w:val="008261BD"/>
    <w:rsid w:val="0082671C"/>
    <w:rsid w:val="00827CDF"/>
    <w:rsid w:val="00827FA9"/>
    <w:rsid w:val="0083005A"/>
    <w:rsid w:val="00830E0D"/>
    <w:rsid w:val="00830F1C"/>
    <w:rsid w:val="008331B7"/>
    <w:rsid w:val="008331D7"/>
    <w:rsid w:val="00833CF9"/>
    <w:rsid w:val="00835454"/>
    <w:rsid w:val="008354DD"/>
    <w:rsid w:val="0083720E"/>
    <w:rsid w:val="00840335"/>
    <w:rsid w:val="00840D06"/>
    <w:rsid w:val="008416C3"/>
    <w:rsid w:val="0084276D"/>
    <w:rsid w:val="008428D0"/>
    <w:rsid w:val="00842B5D"/>
    <w:rsid w:val="008435E1"/>
    <w:rsid w:val="00843CAE"/>
    <w:rsid w:val="00844CAE"/>
    <w:rsid w:val="00846057"/>
    <w:rsid w:val="0084657B"/>
    <w:rsid w:val="00846D5B"/>
    <w:rsid w:val="008473FD"/>
    <w:rsid w:val="00847777"/>
    <w:rsid w:val="00850667"/>
    <w:rsid w:val="00851439"/>
    <w:rsid w:val="008519AC"/>
    <w:rsid w:val="00852774"/>
    <w:rsid w:val="008541C9"/>
    <w:rsid w:val="00854983"/>
    <w:rsid w:val="008549A8"/>
    <w:rsid w:val="00854F12"/>
    <w:rsid w:val="0085565C"/>
    <w:rsid w:val="008568B7"/>
    <w:rsid w:val="00856F1C"/>
    <w:rsid w:val="0085730A"/>
    <w:rsid w:val="00860C77"/>
    <w:rsid w:val="0086111F"/>
    <w:rsid w:val="00862AE7"/>
    <w:rsid w:val="00862F8B"/>
    <w:rsid w:val="00864C97"/>
    <w:rsid w:val="00864CF3"/>
    <w:rsid w:val="00866EFE"/>
    <w:rsid w:val="00867254"/>
    <w:rsid w:val="008716C0"/>
    <w:rsid w:val="00871D35"/>
    <w:rsid w:val="008726A9"/>
    <w:rsid w:val="0087422C"/>
    <w:rsid w:val="008752E6"/>
    <w:rsid w:val="0087591C"/>
    <w:rsid w:val="008763D9"/>
    <w:rsid w:val="00876A09"/>
    <w:rsid w:val="00876B10"/>
    <w:rsid w:val="008808D9"/>
    <w:rsid w:val="0088172A"/>
    <w:rsid w:val="008824CF"/>
    <w:rsid w:val="00882C03"/>
    <w:rsid w:val="00883945"/>
    <w:rsid w:val="00883A80"/>
    <w:rsid w:val="00884287"/>
    <w:rsid w:val="00884EA6"/>
    <w:rsid w:val="00884EE8"/>
    <w:rsid w:val="00887587"/>
    <w:rsid w:val="00890B69"/>
    <w:rsid w:val="00891A18"/>
    <w:rsid w:val="00891ADA"/>
    <w:rsid w:val="00891D3B"/>
    <w:rsid w:val="00892505"/>
    <w:rsid w:val="0089273E"/>
    <w:rsid w:val="00893799"/>
    <w:rsid w:val="00893A79"/>
    <w:rsid w:val="00893B2A"/>
    <w:rsid w:val="00893ED7"/>
    <w:rsid w:val="00894314"/>
    <w:rsid w:val="0089455D"/>
    <w:rsid w:val="00895B7A"/>
    <w:rsid w:val="00897831"/>
    <w:rsid w:val="00897960"/>
    <w:rsid w:val="008A0B8F"/>
    <w:rsid w:val="008A129C"/>
    <w:rsid w:val="008A2B27"/>
    <w:rsid w:val="008A38A8"/>
    <w:rsid w:val="008A3F5A"/>
    <w:rsid w:val="008A4B89"/>
    <w:rsid w:val="008A61C6"/>
    <w:rsid w:val="008A6229"/>
    <w:rsid w:val="008A673A"/>
    <w:rsid w:val="008B09FD"/>
    <w:rsid w:val="008B1717"/>
    <w:rsid w:val="008B25E4"/>
    <w:rsid w:val="008B486A"/>
    <w:rsid w:val="008B5860"/>
    <w:rsid w:val="008B5889"/>
    <w:rsid w:val="008B62DA"/>
    <w:rsid w:val="008B6557"/>
    <w:rsid w:val="008B6732"/>
    <w:rsid w:val="008C03D5"/>
    <w:rsid w:val="008C07BE"/>
    <w:rsid w:val="008C266B"/>
    <w:rsid w:val="008C2687"/>
    <w:rsid w:val="008C26B5"/>
    <w:rsid w:val="008C328C"/>
    <w:rsid w:val="008C4265"/>
    <w:rsid w:val="008C4E41"/>
    <w:rsid w:val="008C51ED"/>
    <w:rsid w:val="008C5FF4"/>
    <w:rsid w:val="008D06C4"/>
    <w:rsid w:val="008D2ADE"/>
    <w:rsid w:val="008D3850"/>
    <w:rsid w:val="008D3C7A"/>
    <w:rsid w:val="008D4492"/>
    <w:rsid w:val="008D67DF"/>
    <w:rsid w:val="008D797A"/>
    <w:rsid w:val="008E0063"/>
    <w:rsid w:val="008E0754"/>
    <w:rsid w:val="008E2125"/>
    <w:rsid w:val="008E2DDA"/>
    <w:rsid w:val="008E3346"/>
    <w:rsid w:val="008E44D1"/>
    <w:rsid w:val="008E59A4"/>
    <w:rsid w:val="008E6385"/>
    <w:rsid w:val="008F298D"/>
    <w:rsid w:val="008F3582"/>
    <w:rsid w:val="008F48AA"/>
    <w:rsid w:val="008F50B3"/>
    <w:rsid w:val="008F594A"/>
    <w:rsid w:val="008F67E1"/>
    <w:rsid w:val="008F7A32"/>
    <w:rsid w:val="009012C8"/>
    <w:rsid w:val="00901A12"/>
    <w:rsid w:val="0090284A"/>
    <w:rsid w:val="00903701"/>
    <w:rsid w:val="00903C1F"/>
    <w:rsid w:val="00903CF9"/>
    <w:rsid w:val="00904A55"/>
    <w:rsid w:val="0090519D"/>
    <w:rsid w:val="00905B21"/>
    <w:rsid w:val="00906542"/>
    <w:rsid w:val="009102C6"/>
    <w:rsid w:val="009110F5"/>
    <w:rsid w:val="009117B8"/>
    <w:rsid w:val="00911897"/>
    <w:rsid w:val="00911CAC"/>
    <w:rsid w:val="0091201F"/>
    <w:rsid w:val="0091314C"/>
    <w:rsid w:val="00913516"/>
    <w:rsid w:val="00915A7C"/>
    <w:rsid w:val="00915FB0"/>
    <w:rsid w:val="009172FA"/>
    <w:rsid w:val="00917EAB"/>
    <w:rsid w:val="00920E20"/>
    <w:rsid w:val="00922766"/>
    <w:rsid w:val="00923A86"/>
    <w:rsid w:val="00924368"/>
    <w:rsid w:val="009245F8"/>
    <w:rsid w:val="00924BDF"/>
    <w:rsid w:val="00924C0B"/>
    <w:rsid w:val="009251A5"/>
    <w:rsid w:val="009254DC"/>
    <w:rsid w:val="00925641"/>
    <w:rsid w:val="00925E29"/>
    <w:rsid w:val="00927735"/>
    <w:rsid w:val="0093136A"/>
    <w:rsid w:val="0093148A"/>
    <w:rsid w:val="009315AF"/>
    <w:rsid w:val="0093187B"/>
    <w:rsid w:val="00931F54"/>
    <w:rsid w:val="00933CFD"/>
    <w:rsid w:val="00933D5C"/>
    <w:rsid w:val="0093491F"/>
    <w:rsid w:val="00935054"/>
    <w:rsid w:val="00937E72"/>
    <w:rsid w:val="00940004"/>
    <w:rsid w:val="00940F55"/>
    <w:rsid w:val="0094222C"/>
    <w:rsid w:val="00942C2C"/>
    <w:rsid w:val="00943885"/>
    <w:rsid w:val="00943A7F"/>
    <w:rsid w:val="00943B91"/>
    <w:rsid w:val="00944F7F"/>
    <w:rsid w:val="0094521B"/>
    <w:rsid w:val="00946C36"/>
    <w:rsid w:val="00946DF7"/>
    <w:rsid w:val="00952380"/>
    <w:rsid w:val="00952B3F"/>
    <w:rsid w:val="0095315A"/>
    <w:rsid w:val="009538E7"/>
    <w:rsid w:val="00953D2E"/>
    <w:rsid w:val="00955AC5"/>
    <w:rsid w:val="00955CFF"/>
    <w:rsid w:val="00955EA3"/>
    <w:rsid w:val="00956FBD"/>
    <w:rsid w:val="0095756B"/>
    <w:rsid w:val="0096108A"/>
    <w:rsid w:val="00961616"/>
    <w:rsid w:val="00961F9B"/>
    <w:rsid w:val="00962312"/>
    <w:rsid w:val="00962AFC"/>
    <w:rsid w:val="0096322B"/>
    <w:rsid w:val="00963E2F"/>
    <w:rsid w:val="00965A97"/>
    <w:rsid w:val="00965F53"/>
    <w:rsid w:val="00965F72"/>
    <w:rsid w:val="009668BD"/>
    <w:rsid w:val="00967838"/>
    <w:rsid w:val="00967C11"/>
    <w:rsid w:val="0097193C"/>
    <w:rsid w:val="00971C33"/>
    <w:rsid w:val="00972036"/>
    <w:rsid w:val="00974A41"/>
    <w:rsid w:val="009802CA"/>
    <w:rsid w:val="00982722"/>
    <w:rsid w:val="00984439"/>
    <w:rsid w:val="0098454C"/>
    <w:rsid w:val="00987555"/>
    <w:rsid w:val="00987D21"/>
    <w:rsid w:val="009901A1"/>
    <w:rsid w:val="009905D9"/>
    <w:rsid w:val="00990682"/>
    <w:rsid w:val="00991C9C"/>
    <w:rsid w:val="00992996"/>
    <w:rsid w:val="00993085"/>
    <w:rsid w:val="009945CC"/>
    <w:rsid w:val="00994A57"/>
    <w:rsid w:val="00996478"/>
    <w:rsid w:val="009969E4"/>
    <w:rsid w:val="00997259"/>
    <w:rsid w:val="00997911"/>
    <w:rsid w:val="00997D28"/>
    <w:rsid w:val="009A0C3E"/>
    <w:rsid w:val="009A14BE"/>
    <w:rsid w:val="009A2140"/>
    <w:rsid w:val="009A3B74"/>
    <w:rsid w:val="009A3D2B"/>
    <w:rsid w:val="009A4352"/>
    <w:rsid w:val="009A5855"/>
    <w:rsid w:val="009A6D0A"/>
    <w:rsid w:val="009A762F"/>
    <w:rsid w:val="009B0934"/>
    <w:rsid w:val="009B09B2"/>
    <w:rsid w:val="009B0C9D"/>
    <w:rsid w:val="009B2451"/>
    <w:rsid w:val="009B35B0"/>
    <w:rsid w:val="009B3646"/>
    <w:rsid w:val="009B4705"/>
    <w:rsid w:val="009B50F0"/>
    <w:rsid w:val="009B590E"/>
    <w:rsid w:val="009B6A11"/>
    <w:rsid w:val="009B72A4"/>
    <w:rsid w:val="009B7540"/>
    <w:rsid w:val="009B7A4B"/>
    <w:rsid w:val="009B7DF6"/>
    <w:rsid w:val="009C061D"/>
    <w:rsid w:val="009C0A0C"/>
    <w:rsid w:val="009C0BEE"/>
    <w:rsid w:val="009C26E4"/>
    <w:rsid w:val="009C2870"/>
    <w:rsid w:val="009C2D5A"/>
    <w:rsid w:val="009C2FB3"/>
    <w:rsid w:val="009C335B"/>
    <w:rsid w:val="009C54CC"/>
    <w:rsid w:val="009C54E5"/>
    <w:rsid w:val="009C5701"/>
    <w:rsid w:val="009C58D2"/>
    <w:rsid w:val="009C5C75"/>
    <w:rsid w:val="009C5EAB"/>
    <w:rsid w:val="009C654F"/>
    <w:rsid w:val="009C6841"/>
    <w:rsid w:val="009C6B3A"/>
    <w:rsid w:val="009C6B69"/>
    <w:rsid w:val="009C74EE"/>
    <w:rsid w:val="009D017E"/>
    <w:rsid w:val="009D1B57"/>
    <w:rsid w:val="009D1CB8"/>
    <w:rsid w:val="009D337C"/>
    <w:rsid w:val="009D49E8"/>
    <w:rsid w:val="009D5D10"/>
    <w:rsid w:val="009D6B2F"/>
    <w:rsid w:val="009E01E6"/>
    <w:rsid w:val="009E07A0"/>
    <w:rsid w:val="009E2774"/>
    <w:rsid w:val="009E3A42"/>
    <w:rsid w:val="009E419E"/>
    <w:rsid w:val="009E46CA"/>
    <w:rsid w:val="009E65FB"/>
    <w:rsid w:val="009E72EF"/>
    <w:rsid w:val="009E75A9"/>
    <w:rsid w:val="009E7CF4"/>
    <w:rsid w:val="009F1C72"/>
    <w:rsid w:val="009F2CA1"/>
    <w:rsid w:val="009F7B08"/>
    <w:rsid w:val="00A000DF"/>
    <w:rsid w:val="00A0035A"/>
    <w:rsid w:val="00A00D39"/>
    <w:rsid w:val="00A01B0E"/>
    <w:rsid w:val="00A01BA2"/>
    <w:rsid w:val="00A02ECA"/>
    <w:rsid w:val="00A040BC"/>
    <w:rsid w:val="00A041A6"/>
    <w:rsid w:val="00A0475D"/>
    <w:rsid w:val="00A048CD"/>
    <w:rsid w:val="00A04B57"/>
    <w:rsid w:val="00A04E90"/>
    <w:rsid w:val="00A0505A"/>
    <w:rsid w:val="00A0509E"/>
    <w:rsid w:val="00A05106"/>
    <w:rsid w:val="00A06754"/>
    <w:rsid w:val="00A06E4C"/>
    <w:rsid w:val="00A11319"/>
    <w:rsid w:val="00A119B4"/>
    <w:rsid w:val="00A1258A"/>
    <w:rsid w:val="00A131C7"/>
    <w:rsid w:val="00A1417C"/>
    <w:rsid w:val="00A14F05"/>
    <w:rsid w:val="00A160EA"/>
    <w:rsid w:val="00A16A43"/>
    <w:rsid w:val="00A17896"/>
    <w:rsid w:val="00A17BC0"/>
    <w:rsid w:val="00A20BB4"/>
    <w:rsid w:val="00A222ED"/>
    <w:rsid w:val="00A2359D"/>
    <w:rsid w:val="00A23F5D"/>
    <w:rsid w:val="00A270AD"/>
    <w:rsid w:val="00A307D5"/>
    <w:rsid w:val="00A30F7F"/>
    <w:rsid w:val="00A314AA"/>
    <w:rsid w:val="00A32A7D"/>
    <w:rsid w:val="00A335E3"/>
    <w:rsid w:val="00A340EC"/>
    <w:rsid w:val="00A35072"/>
    <w:rsid w:val="00A400C4"/>
    <w:rsid w:val="00A41CC0"/>
    <w:rsid w:val="00A41D36"/>
    <w:rsid w:val="00A4541D"/>
    <w:rsid w:val="00A46359"/>
    <w:rsid w:val="00A465DD"/>
    <w:rsid w:val="00A52705"/>
    <w:rsid w:val="00A5285F"/>
    <w:rsid w:val="00A53613"/>
    <w:rsid w:val="00A53936"/>
    <w:rsid w:val="00A54BEF"/>
    <w:rsid w:val="00A55156"/>
    <w:rsid w:val="00A55E83"/>
    <w:rsid w:val="00A562C2"/>
    <w:rsid w:val="00A56812"/>
    <w:rsid w:val="00A57133"/>
    <w:rsid w:val="00A57F2C"/>
    <w:rsid w:val="00A60001"/>
    <w:rsid w:val="00A608D6"/>
    <w:rsid w:val="00A608E8"/>
    <w:rsid w:val="00A62FD9"/>
    <w:rsid w:val="00A631F6"/>
    <w:rsid w:val="00A63826"/>
    <w:rsid w:val="00A6392F"/>
    <w:rsid w:val="00A65016"/>
    <w:rsid w:val="00A66DFB"/>
    <w:rsid w:val="00A675A2"/>
    <w:rsid w:val="00A70BA5"/>
    <w:rsid w:val="00A71070"/>
    <w:rsid w:val="00A7175E"/>
    <w:rsid w:val="00A7204C"/>
    <w:rsid w:val="00A72082"/>
    <w:rsid w:val="00A7256F"/>
    <w:rsid w:val="00A72E18"/>
    <w:rsid w:val="00A72FE6"/>
    <w:rsid w:val="00A739C1"/>
    <w:rsid w:val="00A76F18"/>
    <w:rsid w:val="00A778EE"/>
    <w:rsid w:val="00A77B6A"/>
    <w:rsid w:val="00A77D77"/>
    <w:rsid w:val="00A81E0A"/>
    <w:rsid w:val="00A821B4"/>
    <w:rsid w:val="00A821FE"/>
    <w:rsid w:val="00A8244D"/>
    <w:rsid w:val="00A82BBF"/>
    <w:rsid w:val="00A83456"/>
    <w:rsid w:val="00A835DB"/>
    <w:rsid w:val="00A83747"/>
    <w:rsid w:val="00A84D44"/>
    <w:rsid w:val="00A855A7"/>
    <w:rsid w:val="00A85895"/>
    <w:rsid w:val="00A860C0"/>
    <w:rsid w:val="00A90663"/>
    <w:rsid w:val="00A92265"/>
    <w:rsid w:val="00A9262E"/>
    <w:rsid w:val="00A93C06"/>
    <w:rsid w:val="00A94D5D"/>
    <w:rsid w:val="00A9553A"/>
    <w:rsid w:val="00A96D93"/>
    <w:rsid w:val="00A97D10"/>
    <w:rsid w:val="00AA00AB"/>
    <w:rsid w:val="00AA10C4"/>
    <w:rsid w:val="00AA191F"/>
    <w:rsid w:val="00AA19E4"/>
    <w:rsid w:val="00AA1C4A"/>
    <w:rsid w:val="00AA42F2"/>
    <w:rsid w:val="00AA4FBE"/>
    <w:rsid w:val="00AA65B4"/>
    <w:rsid w:val="00AA6850"/>
    <w:rsid w:val="00AA69B9"/>
    <w:rsid w:val="00AA7404"/>
    <w:rsid w:val="00AA7D55"/>
    <w:rsid w:val="00AB02C9"/>
    <w:rsid w:val="00AB197A"/>
    <w:rsid w:val="00AB280E"/>
    <w:rsid w:val="00AB2E34"/>
    <w:rsid w:val="00AB3030"/>
    <w:rsid w:val="00AB57A2"/>
    <w:rsid w:val="00AB5B0B"/>
    <w:rsid w:val="00AB71A1"/>
    <w:rsid w:val="00AC11F0"/>
    <w:rsid w:val="00AC121E"/>
    <w:rsid w:val="00AC2E6F"/>
    <w:rsid w:val="00AC5F11"/>
    <w:rsid w:val="00AC6BAB"/>
    <w:rsid w:val="00AC75CF"/>
    <w:rsid w:val="00AC7A02"/>
    <w:rsid w:val="00AC7CDB"/>
    <w:rsid w:val="00AD141C"/>
    <w:rsid w:val="00AD2EE3"/>
    <w:rsid w:val="00AD34E0"/>
    <w:rsid w:val="00AD5032"/>
    <w:rsid w:val="00AD5A2E"/>
    <w:rsid w:val="00AD646E"/>
    <w:rsid w:val="00AD6AB9"/>
    <w:rsid w:val="00AD6ADE"/>
    <w:rsid w:val="00AD73F7"/>
    <w:rsid w:val="00AD7A98"/>
    <w:rsid w:val="00AE00C3"/>
    <w:rsid w:val="00AE0CE5"/>
    <w:rsid w:val="00AE1665"/>
    <w:rsid w:val="00AE1D0D"/>
    <w:rsid w:val="00AE3D0F"/>
    <w:rsid w:val="00AE5E84"/>
    <w:rsid w:val="00AE60E0"/>
    <w:rsid w:val="00AE6230"/>
    <w:rsid w:val="00AE6676"/>
    <w:rsid w:val="00AE7C45"/>
    <w:rsid w:val="00AE7C4A"/>
    <w:rsid w:val="00AF090D"/>
    <w:rsid w:val="00AF0A28"/>
    <w:rsid w:val="00AF1647"/>
    <w:rsid w:val="00AF173B"/>
    <w:rsid w:val="00AF233D"/>
    <w:rsid w:val="00AF2749"/>
    <w:rsid w:val="00AF5482"/>
    <w:rsid w:val="00AF5AA9"/>
    <w:rsid w:val="00AF5ED8"/>
    <w:rsid w:val="00AF664A"/>
    <w:rsid w:val="00AF7971"/>
    <w:rsid w:val="00B00C7A"/>
    <w:rsid w:val="00B01A7B"/>
    <w:rsid w:val="00B0230E"/>
    <w:rsid w:val="00B04E42"/>
    <w:rsid w:val="00B0560E"/>
    <w:rsid w:val="00B05ABF"/>
    <w:rsid w:val="00B05C04"/>
    <w:rsid w:val="00B05CED"/>
    <w:rsid w:val="00B0643E"/>
    <w:rsid w:val="00B071B1"/>
    <w:rsid w:val="00B11E67"/>
    <w:rsid w:val="00B127B5"/>
    <w:rsid w:val="00B132B0"/>
    <w:rsid w:val="00B13410"/>
    <w:rsid w:val="00B143E0"/>
    <w:rsid w:val="00B14848"/>
    <w:rsid w:val="00B14CFA"/>
    <w:rsid w:val="00B15A17"/>
    <w:rsid w:val="00B15AEF"/>
    <w:rsid w:val="00B1673E"/>
    <w:rsid w:val="00B17CF7"/>
    <w:rsid w:val="00B20B76"/>
    <w:rsid w:val="00B21F16"/>
    <w:rsid w:val="00B21FA6"/>
    <w:rsid w:val="00B220EC"/>
    <w:rsid w:val="00B2230A"/>
    <w:rsid w:val="00B22369"/>
    <w:rsid w:val="00B223DE"/>
    <w:rsid w:val="00B22DA8"/>
    <w:rsid w:val="00B24241"/>
    <w:rsid w:val="00B24274"/>
    <w:rsid w:val="00B24643"/>
    <w:rsid w:val="00B24D24"/>
    <w:rsid w:val="00B27B39"/>
    <w:rsid w:val="00B3164F"/>
    <w:rsid w:val="00B31C5B"/>
    <w:rsid w:val="00B31E8A"/>
    <w:rsid w:val="00B32501"/>
    <w:rsid w:val="00B33191"/>
    <w:rsid w:val="00B370AC"/>
    <w:rsid w:val="00B37680"/>
    <w:rsid w:val="00B40AF0"/>
    <w:rsid w:val="00B40CBA"/>
    <w:rsid w:val="00B410FB"/>
    <w:rsid w:val="00B41619"/>
    <w:rsid w:val="00B41F83"/>
    <w:rsid w:val="00B42F81"/>
    <w:rsid w:val="00B431AE"/>
    <w:rsid w:val="00B43466"/>
    <w:rsid w:val="00B443F4"/>
    <w:rsid w:val="00B44A7B"/>
    <w:rsid w:val="00B44F5C"/>
    <w:rsid w:val="00B45061"/>
    <w:rsid w:val="00B4510D"/>
    <w:rsid w:val="00B45CC0"/>
    <w:rsid w:val="00B475D4"/>
    <w:rsid w:val="00B511E3"/>
    <w:rsid w:val="00B51CA7"/>
    <w:rsid w:val="00B522BA"/>
    <w:rsid w:val="00B53095"/>
    <w:rsid w:val="00B53179"/>
    <w:rsid w:val="00B53E5F"/>
    <w:rsid w:val="00B54746"/>
    <w:rsid w:val="00B54BFB"/>
    <w:rsid w:val="00B56B16"/>
    <w:rsid w:val="00B604F1"/>
    <w:rsid w:val="00B60BC9"/>
    <w:rsid w:val="00B61123"/>
    <w:rsid w:val="00B61194"/>
    <w:rsid w:val="00B63DA1"/>
    <w:rsid w:val="00B63F86"/>
    <w:rsid w:val="00B64897"/>
    <w:rsid w:val="00B64B17"/>
    <w:rsid w:val="00B650A6"/>
    <w:rsid w:val="00B65871"/>
    <w:rsid w:val="00B66D4C"/>
    <w:rsid w:val="00B66FFE"/>
    <w:rsid w:val="00B70042"/>
    <w:rsid w:val="00B700F8"/>
    <w:rsid w:val="00B707E3"/>
    <w:rsid w:val="00B71DBB"/>
    <w:rsid w:val="00B720E7"/>
    <w:rsid w:val="00B72F23"/>
    <w:rsid w:val="00B732CA"/>
    <w:rsid w:val="00B73D96"/>
    <w:rsid w:val="00B759FD"/>
    <w:rsid w:val="00B75E27"/>
    <w:rsid w:val="00B76008"/>
    <w:rsid w:val="00B769CF"/>
    <w:rsid w:val="00B76DD9"/>
    <w:rsid w:val="00B77409"/>
    <w:rsid w:val="00B80091"/>
    <w:rsid w:val="00B802A3"/>
    <w:rsid w:val="00B808EE"/>
    <w:rsid w:val="00B809C4"/>
    <w:rsid w:val="00B80DFA"/>
    <w:rsid w:val="00B82286"/>
    <w:rsid w:val="00B83355"/>
    <w:rsid w:val="00B834FD"/>
    <w:rsid w:val="00B83E75"/>
    <w:rsid w:val="00B85B7B"/>
    <w:rsid w:val="00B866B0"/>
    <w:rsid w:val="00B86B83"/>
    <w:rsid w:val="00B90691"/>
    <w:rsid w:val="00B92DC6"/>
    <w:rsid w:val="00B93317"/>
    <w:rsid w:val="00B94C4B"/>
    <w:rsid w:val="00B95688"/>
    <w:rsid w:val="00B96E82"/>
    <w:rsid w:val="00B97C3B"/>
    <w:rsid w:val="00BA0CE4"/>
    <w:rsid w:val="00BA2946"/>
    <w:rsid w:val="00BA42D8"/>
    <w:rsid w:val="00BA4622"/>
    <w:rsid w:val="00BA4A1E"/>
    <w:rsid w:val="00BA59B8"/>
    <w:rsid w:val="00BA5A6E"/>
    <w:rsid w:val="00BA61A2"/>
    <w:rsid w:val="00BB07A0"/>
    <w:rsid w:val="00BB0DA2"/>
    <w:rsid w:val="00BB1E2D"/>
    <w:rsid w:val="00BB2488"/>
    <w:rsid w:val="00BB411D"/>
    <w:rsid w:val="00BB4B75"/>
    <w:rsid w:val="00BB54B2"/>
    <w:rsid w:val="00BB575A"/>
    <w:rsid w:val="00BB6403"/>
    <w:rsid w:val="00BB7EC0"/>
    <w:rsid w:val="00BB7F55"/>
    <w:rsid w:val="00BB7FD0"/>
    <w:rsid w:val="00BC109C"/>
    <w:rsid w:val="00BC29F8"/>
    <w:rsid w:val="00BC32C9"/>
    <w:rsid w:val="00BC3618"/>
    <w:rsid w:val="00BC3AC8"/>
    <w:rsid w:val="00BC4138"/>
    <w:rsid w:val="00BC53BA"/>
    <w:rsid w:val="00BC65B9"/>
    <w:rsid w:val="00BC793C"/>
    <w:rsid w:val="00BD09E1"/>
    <w:rsid w:val="00BD222B"/>
    <w:rsid w:val="00BD2963"/>
    <w:rsid w:val="00BD2997"/>
    <w:rsid w:val="00BD2C5E"/>
    <w:rsid w:val="00BD2CEF"/>
    <w:rsid w:val="00BD2D3A"/>
    <w:rsid w:val="00BD2FCF"/>
    <w:rsid w:val="00BD386C"/>
    <w:rsid w:val="00BD3B66"/>
    <w:rsid w:val="00BD4143"/>
    <w:rsid w:val="00BD42A7"/>
    <w:rsid w:val="00BD5392"/>
    <w:rsid w:val="00BD5715"/>
    <w:rsid w:val="00BD5A54"/>
    <w:rsid w:val="00BD6C88"/>
    <w:rsid w:val="00BE1510"/>
    <w:rsid w:val="00BE303D"/>
    <w:rsid w:val="00BE330A"/>
    <w:rsid w:val="00BE5034"/>
    <w:rsid w:val="00BE51FA"/>
    <w:rsid w:val="00BE5BD2"/>
    <w:rsid w:val="00BE5F43"/>
    <w:rsid w:val="00BE5FF9"/>
    <w:rsid w:val="00BE6532"/>
    <w:rsid w:val="00BE715C"/>
    <w:rsid w:val="00BE74D2"/>
    <w:rsid w:val="00BE77F3"/>
    <w:rsid w:val="00BE7801"/>
    <w:rsid w:val="00BE79C1"/>
    <w:rsid w:val="00BF0D5D"/>
    <w:rsid w:val="00BF251A"/>
    <w:rsid w:val="00BF333E"/>
    <w:rsid w:val="00BF5F97"/>
    <w:rsid w:val="00BF760A"/>
    <w:rsid w:val="00BF790C"/>
    <w:rsid w:val="00BF7A81"/>
    <w:rsid w:val="00C00AD0"/>
    <w:rsid w:val="00C0248C"/>
    <w:rsid w:val="00C02527"/>
    <w:rsid w:val="00C036A5"/>
    <w:rsid w:val="00C04D86"/>
    <w:rsid w:val="00C05334"/>
    <w:rsid w:val="00C06565"/>
    <w:rsid w:val="00C07797"/>
    <w:rsid w:val="00C1193A"/>
    <w:rsid w:val="00C11BDD"/>
    <w:rsid w:val="00C11E2A"/>
    <w:rsid w:val="00C12651"/>
    <w:rsid w:val="00C12BAF"/>
    <w:rsid w:val="00C12FCC"/>
    <w:rsid w:val="00C1312F"/>
    <w:rsid w:val="00C14485"/>
    <w:rsid w:val="00C14B54"/>
    <w:rsid w:val="00C14B5C"/>
    <w:rsid w:val="00C15103"/>
    <w:rsid w:val="00C1581A"/>
    <w:rsid w:val="00C17C98"/>
    <w:rsid w:val="00C20580"/>
    <w:rsid w:val="00C222E7"/>
    <w:rsid w:val="00C238C2"/>
    <w:rsid w:val="00C25180"/>
    <w:rsid w:val="00C257A9"/>
    <w:rsid w:val="00C25A61"/>
    <w:rsid w:val="00C25A92"/>
    <w:rsid w:val="00C2645F"/>
    <w:rsid w:val="00C30EBA"/>
    <w:rsid w:val="00C30F30"/>
    <w:rsid w:val="00C320E5"/>
    <w:rsid w:val="00C3218B"/>
    <w:rsid w:val="00C32222"/>
    <w:rsid w:val="00C33CA0"/>
    <w:rsid w:val="00C33E6B"/>
    <w:rsid w:val="00C34694"/>
    <w:rsid w:val="00C34CE3"/>
    <w:rsid w:val="00C36B46"/>
    <w:rsid w:val="00C36BF7"/>
    <w:rsid w:val="00C37BBA"/>
    <w:rsid w:val="00C41011"/>
    <w:rsid w:val="00C41406"/>
    <w:rsid w:val="00C4173F"/>
    <w:rsid w:val="00C41C1E"/>
    <w:rsid w:val="00C42B71"/>
    <w:rsid w:val="00C431B3"/>
    <w:rsid w:val="00C46065"/>
    <w:rsid w:val="00C464C8"/>
    <w:rsid w:val="00C466EA"/>
    <w:rsid w:val="00C46BB7"/>
    <w:rsid w:val="00C46C8D"/>
    <w:rsid w:val="00C4783A"/>
    <w:rsid w:val="00C50338"/>
    <w:rsid w:val="00C50947"/>
    <w:rsid w:val="00C50A8E"/>
    <w:rsid w:val="00C5176B"/>
    <w:rsid w:val="00C51BFB"/>
    <w:rsid w:val="00C52603"/>
    <w:rsid w:val="00C533FA"/>
    <w:rsid w:val="00C53BA4"/>
    <w:rsid w:val="00C54716"/>
    <w:rsid w:val="00C554E0"/>
    <w:rsid w:val="00C55BA6"/>
    <w:rsid w:val="00C57AC3"/>
    <w:rsid w:val="00C57C19"/>
    <w:rsid w:val="00C57E18"/>
    <w:rsid w:val="00C60353"/>
    <w:rsid w:val="00C60414"/>
    <w:rsid w:val="00C60588"/>
    <w:rsid w:val="00C61F7C"/>
    <w:rsid w:val="00C6278D"/>
    <w:rsid w:val="00C63026"/>
    <w:rsid w:val="00C63589"/>
    <w:rsid w:val="00C63E10"/>
    <w:rsid w:val="00C6591F"/>
    <w:rsid w:val="00C65D3B"/>
    <w:rsid w:val="00C67C75"/>
    <w:rsid w:val="00C70770"/>
    <w:rsid w:val="00C70A6A"/>
    <w:rsid w:val="00C72EBA"/>
    <w:rsid w:val="00C75519"/>
    <w:rsid w:val="00C75A8C"/>
    <w:rsid w:val="00C75EF0"/>
    <w:rsid w:val="00C75EFB"/>
    <w:rsid w:val="00C76140"/>
    <w:rsid w:val="00C77EE8"/>
    <w:rsid w:val="00C807B8"/>
    <w:rsid w:val="00C81F83"/>
    <w:rsid w:val="00C8257D"/>
    <w:rsid w:val="00C825E2"/>
    <w:rsid w:val="00C82652"/>
    <w:rsid w:val="00C83C32"/>
    <w:rsid w:val="00C83F64"/>
    <w:rsid w:val="00C8418D"/>
    <w:rsid w:val="00C84BAF"/>
    <w:rsid w:val="00C84CB4"/>
    <w:rsid w:val="00C84F01"/>
    <w:rsid w:val="00C8536D"/>
    <w:rsid w:val="00C85944"/>
    <w:rsid w:val="00C85B65"/>
    <w:rsid w:val="00C85D7A"/>
    <w:rsid w:val="00C864D7"/>
    <w:rsid w:val="00C86925"/>
    <w:rsid w:val="00C90017"/>
    <w:rsid w:val="00C91357"/>
    <w:rsid w:val="00C91E9F"/>
    <w:rsid w:val="00C938DE"/>
    <w:rsid w:val="00C943D4"/>
    <w:rsid w:val="00C946BA"/>
    <w:rsid w:val="00C95C69"/>
    <w:rsid w:val="00C96498"/>
    <w:rsid w:val="00C965A5"/>
    <w:rsid w:val="00CA1157"/>
    <w:rsid w:val="00CA1292"/>
    <w:rsid w:val="00CA162C"/>
    <w:rsid w:val="00CA1F86"/>
    <w:rsid w:val="00CA2A01"/>
    <w:rsid w:val="00CA492F"/>
    <w:rsid w:val="00CA498D"/>
    <w:rsid w:val="00CA4C5D"/>
    <w:rsid w:val="00CA5B84"/>
    <w:rsid w:val="00CA5E14"/>
    <w:rsid w:val="00CA66C0"/>
    <w:rsid w:val="00CA73A2"/>
    <w:rsid w:val="00CA7494"/>
    <w:rsid w:val="00CB096B"/>
    <w:rsid w:val="00CB1333"/>
    <w:rsid w:val="00CB314C"/>
    <w:rsid w:val="00CB3830"/>
    <w:rsid w:val="00CB403B"/>
    <w:rsid w:val="00CB494F"/>
    <w:rsid w:val="00CB6767"/>
    <w:rsid w:val="00CC08B5"/>
    <w:rsid w:val="00CC123E"/>
    <w:rsid w:val="00CC1D5E"/>
    <w:rsid w:val="00CC2DE2"/>
    <w:rsid w:val="00CC330C"/>
    <w:rsid w:val="00CC365F"/>
    <w:rsid w:val="00CC3CE2"/>
    <w:rsid w:val="00CC3E61"/>
    <w:rsid w:val="00CC4EF1"/>
    <w:rsid w:val="00CC6A83"/>
    <w:rsid w:val="00CC70A4"/>
    <w:rsid w:val="00CC7BC3"/>
    <w:rsid w:val="00CC7E3E"/>
    <w:rsid w:val="00CD0412"/>
    <w:rsid w:val="00CD0D24"/>
    <w:rsid w:val="00CD0DA3"/>
    <w:rsid w:val="00CD3EBD"/>
    <w:rsid w:val="00CD4408"/>
    <w:rsid w:val="00CD4930"/>
    <w:rsid w:val="00CD4D79"/>
    <w:rsid w:val="00CD50EE"/>
    <w:rsid w:val="00CD51F0"/>
    <w:rsid w:val="00CD543E"/>
    <w:rsid w:val="00CD5AB6"/>
    <w:rsid w:val="00CD5E63"/>
    <w:rsid w:val="00CD65B4"/>
    <w:rsid w:val="00CD67BB"/>
    <w:rsid w:val="00CD7A44"/>
    <w:rsid w:val="00CE07ED"/>
    <w:rsid w:val="00CE1D0F"/>
    <w:rsid w:val="00CE2544"/>
    <w:rsid w:val="00CE2D29"/>
    <w:rsid w:val="00CE2DE5"/>
    <w:rsid w:val="00CE30DE"/>
    <w:rsid w:val="00CE3264"/>
    <w:rsid w:val="00CE380F"/>
    <w:rsid w:val="00CE449C"/>
    <w:rsid w:val="00CE4D8C"/>
    <w:rsid w:val="00CE5278"/>
    <w:rsid w:val="00CE5ED6"/>
    <w:rsid w:val="00CF01FB"/>
    <w:rsid w:val="00CF104B"/>
    <w:rsid w:val="00CF1631"/>
    <w:rsid w:val="00CF1BE8"/>
    <w:rsid w:val="00CF2D9A"/>
    <w:rsid w:val="00CF38AB"/>
    <w:rsid w:val="00CF4AA7"/>
    <w:rsid w:val="00CF5A6C"/>
    <w:rsid w:val="00CF5F7D"/>
    <w:rsid w:val="00CF7F2C"/>
    <w:rsid w:val="00D02278"/>
    <w:rsid w:val="00D022F6"/>
    <w:rsid w:val="00D02A36"/>
    <w:rsid w:val="00D0391E"/>
    <w:rsid w:val="00D03D23"/>
    <w:rsid w:val="00D0538E"/>
    <w:rsid w:val="00D06467"/>
    <w:rsid w:val="00D105A7"/>
    <w:rsid w:val="00D11C1D"/>
    <w:rsid w:val="00D12BEC"/>
    <w:rsid w:val="00D1459B"/>
    <w:rsid w:val="00D14975"/>
    <w:rsid w:val="00D152D6"/>
    <w:rsid w:val="00D1568C"/>
    <w:rsid w:val="00D15DE6"/>
    <w:rsid w:val="00D15EDD"/>
    <w:rsid w:val="00D16054"/>
    <w:rsid w:val="00D174FE"/>
    <w:rsid w:val="00D17668"/>
    <w:rsid w:val="00D20E2E"/>
    <w:rsid w:val="00D21471"/>
    <w:rsid w:val="00D243CD"/>
    <w:rsid w:val="00D24D28"/>
    <w:rsid w:val="00D24E36"/>
    <w:rsid w:val="00D25732"/>
    <w:rsid w:val="00D258F9"/>
    <w:rsid w:val="00D30B67"/>
    <w:rsid w:val="00D3186C"/>
    <w:rsid w:val="00D32AED"/>
    <w:rsid w:val="00D32BA8"/>
    <w:rsid w:val="00D33100"/>
    <w:rsid w:val="00D34622"/>
    <w:rsid w:val="00D34AEE"/>
    <w:rsid w:val="00D34AF9"/>
    <w:rsid w:val="00D35882"/>
    <w:rsid w:val="00D36C87"/>
    <w:rsid w:val="00D37035"/>
    <w:rsid w:val="00D3711F"/>
    <w:rsid w:val="00D40273"/>
    <w:rsid w:val="00D407B1"/>
    <w:rsid w:val="00D40C84"/>
    <w:rsid w:val="00D410FC"/>
    <w:rsid w:val="00D479D8"/>
    <w:rsid w:val="00D47ABD"/>
    <w:rsid w:val="00D47F4F"/>
    <w:rsid w:val="00D5104A"/>
    <w:rsid w:val="00D51314"/>
    <w:rsid w:val="00D5145B"/>
    <w:rsid w:val="00D515CC"/>
    <w:rsid w:val="00D51BBE"/>
    <w:rsid w:val="00D52FCF"/>
    <w:rsid w:val="00D539FC"/>
    <w:rsid w:val="00D54121"/>
    <w:rsid w:val="00D55390"/>
    <w:rsid w:val="00D55871"/>
    <w:rsid w:val="00D55C38"/>
    <w:rsid w:val="00D5612C"/>
    <w:rsid w:val="00D568A8"/>
    <w:rsid w:val="00D601D8"/>
    <w:rsid w:val="00D605CA"/>
    <w:rsid w:val="00D60EBE"/>
    <w:rsid w:val="00D61445"/>
    <w:rsid w:val="00D61681"/>
    <w:rsid w:val="00D61823"/>
    <w:rsid w:val="00D62243"/>
    <w:rsid w:val="00D63765"/>
    <w:rsid w:val="00D63A3A"/>
    <w:rsid w:val="00D65655"/>
    <w:rsid w:val="00D65BA1"/>
    <w:rsid w:val="00D66C22"/>
    <w:rsid w:val="00D67465"/>
    <w:rsid w:val="00D7104D"/>
    <w:rsid w:val="00D717DC"/>
    <w:rsid w:val="00D73B27"/>
    <w:rsid w:val="00D73B4D"/>
    <w:rsid w:val="00D74223"/>
    <w:rsid w:val="00D74DA5"/>
    <w:rsid w:val="00D75514"/>
    <w:rsid w:val="00D75CED"/>
    <w:rsid w:val="00D761D2"/>
    <w:rsid w:val="00D77839"/>
    <w:rsid w:val="00D803BC"/>
    <w:rsid w:val="00D81419"/>
    <w:rsid w:val="00D83035"/>
    <w:rsid w:val="00D83927"/>
    <w:rsid w:val="00D83C49"/>
    <w:rsid w:val="00D85C63"/>
    <w:rsid w:val="00D867B1"/>
    <w:rsid w:val="00D86FE3"/>
    <w:rsid w:val="00D87134"/>
    <w:rsid w:val="00D87B85"/>
    <w:rsid w:val="00D87DBC"/>
    <w:rsid w:val="00D918DB"/>
    <w:rsid w:val="00D91FA8"/>
    <w:rsid w:val="00D93127"/>
    <w:rsid w:val="00D934F7"/>
    <w:rsid w:val="00D9382F"/>
    <w:rsid w:val="00D94CC4"/>
    <w:rsid w:val="00D95176"/>
    <w:rsid w:val="00D9584E"/>
    <w:rsid w:val="00D95BE3"/>
    <w:rsid w:val="00D96A77"/>
    <w:rsid w:val="00D97BAA"/>
    <w:rsid w:val="00DA1388"/>
    <w:rsid w:val="00DA15A9"/>
    <w:rsid w:val="00DA2B71"/>
    <w:rsid w:val="00DA33FF"/>
    <w:rsid w:val="00DA3B57"/>
    <w:rsid w:val="00DA4E42"/>
    <w:rsid w:val="00DA5288"/>
    <w:rsid w:val="00DA5BA7"/>
    <w:rsid w:val="00DA5CAF"/>
    <w:rsid w:val="00DB0E4D"/>
    <w:rsid w:val="00DB24AE"/>
    <w:rsid w:val="00DB2DA8"/>
    <w:rsid w:val="00DB2E0D"/>
    <w:rsid w:val="00DB5F26"/>
    <w:rsid w:val="00DB722D"/>
    <w:rsid w:val="00DB7A18"/>
    <w:rsid w:val="00DC01CC"/>
    <w:rsid w:val="00DC0449"/>
    <w:rsid w:val="00DC277D"/>
    <w:rsid w:val="00DC3001"/>
    <w:rsid w:val="00DC34CF"/>
    <w:rsid w:val="00DC66A4"/>
    <w:rsid w:val="00DC673D"/>
    <w:rsid w:val="00DC6A1F"/>
    <w:rsid w:val="00DC7145"/>
    <w:rsid w:val="00DC747E"/>
    <w:rsid w:val="00DD0165"/>
    <w:rsid w:val="00DD301E"/>
    <w:rsid w:val="00DD30A9"/>
    <w:rsid w:val="00DD315F"/>
    <w:rsid w:val="00DD3E1F"/>
    <w:rsid w:val="00DD5823"/>
    <w:rsid w:val="00DD5F8A"/>
    <w:rsid w:val="00DD6C7F"/>
    <w:rsid w:val="00DD790A"/>
    <w:rsid w:val="00DE017C"/>
    <w:rsid w:val="00DE05B6"/>
    <w:rsid w:val="00DE101E"/>
    <w:rsid w:val="00DE161E"/>
    <w:rsid w:val="00DE1C0D"/>
    <w:rsid w:val="00DE4498"/>
    <w:rsid w:val="00DE4C43"/>
    <w:rsid w:val="00DE5E15"/>
    <w:rsid w:val="00DE6048"/>
    <w:rsid w:val="00DE66B4"/>
    <w:rsid w:val="00DE6772"/>
    <w:rsid w:val="00DE6BC7"/>
    <w:rsid w:val="00DE7104"/>
    <w:rsid w:val="00DF0003"/>
    <w:rsid w:val="00DF13DC"/>
    <w:rsid w:val="00DF1617"/>
    <w:rsid w:val="00DF2571"/>
    <w:rsid w:val="00DF396B"/>
    <w:rsid w:val="00DF3B37"/>
    <w:rsid w:val="00DF4534"/>
    <w:rsid w:val="00DF4714"/>
    <w:rsid w:val="00DF4E6A"/>
    <w:rsid w:val="00DF7191"/>
    <w:rsid w:val="00DF73CB"/>
    <w:rsid w:val="00DF799A"/>
    <w:rsid w:val="00DF7BD9"/>
    <w:rsid w:val="00DF7D05"/>
    <w:rsid w:val="00DF7FD7"/>
    <w:rsid w:val="00E0030C"/>
    <w:rsid w:val="00E011BC"/>
    <w:rsid w:val="00E017A8"/>
    <w:rsid w:val="00E01A66"/>
    <w:rsid w:val="00E01B22"/>
    <w:rsid w:val="00E039D0"/>
    <w:rsid w:val="00E03BD3"/>
    <w:rsid w:val="00E03F5B"/>
    <w:rsid w:val="00E04541"/>
    <w:rsid w:val="00E04569"/>
    <w:rsid w:val="00E04B22"/>
    <w:rsid w:val="00E05A22"/>
    <w:rsid w:val="00E05FAA"/>
    <w:rsid w:val="00E05FCA"/>
    <w:rsid w:val="00E065B1"/>
    <w:rsid w:val="00E068A3"/>
    <w:rsid w:val="00E071F6"/>
    <w:rsid w:val="00E077A9"/>
    <w:rsid w:val="00E1183C"/>
    <w:rsid w:val="00E11DB6"/>
    <w:rsid w:val="00E12360"/>
    <w:rsid w:val="00E1287A"/>
    <w:rsid w:val="00E130B5"/>
    <w:rsid w:val="00E13ADF"/>
    <w:rsid w:val="00E13CAD"/>
    <w:rsid w:val="00E16EEF"/>
    <w:rsid w:val="00E175A2"/>
    <w:rsid w:val="00E17769"/>
    <w:rsid w:val="00E205E0"/>
    <w:rsid w:val="00E20CF4"/>
    <w:rsid w:val="00E20D28"/>
    <w:rsid w:val="00E210EA"/>
    <w:rsid w:val="00E216B8"/>
    <w:rsid w:val="00E225BF"/>
    <w:rsid w:val="00E229A0"/>
    <w:rsid w:val="00E22AC4"/>
    <w:rsid w:val="00E22FAE"/>
    <w:rsid w:val="00E23B99"/>
    <w:rsid w:val="00E23EED"/>
    <w:rsid w:val="00E24A80"/>
    <w:rsid w:val="00E24BC3"/>
    <w:rsid w:val="00E24C88"/>
    <w:rsid w:val="00E24D32"/>
    <w:rsid w:val="00E25249"/>
    <w:rsid w:val="00E27A68"/>
    <w:rsid w:val="00E30682"/>
    <w:rsid w:val="00E30747"/>
    <w:rsid w:val="00E30D57"/>
    <w:rsid w:val="00E342AE"/>
    <w:rsid w:val="00E344D5"/>
    <w:rsid w:val="00E345E5"/>
    <w:rsid w:val="00E34FB4"/>
    <w:rsid w:val="00E35268"/>
    <w:rsid w:val="00E35602"/>
    <w:rsid w:val="00E36DA3"/>
    <w:rsid w:val="00E37157"/>
    <w:rsid w:val="00E37BCE"/>
    <w:rsid w:val="00E40B24"/>
    <w:rsid w:val="00E41400"/>
    <w:rsid w:val="00E416E0"/>
    <w:rsid w:val="00E418A4"/>
    <w:rsid w:val="00E41ED3"/>
    <w:rsid w:val="00E427AD"/>
    <w:rsid w:val="00E42A79"/>
    <w:rsid w:val="00E44FCA"/>
    <w:rsid w:val="00E45001"/>
    <w:rsid w:val="00E451F1"/>
    <w:rsid w:val="00E45A5B"/>
    <w:rsid w:val="00E46DD2"/>
    <w:rsid w:val="00E46E4D"/>
    <w:rsid w:val="00E47455"/>
    <w:rsid w:val="00E50586"/>
    <w:rsid w:val="00E50C97"/>
    <w:rsid w:val="00E511DE"/>
    <w:rsid w:val="00E51A43"/>
    <w:rsid w:val="00E51D20"/>
    <w:rsid w:val="00E52351"/>
    <w:rsid w:val="00E53D91"/>
    <w:rsid w:val="00E54AB4"/>
    <w:rsid w:val="00E54D71"/>
    <w:rsid w:val="00E5684F"/>
    <w:rsid w:val="00E569E2"/>
    <w:rsid w:val="00E578D5"/>
    <w:rsid w:val="00E603E9"/>
    <w:rsid w:val="00E6046D"/>
    <w:rsid w:val="00E61A07"/>
    <w:rsid w:val="00E61F7C"/>
    <w:rsid w:val="00E63960"/>
    <w:rsid w:val="00E63BF7"/>
    <w:rsid w:val="00E6410B"/>
    <w:rsid w:val="00E64C3D"/>
    <w:rsid w:val="00E64E97"/>
    <w:rsid w:val="00E65010"/>
    <w:rsid w:val="00E65F62"/>
    <w:rsid w:val="00E66242"/>
    <w:rsid w:val="00E66376"/>
    <w:rsid w:val="00E664F5"/>
    <w:rsid w:val="00E66CD0"/>
    <w:rsid w:val="00E705C0"/>
    <w:rsid w:val="00E726E5"/>
    <w:rsid w:val="00E729A6"/>
    <w:rsid w:val="00E72D4E"/>
    <w:rsid w:val="00E73838"/>
    <w:rsid w:val="00E740F0"/>
    <w:rsid w:val="00E7417C"/>
    <w:rsid w:val="00E7565A"/>
    <w:rsid w:val="00E76DC7"/>
    <w:rsid w:val="00E77309"/>
    <w:rsid w:val="00E77520"/>
    <w:rsid w:val="00E77A18"/>
    <w:rsid w:val="00E81383"/>
    <w:rsid w:val="00E81906"/>
    <w:rsid w:val="00E82B9B"/>
    <w:rsid w:val="00E82D8C"/>
    <w:rsid w:val="00E8360A"/>
    <w:rsid w:val="00E85A3B"/>
    <w:rsid w:val="00E873A0"/>
    <w:rsid w:val="00E8791C"/>
    <w:rsid w:val="00E87AC9"/>
    <w:rsid w:val="00E87E67"/>
    <w:rsid w:val="00E91122"/>
    <w:rsid w:val="00E92198"/>
    <w:rsid w:val="00E92272"/>
    <w:rsid w:val="00E92F6F"/>
    <w:rsid w:val="00E93360"/>
    <w:rsid w:val="00E9461C"/>
    <w:rsid w:val="00E949D2"/>
    <w:rsid w:val="00E9510E"/>
    <w:rsid w:val="00E952D4"/>
    <w:rsid w:val="00E95B4B"/>
    <w:rsid w:val="00E95E6F"/>
    <w:rsid w:val="00E96FCE"/>
    <w:rsid w:val="00E97676"/>
    <w:rsid w:val="00EA01AE"/>
    <w:rsid w:val="00EA0D5B"/>
    <w:rsid w:val="00EA1DAA"/>
    <w:rsid w:val="00EA3846"/>
    <w:rsid w:val="00EA4876"/>
    <w:rsid w:val="00EA5721"/>
    <w:rsid w:val="00EA7F65"/>
    <w:rsid w:val="00EB04D4"/>
    <w:rsid w:val="00EB06C3"/>
    <w:rsid w:val="00EB1ECF"/>
    <w:rsid w:val="00EB29E6"/>
    <w:rsid w:val="00EB5479"/>
    <w:rsid w:val="00EB7127"/>
    <w:rsid w:val="00EB755B"/>
    <w:rsid w:val="00EB76C5"/>
    <w:rsid w:val="00EC0FFE"/>
    <w:rsid w:val="00EC20C6"/>
    <w:rsid w:val="00EC20EC"/>
    <w:rsid w:val="00EC2516"/>
    <w:rsid w:val="00EC3166"/>
    <w:rsid w:val="00EC3BF7"/>
    <w:rsid w:val="00EC43B1"/>
    <w:rsid w:val="00EC4659"/>
    <w:rsid w:val="00EC6A06"/>
    <w:rsid w:val="00EC7547"/>
    <w:rsid w:val="00EC7BC7"/>
    <w:rsid w:val="00EC7C1C"/>
    <w:rsid w:val="00ED00F8"/>
    <w:rsid w:val="00ED07C6"/>
    <w:rsid w:val="00ED1AB8"/>
    <w:rsid w:val="00ED32B3"/>
    <w:rsid w:val="00ED3EA2"/>
    <w:rsid w:val="00ED3F80"/>
    <w:rsid w:val="00ED46EC"/>
    <w:rsid w:val="00EE0511"/>
    <w:rsid w:val="00EE10DB"/>
    <w:rsid w:val="00EE1A11"/>
    <w:rsid w:val="00EE1AF3"/>
    <w:rsid w:val="00EE1FB2"/>
    <w:rsid w:val="00EE22E9"/>
    <w:rsid w:val="00EE2833"/>
    <w:rsid w:val="00EE2B8B"/>
    <w:rsid w:val="00EE3C45"/>
    <w:rsid w:val="00EE4138"/>
    <w:rsid w:val="00EE4746"/>
    <w:rsid w:val="00EE5014"/>
    <w:rsid w:val="00EE50AA"/>
    <w:rsid w:val="00EE5A54"/>
    <w:rsid w:val="00EE6DB8"/>
    <w:rsid w:val="00EE73A9"/>
    <w:rsid w:val="00EE7408"/>
    <w:rsid w:val="00EF055C"/>
    <w:rsid w:val="00EF0D99"/>
    <w:rsid w:val="00EF11E9"/>
    <w:rsid w:val="00EF238F"/>
    <w:rsid w:val="00EF2486"/>
    <w:rsid w:val="00EF3E82"/>
    <w:rsid w:val="00EF4618"/>
    <w:rsid w:val="00EF5356"/>
    <w:rsid w:val="00EF5F10"/>
    <w:rsid w:val="00EF723C"/>
    <w:rsid w:val="00EF7E5E"/>
    <w:rsid w:val="00F0014A"/>
    <w:rsid w:val="00F00B22"/>
    <w:rsid w:val="00F010D5"/>
    <w:rsid w:val="00F012D5"/>
    <w:rsid w:val="00F015D1"/>
    <w:rsid w:val="00F02E8C"/>
    <w:rsid w:val="00F03125"/>
    <w:rsid w:val="00F1018D"/>
    <w:rsid w:val="00F11D40"/>
    <w:rsid w:val="00F1235D"/>
    <w:rsid w:val="00F12D15"/>
    <w:rsid w:val="00F131C1"/>
    <w:rsid w:val="00F13540"/>
    <w:rsid w:val="00F14364"/>
    <w:rsid w:val="00F1519C"/>
    <w:rsid w:val="00F151AE"/>
    <w:rsid w:val="00F17A56"/>
    <w:rsid w:val="00F204FE"/>
    <w:rsid w:val="00F209E8"/>
    <w:rsid w:val="00F20EE5"/>
    <w:rsid w:val="00F21589"/>
    <w:rsid w:val="00F23485"/>
    <w:rsid w:val="00F2384D"/>
    <w:rsid w:val="00F25632"/>
    <w:rsid w:val="00F27AC0"/>
    <w:rsid w:val="00F27B30"/>
    <w:rsid w:val="00F27B58"/>
    <w:rsid w:val="00F30DA2"/>
    <w:rsid w:val="00F30DD9"/>
    <w:rsid w:val="00F32CE9"/>
    <w:rsid w:val="00F34CD2"/>
    <w:rsid w:val="00F37C3E"/>
    <w:rsid w:val="00F40C4B"/>
    <w:rsid w:val="00F41343"/>
    <w:rsid w:val="00F41ED2"/>
    <w:rsid w:val="00F42163"/>
    <w:rsid w:val="00F42869"/>
    <w:rsid w:val="00F43408"/>
    <w:rsid w:val="00F44D5C"/>
    <w:rsid w:val="00F4503A"/>
    <w:rsid w:val="00F45B01"/>
    <w:rsid w:val="00F45D84"/>
    <w:rsid w:val="00F4644F"/>
    <w:rsid w:val="00F46781"/>
    <w:rsid w:val="00F47EC4"/>
    <w:rsid w:val="00F50D4D"/>
    <w:rsid w:val="00F52A1E"/>
    <w:rsid w:val="00F52ECC"/>
    <w:rsid w:val="00F532F3"/>
    <w:rsid w:val="00F541F8"/>
    <w:rsid w:val="00F54FAE"/>
    <w:rsid w:val="00F55F75"/>
    <w:rsid w:val="00F576FB"/>
    <w:rsid w:val="00F57B90"/>
    <w:rsid w:val="00F6032F"/>
    <w:rsid w:val="00F62490"/>
    <w:rsid w:val="00F6319B"/>
    <w:rsid w:val="00F64042"/>
    <w:rsid w:val="00F64F4E"/>
    <w:rsid w:val="00F65F2C"/>
    <w:rsid w:val="00F67A88"/>
    <w:rsid w:val="00F67F45"/>
    <w:rsid w:val="00F70D53"/>
    <w:rsid w:val="00F71085"/>
    <w:rsid w:val="00F717A5"/>
    <w:rsid w:val="00F720BE"/>
    <w:rsid w:val="00F7212D"/>
    <w:rsid w:val="00F72142"/>
    <w:rsid w:val="00F7237F"/>
    <w:rsid w:val="00F7377C"/>
    <w:rsid w:val="00F80895"/>
    <w:rsid w:val="00F80B28"/>
    <w:rsid w:val="00F80C2C"/>
    <w:rsid w:val="00F81171"/>
    <w:rsid w:val="00F825E6"/>
    <w:rsid w:val="00F825EC"/>
    <w:rsid w:val="00F82D00"/>
    <w:rsid w:val="00F848F5"/>
    <w:rsid w:val="00F84EC2"/>
    <w:rsid w:val="00F853D0"/>
    <w:rsid w:val="00F85D61"/>
    <w:rsid w:val="00F869E8"/>
    <w:rsid w:val="00F86F54"/>
    <w:rsid w:val="00F873C2"/>
    <w:rsid w:val="00F932C9"/>
    <w:rsid w:val="00F93597"/>
    <w:rsid w:val="00F94F24"/>
    <w:rsid w:val="00F9508E"/>
    <w:rsid w:val="00F96520"/>
    <w:rsid w:val="00F974A4"/>
    <w:rsid w:val="00FA1321"/>
    <w:rsid w:val="00FA174E"/>
    <w:rsid w:val="00FA36E7"/>
    <w:rsid w:val="00FA3D77"/>
    <w:rsid w:val="00FA4004"/>
    <w:rsid w:val="00FA5321"/>
    <w:rsid w:val="00FA561E"/>
    <w:rsid w:val="00FA775C"/>
    <w:rsid w:val="00FB0F78"/>
    <w:rsid w:val="00FB1913"/>
    <w:rsid w:val="00FB315B"/>
    <w:rsid w:val="00FB49B4"/>
    <w:rsid w:val="00FB49F2"/>
    <w:rsid w:val="00FB70B5"/>
    <w:rsid w:val="00FB783A"/>
    <w:rsid w:val="00FC09C0"/>
    <w:rsid w:val="00FC1063"/>
    <w:rsid w:val="00FC1F5A"/>
    <w:rsid w:val="00FC3FD4"/>
    <w:rsid w:val="00FC4B78"/>
    <w:rsid w:val="00FC50AF"/>
    <w:rsid w:val="00FC6997"/>
    <w:rsid w:val="00FC6D7C"/>
    <w:rsid w:val="00FC74BB"/>
    <w:rsid w:val="00FD019F"/>
    <w:rsid w:val="00FD13C7"/>
    <w:rsid w:val="00FD1479"/>
    <w:rsid w:val="00FD14F5"/>
    <w:rsid w:val="00FD1D12"/>
    <w:rsid w:val="00FD2984"/>
    <w:rsid w:val="00FD3869"/>
    <w:rsid w:val="00FD404E"/>
    <w:rsid w:val="00FD615B"/>
    <w:rsid w:val="00FD67D5"/>
    <w:rsid w:val="00FD7A12"/>
    <w:rsid w:val="00FE0510"/>
    <w:rsid w:val="00FE1178"/>
    <w:rsid w:val="00FE1479"/>
    <w:rsid w:val="00FE1B56"/>
    <w:rsid w:val="00FE1DB8"/>
    <w:rsid w:val="00FE1DBB"/>
    <w:rsid w:val="00FE2D3C"/>
    <w:rsid w:val="00FE3106"/>
    <w:rsid w:val="00FE4720"/>
    <w:rsid w:val="00FE4C56"/>
    <w:rsid w:val="00FE5AE1"/>
    <w:rsid w:val="00FE7D37"/>
    <w:rsid w:val="00FF002B"/>
    <w:rsid w:val="00FF02ED"/>
    <w:rsid w:val="00FF0643"/>
    <w:rsid w:val="00FF0BD2"/>
    <w:rsid w:val="00FF11BB"/>
    <w:rsid w:val="00FF1DBA"/>
    <w:rsid w:val="00FF213F"/>
    <w:rsid w:val="00FF2C82"/>
    <w:rsid w:val="00FF35DC"/>
    <w:rsid w:val="00FF3B1A"/>
    <w:rsid w:val="00FF55FB"/>
    <w:rsid w:val="00FF5D02"/>
    <w:rsid w:val="00FF6950"/>
    <w:rsid w:val="00FF7B3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91"/>
    <o:shapelayout v:ext="edit">
      <o:idmap v:ext="edit" data="1"/>
    </o:shapelayout>
  </w:shapeDefaults>
  <w:decimalSymbol w:val=","/>
  <w:listSeparator w:val=";"/>
  <w14:docId w14:val="6277A181"/>
  <w15:docId w15:val="{09DDBE41-25E4-41B1-9208-E95F0C3AD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703BD"/>
    <w:pPr>
      <w:ind w:left="567"/>
    </w:pPr>
    <w:rPr>
      <w:sz w:val="24"/>
    </w:rPr>
  </w:style>
  <w:style w:type="paragraph" w:styleId="Rubrik1">
    <w:name w:val="heading 1"/>
    <w:basedOn w:val="Rubrik2"/>
    <w:next w:val="Normal"/>
    <w:qFormat/>
    <w:rsid w:val="007D5B94"/>
    <w:pPr>
      <w:pBdr>
        <w:bottom w:val="single" w:sz="4" w:space="1" w:color="auto"/>
      </w:pBdr>
      <w:tabs>
        <w:tab w:val="left" w:pos="851"/>
      </w:tabs>
      <w:spacing w:after="240"/>
      <w:ind w:right="0"/>
      <w:outlineLvl w:val="0"/>
    </w:pPr>
  </w:style>
  <w:style w:type="paragraph" w:styleId="Rubrik2">
    <w:name w:val="heading 2"/>
    <w:basedOn w:val="Normal"/>
    <w:next w:val="Normal"/>
    <w:qFormat/>
    <w:rsid w:val="007D5B94"/>
    <w:pPr>
      <w:keepNext/>
      <w:spacing w:before="240" w:after="120"/>
      <w:ind w:right="284"/>
      <w:outlineLvl w:val="1"/>
    </w:pPr>
    <w:rPr>
      <w:b/>
      <w:sz w:val="28"/>
      <w:szCs w:val="28"/>
    </w:rPr>
  </w:style>
  <w:style w:type="paragraph" w:styleId="Rubrik3">
    <w:name w:val="heading 3"/>
    <w:basedOn w:val="Normal"/>
    <w:next w:val="Normal"/>
    <w:qFormat/>
    <w:rsid w:val="004F0546"/>
    <w:pPr>
      <w:spacing w:before="240" w:after="240"/>
      <w:ind w:right="284"/>
      <w:outlineLvl w:val="2"/>
    </w:pPr>
    <w:rPr>
      <w:b/>
      <w:i/>
    </w:rPr>
  </w:style>
  <w:style w:type="paragraph" w:styleId="Rubrik4">
    <w:name w:val="heading 4"/>
    <w:basedOn w:val="Normal"/>
    <w:next w:val="Normal"/>
    <w:link w:val="Rubrik4Char"/>
    <w:qFormat/>
    <w:rsid w:val="004F0546"/>
    <w:pPr>
      <w:keepNext/>
      <w:spacing w:before="240" w:after="120"/>
      <w:outlineLvl w:val="3"/>
    </w:pPr>
    <w:rPr>
      <w:i/>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rsid w:val="000A5398"/>
    <w:pPr>
      <w:ind w:left="0"/>
    </w:pPr>
  </w:style>
  <w:style w:type="paragraph" w:styleId="Lista">
    <w:name w:val="List"/>
    <w:basedOn w:val="Normal"/>
    <w:uiPriority w:val="99"/>
    <w:rsid w:val="000A5398"/>
    <w:pPr>
      <w:spacing w:before="240"/>
    </w:pPr>
  </w:style>
  <w:style w:type="paragraph" w:customStyle="1" w:styleId="Litenlista">
    <w:name w:val="Liten lista"/>
    <w:basedOn w:val="Lista"/>
    <w:rsid w:val="000A5398"/>
    <w:pPr>
      <w:spacing w:before="120"/>
      <w:ind w:left="0"/>
    </w:pPr>
  </w:style>
  <w:style w:type="paragraph" w:customStyle="1" w:styleId="Litennumreradlista">
    <w:name w:val="Liten numrerad lista"/>
    <w:basedOn w:val="Normal"/>
    <w:rsid w:val="000A5398"/>
    <w:pPr>
      <w:numPr>
        <w:numId w:val="3"/>
      </w:numPr>
    </w:pPr>
  </w:style>
  <w:style w:type="paragraph" w:customStyle="1" w:styleId="Sndlista">
    <w:name w:val="Sändlista"/>
    <w:basedOn w:val="Normal"/>
    <w:rsid w:val="000A5398"/>
    <w:pPr>
      <w:ind w:left="907" w:hanging="340"/>
    </w:pPr>
    <w:rPr>
      <w:sz w:val="20"/>
    </w:rPr>
  </w:style>
  <w:style w:type="paragraph" w:styleId="Sidhuvud">
    <w:name w:val="header"/>
    <w:basedOn w:val="Normal"/>
    <w:link w:val="SidhuvudChar"/>
    <w:rsid w:val="000A5398"/>
    <w:pPr>
      <w:tabs>
        <w:tab w:val="center" w:pos="4536"/>
        <w:tab w:val="right" w:pos="9072"/>
      </w:tabs>
    </w:pPr>
  </w:style>
  <w:style w:type="paragraph" w:styleId="Sidfot">
    <w:name w:val="footer"/>
    <w:basedOn w:val="Normal"/>
    <w:rsid w:val="000A5398"/>
    <w:pPr>
      <w:tabs>
        <w:tab w:val="center" w:pos="4536"/>
        <w:tab w:val="right" w:pos="9072"/>
      </w:tabs>
    </w:pPr>
  </w:style>
  <w:style w:type="paragraph" w:customStyle="1" w:styleId="Rubrikmini">
    <w:name w:val="Rubrik mini"/>
    <w:basedOn w:val="Rubrik4"/>
    <w:rsid w:val="000A5398"/>
    <w:pPr>
      <w:spacing w:before="120" w:after="0"/>
    </w:pPr>
  </w:style>
  <w:style w:type="paragraph" w:styleId="Brdtextmedindrag">
    <w:name w:val="Body Text Indent"/>
    <w:basedOn w:val="Normal"/>
    <w:rsid w:val="000A5398"/>
  </w:style>
  <w:style w:type="paragraph" w:styleId="Brdtextmedindrag2">
    <w:name w:val="Body Text Indent 2"/>
    <w:basedOn w:val="Normal"/>
    <w:rsid w:val="00884EE8"/>
    <w:pPr>
      <w:spacing w:after="120" w:line="480" w:lineRule="auto"/>
      <w:ind w:left="283"/>
    </w:pPr>
  </w:style>
  <w:style w:type="paragraph" w:styleId="Brdtext2">
    <w:name w:val="Body Text 2"/>
    <w:basedOn w:val="Normal"/>
    <w:rsid w:val="00884EE8"/>
    <w:pPr>
      <w:spacing w:after="120" w:line="480" w:lineRule="auto"/>
    </w:pPr>
  </w:style>
  <w:style w:type="paragraph" w:styleId="Ballongtext">
    <w:name w:val="Balloon Text"/>
    <w:basedOn w:val="Normal"/>
    <w:semiHidden/>
    <w:rsid w:val="0013122E"/>
    <w:rPr>
      <w:rFonts w:ascii="Tahoma" w:hAnsi="Tahoma" w:cs="Tahoma"/>
      <w:sz w:val="16"/>
      <w:szCs w:val="16"/>
    </w:rPr>
  </w:style>
  <w:style w:type="paragraph" w:styleId="Dokumentversikt">
    <w:name w:val="Document Map"/>
    <w:basedOn w:val="Normal"/>
    <w:semiHidden/>
    <w:rsid w:val="009C54E5"/>
    <w:pPr>
      <w:shd w:val="clear" w:color="auto" w:fill="000080"/>
    </w:pPr>
    <w:rPr>
      <w:rFonts w:ascii="Tahoma" w:hAnsi="Tahoma" w:cs="Tahoma"/>
      <w:sz w:val="20"/>
    </w:rPr>
  </w:style>
  <w:style w:type="character" w:customStyle="1" w:styleId="SidhuvudChar">
    <w:name w:val="Sidhuvud Char"/>
    <w:link w:val="Sidhuvud"/>
    <w:rsid w:val="004673ED"/>
    <w:rPr>
      <w:sz w:val="24"/>
      <w:lang w:val="sv-SE" w:eastAsia="sv-SE" w:bidi="ar-SA"/>
    </w:rPr>
  </w:style>
  <w:style w:type="character" w:styleId="Hyperlnk">
    <w:name w:val="Hyperlink"/>
    <w:rsid w:val="002C1AFC"/>
    <w:rPr>
      <w:color w:val="0000FF"/>
      <w:u w:val="single"/>
    </w:rPr>
  </w:style>
  <w:style w:type="character" w:styleId="AnvndHyperlnk">
    <w:name w:val="FollowedHyperlink"/>
    <w:rsid w:val="002C1AFC"/>
    <w:rPr>
      <w:color w:val="800080"/>
      <w:u w:val="single"/>
    </w:rPr>
  </w:style>
  <w:style w:type="paragraph" w:styleId="Liststycke">
    <w:name w:val="List Paragraph"/>
    <w:basedOn w:val="Normal"/>
    <w:link w:val="ListstyckeChar"/>
    <w:uiPriority w:val="34"/>
    <w:qFormat/>
    <w:rsid w:val="007B41AD"/>
    <w:pPr>
      <w:ind w:left="720"/>
      <w:contextualSpacing/>
    </w:pPr>
  </w:style>
  <w:style w:type="character" w:styleId="Kommentarsreferens">
    <w:name w:val="annotation reference"/>
    <w:basedOn w:val="Standardstycketeckensnitt"/>
    <w:rsid w:val="008B486A"/>
    <w:rPr>
      <w:sz w:val="16"/>
      <w:szCs w:val="16"/>
    </w:rPr>
  </w:style>
  <w:style w:type="paragraph" w:styleId="Kommentarer">
    <w:name w:val="annotation text"/>
    <w:basedOn w:val="Normal"/>
    <w:link w:val="KommentarerChar"/>
    <w:rsid w:val="008B486A"/>
    <w:rPr>
      <w:sz w:val="20"/>
    </w:rPr>
  </w:style>
  <w:style w:type="character" w:customStyle="1" w:styleId="KommentarerChar">
    <w:name w:val="Kommentarer Char"/>
    <w:basedOn w:val="Standardstycketeckensnitt"/>
    <w:link w:val="Kommentarer"/>
    <w:rsid w:val="008B486A"/>
  </w:style>
  <w:style w:type="paragraph" w:styleId="Kommentarsmne">
    <w:name w:val="annotation subject"/>
    <w:basedOn w:val="Kommentarer"/>
    <w:next w:val="Kommentarer"/>
    <w:link w:val="KommentarsmneChar"/>
    <w:rsid w:val="008B486A"/>
    <w:rPr>
      <w:b/>
      <w:bCs/>
    </w:rPr>
  </w:style>
  <w:style w:type="character" w:customStyle="1" w:styleId="KommentarsmneChar">
    <w:name w:val="Kommentarsämne Char"/>
    <w:basedOn w:val="KommentarerChar"/>
    <w:link w:val="Kommentarsmne"/>
    <w:rsid w:val="008B486A"/>
    <w:rPr>
      <w:b/>
      <w:bCs/>
    </w:rPr>
  </w:style>
  <w:style w:type="paragraph" w:styleId="Revision">
    <w:name w:val="Revision"/>
    <w:hidden/>
    <w:uiPriority w:val="99"/>
    <w:semiHidden/>
    <w:rsid w:val="008B486A"/>
    <w:rPr>
      <w:sz w:val="24"/>
    </w:rPr>
  </w:style>
  <w:style w:type="character" w:customStyle="1" w:styleId="BrdtextChar">
    <w:name w:val="Brödtext Char"/>
    <w:link w:val="Brdtext"/>
    <w:rsid w:val="008C51ED"/>
    <w:rPr>
      <w:sz w:val="24"/>
    </w:rPr>
  </w:style>
  <w:style w:type="paragraph" w:customStyle="1" w:styleId="rubrik5">
    <w:name w:val="rubrik5"/>
    <w:basedOn w:val="Rubrik4"/>
    <w:link w:val="rubrik5Char"/>
    <w:qFormat/>
    <w:rsid w:val="00D40273"/>
    <w:pPr>
      <w:pBdr>
        <w:bottom w:val="single" w:sz="4" w:space="1" w:color="auto"/>
      </w:pBdr>
    </w:pPr>
    <w:rPr>
      <w:i w:val="0"/>
      <w:caps/>
    </w:rPr>
  </w:style>
  <w:style w:type="paragraph" w:customStyle="1" w:styleId="mlruta">
    <w:name w:val="målruta"/>
    <w:basedOn w:val="Normal"/>
    <w:link w:val="mlrutaChar"/>
    <w:qFormat/>
    <w:rsid w:val="00D5145B"/>
    <w:pPr>
      <w:shd w:val="clear" w:color="auto" w:fill="EAF1DD"/>
      <w:spacing w:after="120"/>
    </w:pPr>
  </w:style>
  <w:style w:type="character" w:customStyle="1" w:styleId="Rubrik4Char">
    <w:name w:val="Rubrik 4 Char"/>
    <w:basedOn w:val="Standardstycketeckensnitt"/>
    <w:link w:val="Rubrik4"/>
    <w:rsid w:val="001942D6"/>
    <w:rPr>
      <w:i/>
      <w:sz w:val="24"/>
    </w:rPr>
  </w:style>
  <w:style w:type="character" w:customStyle="1" w:styleId="rubrik5Char">
    <w:name w:val="rubrik5 Char"/>
    <w:basedOn w:val="Rubrik4Char"/>
    <w:link w:val="rubrik5"/>
    <w:rsid w:val="00D40273"/>
    <w:rPr>
      <w:i w:val="0"/>
      <w:caps/>
      <w:sz w:val="24"/>
    </w:rPr>
  </w:style>
  <w:style w:type="paragraph" w:customStyle="1" w:styleId="punktlista">
    <w:name w:val="punktlista"/>
    <w:basedOn w:val="Liststycke"/>
    <w:link w:val="punktlistaChar"/>
    <w:qFormat/>
    <w:rsid w:val="0058437F"/>
    <w:pPr>
      <w:numPr>
        <w:numId w:val="29"/>
      </w:numPr>
      <w:ind w:left="851" w:hanging="284"/>
    </w:pPr>
  </w:style>
  <w:style w:type="character" w:customStyle="1" w:styleId="mlrutaChar">
    <w:name w:val="målruta Char"/>
    <w:basedOn w:val="Standardstycketeckensnitt"/>
    <w:link w:val="mlruta"/>
    <w:rsid w:val="00D5145B"/>
    <w:rPr>
      <w:sz w:val="24"/>
      <w:shd w:val="clear" w:color="auto" w:fill="EAF1DD"/>
    </w:rPr>
  </w:style>
  <w:style w:type="paragraph" w:styleId="Fotnotstext">
    <w:name w:val="footnote text"/>
    <w:basedOn w:val="Normal"/>
    <w:link w:val="FotnotstextChar"/>
    <w:rsid w:val="008A2B27"/>
    <w:rPr>
      <w:sz w:val="20"/>
    </w:rPr>
  </w:style>
  <w:style w:type="character" w:customStyle="1" w:styleId="ListstyckeChar">
    <w:name w:val="Liststycke Char"/>
    <w:basedOn w:val="Standardstycketeckensnitt"/>
    <w:link w:val="Liststycke"/>
    <w:uiPriority w:val="34"/>
    <w:rsid w:val="0058437F"/>
    <w:rPr>
      <w:sz w:val="24"/>
    </w:rPr>
  </w:style>
  <w:style w:type="character" w:customStyle="1" w:styleId="punktlistaChar">
    <w:name w:val="punktlista Char"/>
    <w:basedOn w:val="ListstyckeChar"/>
    <w:link w:val="punktlista"/>
    <w:rsid w:val="0058437F"/>
    <w:rPr>
      <w:sz w:val="24"/>
    </w:rPr>
  </w:style>
  <w:style w:type="character" w:customStyle="1" w:styleId="FotnotstextChar">
    <w:name w:val="Fotnotstext Char"/>
    <w:basedOn w:val="Standardstycketeckensnitt"/>
    <w:link w:val="Fotnotstext"/>
    <w:rsid w:val="008A2B27"/>
  </w:style>
  <w:style w:type="character" w:styleId="Fotnotsreferens">
    <w:name w:val="footnote reference"/>
    <w:basedOn w:val="Standardstycketeckensnitt"/>
    <w:rsid w:val="008A2B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702115">
      <w:bodyDiv w:val="1"/>
      <w:marLeft w:val="0"/>
      <w:marRight w:val="0"/>
      <w:marTop w:val="0"/>
      <w:marBottom w:val="0"/>
      <w:divBdr>
        <w:top w:val="none" w:sz="0" w:space="0" w:color="auto"/>
        <w:left w:val="none" w:sz="0" w:space="0" w:color="auto"/>
        <w:bottom w:val="none" w:sz="0" w:space="0" w:color="auto"/>
        <w:right w:val="none" w:sz="0" w:space="0" w:color="auto"/>
      </w:divBdr>
    </w:div>
    <w:div w:id="1280995063">
      <w:bodyDiv w:val="1"/>
      <w:marLeft w:val="0"/>
      <w:marRight w:val="0"/>
      <w:marTop w:val="0"/>
      <w:marBottom w:val="0"/>
      <w:divBdr>
        <w:top w:val="none" w:sz="0" w:space="0" w:color="auto"/>
        <w:left w:val="none" w:sz="0" w:space="0" w:color="auto"/>
        <w:bottom w:val="none" w:sz="0" w:space="0" w:color="auto"/>
        <w:right w:val="none" w:sz="0" w:space="0" w:color="auto"/>
      </w:divBdr>
      <w:divsChild>
        <w:div w:id="380784697">
          <w:marLeft w:val="0"/>
          <w:marRight w:val="0"/>
          <w:marTop w:val="0"/>
          <w:marBottom w:val="0"/>
          <w:divBdr>
            <w:top w:val="none" w:sz="0" w:space="0" w:color="auto"/>
            <w:left w:val="none" w:sz="0" w:space="0" w:color="auto"/>
            <w:bottom w:val="none" w:sz="0" w:space="0" w:color="auto"/>
            <w:right w:val="none" w:sz="0" w:space="0" w:color="auto"/>
          </w:divBdr>
          <w:divsChild>
            <w:div w:id="1712143875">
              <w:marLeft w:val="0"/>
              <w:marRight w:val="0"/>
              <w:marTop w:val="0"/>
              <w:marBottom w:val="0"/>
              <w:divBdr>
                <w:top w:val="none" w:sz="0" w:space="0" w:color="auto"/>
                <w:left w:val="none" w:sz="0" w:space="0" w:color="auto"/>
                <w:bottom w:val="none" w:sz="0" w:space="0" w:color="auto"/>
                <w:right w:val="none" w:sz="0" w:space="0" w:color="auto"/>
              </w:divBdr>
              <w:divsChild>
                <w:div w:id="459417886">
                  <w:marLeft w:val="0"/>
                  <w:marRight w:val="0"/>
                  <w:marTop w:val="0"/>
                  <w:marBottom w:val="0"/>
                  <w:divBdr>
                    <w:top w:val="none" w:sz="0" w:space="0" w:color="auto"/>
                    <w:left w:val="single" w:sz="2" w:space="0" w:color="9FB9DA"/>
                    <w:bottom w:val="single" w:sz="2" w:space="0" w:color="9FB9DA"/>
                    <w:right w:val="single" w:sz="2" w:space="0" w:color="9FB9DA"/>
                  </w:divBdr>
                </w:div>
              </w:divsChild>
            </w:div>
          </w:divsChild>
        </w:div>
      </w:divsChild>
    </w:div>
    <w:div w:id="1391684374">
      <w:bodyDiv w:val="1"/>
      <w:marLeft w:val="0"/>
      <w:marRight w:val="0"/>
      <w:marTop w:val="0"/>
      <w:marBottom w:val="0"/>
      <w:divBdr>
        <w:top w:val="none" w:sz="0" w:space="0" w:color="auto"/>
        <w:left w:val="none" w:sz="0" w:space="0" w:color="auto"/>
        <w:bottom w:val="none" w:sz="0" w:space="0" w:color="auto"/>
        <w:right w:val="none" w:sz="0" w:space="0" w:color="auto"/>
      </w:divBdr>
      <w:divsChild>
        <w:div w:id="488861549">
          <w:marLeft w:val="150"/>
          <w:marRight w:val="150"/>
          <w:marTop w:val="100"/>
          <w:marBottom w:val="100"/>
          <w:divBdr>
            <w:top w:val="none" w:sz="0" w:space="0" w:color="auto"/>
            <w:left w:val="none" w:sz="0" w:space="0" w:color="auto"/>
            <w:bottom w:val="none" w:sz="0" w:space="0" w:color="auto"/>
            <w:right w:val="none" w:sz="0" w:space="0" w:color="auto"/>
          </w:divBdr>
          <w:divsChild>
            <w:div w:id="678849598">
              <w:marLeft w:val="0"/>
              <w:marRight w:val="0"/>
              <w:marTop w:val="0"/>
              <w:marBottom w:val="0"/>
              <w:divBdr>
                <w:top w:val="none" w:sz="0" w:space="0" w:color="auto"/>
                <w:left w:val="none" w:sz="0" w:space="0" w:color="auto"/>
                <w:bottom w:val="none" w:sz="0" w:space="0" w:color="auto"/>
                <w:right w:val="none" w:sz="0" w:space="0" w:color="auto"/>
              </w:divBdr>
              <w:divsChild>
                <w:div w:id="62411523">
                  <w:marLeft w:val="0"/>
                  <w:marRight w:val="0"/>
                  <w:marTop w:val="0"/>
                  <w:marBottom w:val="0"/>
                  <w:divBdr>
                    <w:top w:val="none" w:sz="0" w:space="0" w:color="auto"/>
                    <w:left w:val="none" w:sz="0" w:space="0" w:color="auto"/>
                    <w:bottom w:val="none" w:sz="0" w:space="0" w:color="auto"/>
                    <w:right w:val="none" w:sz="0" w:space="0" w:color="auto"/>
                  </w:divBdr>
                  <w:divsChild>
                    <w:div w:id="904415367">
                      <w:marLeft w:val="0"/>
                      <w:marRight w:val="0"/>
                      <w:marTop w:val="0"/>
                      <w:marBottom w:val="0"/>
                      <w:divBdr>
                        <w:top w:val="none" w:sz="0" w:space="0" w:color="auto"/>
                        <w:left w:val="none" w:sz="0" w:space="0" w:color="auto"/>
                        <w:bottom w:val="none" w:sz="0" w:space="0" w:color="auto"/>
                        <w:right w:val="none" w:sz="0" w:space="0" w:color="auto"/>
                      </w:divBdr>
                      <w:divsChild>
                        <w:div w:id="496729105">
                          <w:marLeft w:val="0"/>
                          <w:marRight w:val="0"/>
                          <w:marTop w:val="0"/>
                          <w:marBottom w:val="0"/>
                          <w:divBdr>
                            <w:top w:val="none" w:sz="0" w:space="0" w:color="auto"/>
                            <w:left w:val="none" w:sz="0" w:space="0" w:color="auto"/>
                            <w:bottom w:val="none" w:sz="0" w:space="0" w:color="auto"/>
                            <w:right w:val="none" w:sz="0" w:space="0" w:color="auto"/>
                          </w:divBdr>
                          <w:divsChild>
                            <w:div w:id="27688713">
                              <w:marLeft w:val="0"/>
                              <w:marRight w:val="0"/>
                              <w:marTop w:val="0"/>
                              <w:marBottom w:val="0"/>
                              <w:divBdr>
                                <w:top w:val="none" w:sz="0" w:space="0" w:color="auto"/>
                                <w:left w:val="none" w:sz="0" w:space="0" w:color="auto"/>
                                <w:bottom w:val="none" w:sz="0" w:space="0" w:color="auto"/>
                                <w:right w:val="none" w:sz="0" w:space="0" w:color="auto"/>
                              </w:divBdr>
                              <w:divsChild>
                                <w:div w:id="565067610">
                                  <w:marLeft w:val="0"/>
                                  <w:marRight w:val="0"/>
                                  <w:marTop w:val="0"/>
                                  <w:marBottom w:val="0"/>
                                  <w:divBdr>
                                    <w:top w:val="none" w:sz="0" w:space="0" w:color="auto"/>
                                    <w:left w:val="none" w:sz="0" w:space="0" w:color="auto"/>
                                    <w:bottom w:val="none" w:sz="0" w:space="0" w:color="auto"/>
                                    <w:right w:val="none" w:sz="0" w:space="0" w:color="auto"/>
                                  </w:divBdr>
                                  <w:divsChild>
                                    <w:div w:id="49206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8163300">
      <w:bodyDiv w:val="1"/>
      <w:marLeft w:val="0"/>
      <w:marRight w:val="0"/>
      <w:marTop w:val="0"/>
      <w:marBottom w:val="0"/>
      <w:divBdr>
        <w:top w:val="none" w:sz="0" w:space="0" w:color="auto"/>
        <w:left w:val="none" w:sz="0" w:space="0" w:color="auto"/>
        <w:bottom w:val="none" w:sz="0" w:space="0" w:color="auto"/>
        <w:right w:val="none" w:sz="0" w:space="0" w:color="auto"/>
      </w:divBdr>
    </w:div>
    <w:div w:id="1834906809">
      <w:bodyDiv w:val="1"/>
      <w:marLeft w:val="0"/>
      <w:marRight w:val="0"/>
      <w:marTop w:val="0"/>
      <w:marBottom w:val="0"/>
      <w:divBdr>
        <w:top w:val="none" w:sz="0" w:space="0" w:color="auto"/>
        <w:left w:val="none" w:sz="0" w:space="0" w:color="auto"/>
        <w:bottom w:val="none" w:sz="0" w:space="0" w:color="auto"/>
        <w:right w:val="none" w:sz="0" w:space="0" w:color="auto"/>
      </w:divBdr>
      <w:divsChild>
        <w:div w:id="1293897943">
          <w:marLeft w:val="150"/>
          <w:marRight w:val="150"/>
          <w:marTop w:val="100"/>
          <w:marBottom w:val="100"/>
          <w:divBdr>
            <w:top w:val="none" w:sz="0" w:space="0" w:color="auto"/>
            <w:left w:val="none" w:sz="0" w:space="0" w:color="auto"/>
            <w:bottom w:val="none" w:sz="0" w:space="0" w:color="auto"/>
            <w:right w:val="none" w:sz="0" w:space="0" w:color="auto"/>
          </w:divBdr>
          <w:divsChild>
            <w:div w:id="503666469">
              <w:marLeft w:val="0"/>
              <w:marRight w:val="0"/>
              <w:marTop w:val="0"/>
              <w:marBottom w:val="0"/>
              <w:divBdr>
                <w:top w:val="none" w:sz="0" w:space="0" w:color="auto"/>
                <w:left w:val="none" w:sz="0" w:space="0" w:color="auto"/>
                <w:bottom w:val="none" w:sz="0" w:space="0" w:color="auto"/>
                <w:right w:val="none" w:sz="0" w:space="0" w:color="auto"/>
              </w:divBdr>
              <w:divsChild>
                <w:div w:id="1952198593">
                  <w:marLeft w:val="0"/>
                  <w:marRight w:val="0"/>
                  <w:marTop w:val="0"/>
                  <w:marBottom w:val="0"/>
                  <w:divBdr>
                    <w:top w:val="none" w:sz="0" w:space="0" w:color="auto"/>
                    <w:left w:val="none" w:sz="0" w:space="0" w:color="auto"/>
                    <w:bottom w:val="none" w:sz="0" w:space="0" w:color="auto"/>
                    <w:right w:val="none" w:sz="0" w:space="0" w:color="auto"/>
                  </w:divBdr>
                  <w:divsChild>
                    <w:div w:id="1466922108">
                      <w:marLeft w:val="0"/>
                      <w:marRight w:val="0"/>
                      <w:marTop w:val="0"/>
                      <w:marBottom w:val="0"/>
                      <w:divBdr>
                        <w:top w:val="none" w:sz="0" w:space="0" w:color="auto"/>
                        <w:left w:val="none" w:sz="0" w:space="0" w:color="auto"/>
                        <w:bottom w:val="none" w:sz="0" w:space="0" w:color="auto"/>
                        <w:right w:val="none" w:sz="0" w:space="0" w:color="auto"/>
                      </w:divBdr>
                      <w:divsChild>
                        <w:div w:id="1688092368">
                          <w:marLeft w:val="0"/>
                          <w:marRight w:val="0"/>
                          <w:marTop w:val="0"/>
                          <w:marBottom w:val="0"/>
                          <w:divBdr>
                            <w:top w:val="none" w:sz="0" w:space="0" w:color="auto"/>
                            <w:left w:val="none" w:sz="0" w:space="0" w:color="auto"/>
                            <w:bottom w:val="none" w:sz="0" w:space="0" w:color="auto"/>
                            <w:right w:val="none" w:sz="0" w:space="0" w:color="auto"/>
                          </w:divBdr>
                          <w:divsChild>
                            <w:div w:id="16391266">
                              <w:marLeft w:val="0"/>
                              <w:marRight w:val="0"/>
                              <w:marTop w:val="0"/>
                              <w:marBottom w:val="0"/>
                              <w:divBdr>
                                <w:top w:val="none" w:sz="0" w:space="0" w:color="auto"/>
                                <w:left w:val="none" w:sz="0" w:space="0" w:color="auto"/>
                                <w:bottom w:val="none" w:sz="0" w:space="0" w:color="auto"/>
                                <w:right w:val="none" w:sz="0" w:space="0" w:color="auto"/>
                              </w:divBdr>
                              <w:divsChild>
                                <w:div w:id="1132944851">
                                  <w:marLeft w:val="0"/>
                                  <w:marRight w:val="0"/>
                                  <w:marTop w:val="0"/>
                                  <w:marBottom w:val="0"/>
                                  <w:divBdr>
                                    <w:top w:val="none" w:sz="0" w:space="0" w:color="auto"/>
                                    <w:left w:val="none" w:sz="0" w:space="0" w:color="auto"/>
                                    <w:bottom w:val="none" w:sz="0" w:space="0" w:color="auto"/>
                                    <w:right w:val="none" w:sz="0" w:space="0" w:color="auto"/>
                                  </w:divBdr>
                                  <w:divsChild>
                                    <w:div w:id="4993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10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rtportalen.s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219F4-9BDF-4E63-A33A-38E0459C9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8811</TotalTime>
  <Pages>13</Pages>
  <Words>2950</Words>
  <Characters>15637</Characters>
  <Application>Microsoft Office Word</Application>
  <DocSecurity>0</DocSecurity>
  <Lines>130</Lines>
  <Paragraphs>37</Paragraphs>
  <ScaleCrop>false</ScaleCrop>
  <HeadingPairs>
    <vt:vector size="2" baseType="variant">
      <vt:variant>
        <vt:lpstr>Rubrik</vt:lpstr>
      </vt:variant>
      <vt:variant>
        <vt:i4>1</vt:i4>
      </vt:variant>
    </vt:vector>
  </HeadingPairs>
  <TitlesOfParts>
    <vt:vector size="1" baseType="lpstr">
      <vt:lpstr>Beslut</vt:lpstr>
    </vt:vector>
  </TitlesOfParts>
  <Company>Länsstyrelsen i Hallands län</Company>
  <LinksUpToDate>false</LinksUpToDate>
  <CharactersWithSpaces>18550</CharactersWithSpaces>
  <SharedDoc>false</SharedDoc>
  <HLinks>
    <vt:vector size="6" baseType="variant">
      <vt:variant>
        <vt:i4>8061039</vt:i4>
      </vt:variant>
      <vt:variant>
        <vt:i4>0</vt:i4>
      </vt:variant>
      <vt:variant>
        <vt:i4>0</vt:i4>
      </vt:variant>
      <vt:variant>
        <vt:i4>5</vt:i4>
      </vt:variant>
      <vt:variant>
        <vt:lpwstr>http://www.artportalen.se/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dc:title>
  <dc:creator>SB</dc:creator>
  <cp:lastModifiedBy>Lindström Mattias</cp:lastModifiedBy>
  <cp:revision>174</cp:revision>
  <cp:lastPrinted>2018-04-04T08:45:00Z</cp:lastPrinted>
  <dcterms:created xsi:type="dcterms:W3CDTF">2016-08-16T08:08:00Z</dcterms:created>
  <dcterms:modified xsi:type="dcterms:W3CDTF">2018-04-04T09:35:00Z</dcterms:modified>
</cp:coreProperties>
</file>