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89326" w14:textId="753162B3" w:rsidR="00806D54" w:rsidRDefault="00535DAE" w:rsidP="00806D54">
      <w:pPr>
        <w:pStyle w:val="Rubrik1LST"/>
      </w:pPr>
      <w:bookmarkStart w:id="0" w:name="_Hlk38545836"/>
      <w:r>
        <w:t>B</w:t>
      </w:r>
      <w:r w:rsidR="00806D54" w:rsidRPr="00260539">
        <w:t xml:space="preserve">eslut om bildande av naturreservatet </w:t>
      </w:r>
      <w:proofErr w:type="spellStart"/>
      <w:r w:rsidR="00564D28">
        <w:t>Lejaskogen</w:t>
      </w:r>
      <w:proofErr w:type="spellEnd"/>
      <w:r w:rsidR="00806D54" w:rsidRPr="00260539">
        <w:t xml:space="preserve"> i </w:t>
      </w:r>
      <w:r w:rsidR="00564D28">
        <w:t>Lindesbergs</w:t>
      </w:r>
      <w:r w:rsidR="00806D54" w:rsidRPr="00260539">
        <w:t xml:space="preserve"> kommun samt beslut om föreskrifter </w:t>
      </w:r>
      <w:proofErr w:type="gramStart"/>
      <w:r w:rsidR="00806D54" w:rsidRPr="00260539">
        <w:t>m.m</w:t>
      </w:r>
      <w:r w:rsidR="001826FE">
        <w:t>.</w:t>
      </w:r>
      <w:proofErr w:type="gramEnd"/>
    </w:p>
    <w:p w14:paraId="398200CE" w14:textId="77777777" w:rsidR="00806D54" w:rsidRDefault="00806D54" w:rsidP="00806D54">
      <w:pPr>
        <w:pStyle w:val="Rubrik2LST"/>
      </w:pPr>
      <w:r>
        <w:t>Bildande av naturreservat</w:t>
      </w:r>
    </w:p>
    <w:p w14:paraId="4B65BD2C" w14:textId="73B80F0B" w:rsidR="00806D54" w:rsidRDefault="00806D54" w:rsidP="00807F33">
      <w:pPr>
        <w:pStyle w:val="NormalLST"/>
      </w:pPr>
      <w:r>
        <w:t xml:space="preserve">Med stöd av 7 kap. 4 § miljöbalken (1998:808) förklarar Länsstyrelsen ett område av fastigheterna </w:t>
      </w:r>
      <w:r w:rsidR="00FB08F9" w:rsidRPr="00FB08F9">
        <w:t>Mårdshyttan 1:52, Mårdshyttan 5:1, Mårdshyttan 3:13, Fanthyttan 4:27, Fanthyttan 1:38</w:t>
      </w:r>
      <w:r w:rsidR="00FB08F9">
        <w:t xml:space="preserve"> i Lindesbergs</w:t>
      </w:r>
      <w:r>
        <w:t xml:space="preserve"> kommun som naturreservat. Reservatet har den avgränsning som framgår av kartan i detta beslut och som slutligen </w:t>
      </w:r>
      <w:r w:rsidRPr="00807F33">
        <w:t>märks</w:t>
      </w:r>
      <w:r>
        <w:t xml:space="preserve"> ut i fält.</w:t>
      </w:r>
    </w:p>
    <w:p w14:paraId="19170EC3" w14:textId="4C1D0110" w:rsidR="00806D54" w:rsidRPr="00260539" w:rsidRDefault="00806D54" w:rsidP="00806D54">
      <w:pPr>
        <w:pStyle w:val="NormalLST"/>
      </w:pPr>
      <w:r>
        <w:t xml:space="preserve">Naturreservatets namn ska </w:t>
      </w:r>
      <w:r w:rsidRPr="00260539">
        <w:t>vara</w:t>
      </w:r>
      <w:r>
        <w:t xml:space="preserve"> </w:t>
      </w:r>
      <w:proofErr w:type="spellStart"/>
      <w:r w:rsidR="005E7C2D" w:rsidRPr="005E7C2D">
        <w:t>Lejaskogen</w:t>
      </w:r>
      <w:proofErr w:type="spellEnd"/>
      <w:r>
        <w:t>.</w:t>
      </w:r>
    </w:p>
    <w:p w14:paraId="249E1726" w14:textId="77777777" w:rsidR="00806D54" w:rsidRPr="00FF4705" w:rsidRDefault="00806D54" w:rsidP="00806D54">
      <w:pPr>
        <w:pStyle w:val="Rubrik2LST"/>
      </w:pPr>
      <w:r>
        <w:t>Syftet med naturreservatet</w:t>
      </w:r>
    </w:p>
    <w:p w14:paraId="48B4A78D" w14:textId="727A2007" w:rsidR="00806D54" w:rsidRDefault="00806D54" w:rsidP="00F61547">
      <w:pPr>
        <w:pStyle w:val="NormalLST"/>
      </w:pPr>
      <w:r w:rsidRPr="00550E06">
        <w:t>Syftet</w:t>
      </w:r>
      <w:r w:rsidR="00F61547">
        <w:t xml:space="preserve"> med naturreservatet</w:t>
      </w:r>
      <w:r>
        <w:t xml:space="preserve"> </w:t>
      </w:r>
      <w:r w:rsidRPr="00550E06">
        <w:t>är att</w:t>
      </w:r>
      <w:r>
        <w:t xml:space="preserve"> </w:t>
      </w:r>
      <w:r w:rsidRPr="00550E06">
        <w:t>bevara biologisk mångfald</w:t>
      </w:r>
      <w:r>
        <w:t>, vårda och bevara</w:t>
      </w:r>
      <w:r w:rsidRPr="00550E06">
        <w:t xml:space="preserve"> värdefulla naturmiljöer</w:t>
      </w:r>
      <w:r>
        <w:t xml:space="preserve">, </w:t>
      </w:r>
      <w:r w:rsidR="00F61547">
        <w:t xml:space="preserve">återställa eller nyskapa värdefulla naturmiljöer och livsmiljöer för skyddsvärda arter </w:t>
      </w:r>
      <w:r w:rsidR="00F61547" w:rsidRPr="00F61547">
        <w:t>samt att tillgodose behovet av områden för friluftsliv</w:t>
      </w:r>
      <w:r w:rsidR="00F61547">
        <w:t>.</w:t>
      </w:r>
    </w:p>
    <w:p w14:paraId="422325AC" w14:textId="3EF57C6C" w:rsidR="00806D54" w:rsidRPr="00844D98" w:rsidRDefault="00806D54" w:rsidP="00806D54">
      <w:pPr>
        <w:pStyle w:val="NormalLST"/>
      </w:pPr>
      <w:r w:rsidRPr="00844D98">
        <w:t xml:space="preserve">Områdets </w:t>
      </w:r>
      <w:r w:rsidR="00A43FB7" w:rsidRPr="00844D98">
        <w:t>kalk</w:t>
      </w:r>
      <w:r w:rsidR="00523E56" w:rsidRPr="00844D98">
        <w:t>s</w:t>
      </w:r>
      <w:r w:rsidR="00A43FB7" w:rsidRPr="00844D98">
        <w:t>kogar</w:t>
      </w:r>
      <w:r w:rsidR="00523E56" w:rsidRPr="00844D98">
        <w:t xml:space="preserve">, </w:t>
      </w:r>
      <w:proofErr w:type="spellStart"/>
      <w:r w:rsidR="00523E56" w:rsidRPr="00844D98">
        <w:t>rikkärr</w:t>
      </w:r>
      <w:proofErr w:type="spellEnd"/>
      <w:r w:rsidR="00523E56" w:rsidRPr="00844D98">
        <w:t xml:space="preserve"> och </w:t>
      </w:r>
      <w:r w:rsidRPr="00844D98">
        <w:t xml:space="preserve">andra ingående naturtyper och dess biologiska mångfald ska bevaras och utvecklas. </w:t>
      </w:r>
    </w:p>
    <w:p w14:paraId="02FBA814" w14:textId="22181EB1" w:rsidR="009A6334" w:rsidRPr="00844D98" w:rsidRDefault="009A6334" w:rsidP="00806D54">
      <w:pPr>
        <w:pStyle w:val="NormalLST"/>
        <w:rPr>
          <w:highlight w:val="yellow"/>
        </w:rPr>
      </w:pPr>
      <w:r w:rsidRPr="00844D98">
        <w:t xml:space="preserve">Syftet ska tillgodoses genom att </w:t>
      </w:r>
      <w:r w:rsidR="002343C2" w:rsidRPr="00844D98">
        <w:t xml:space="preserve">skogen i huvudsak får utvecklas fritt genom intern dynamik och naturliga processer. Delar av </w:t>
      </w:r>
      <w:r w:rsidR="00D3514A" w:rsidRPr="00844D98">
        <w:t>skogen</w:t>
      </w:r>
      <w:r w:rsidR="002343C2" w:rsidRPr="00844D98">
        <w:t xml:space="preserve"> ska </w:t>
      </w:r>
      <w:r w:rsidR="00B407EC">
        <w:t>skötas</w:t>
      </w:r>
      <w:r w:rsidR="002343C2" w:rsidRPr="00844D98">
        <w:t xml:space="preserve"> för att bibehålla lövträdsdominans</w:t>
      </w:r>
      <w:r w:rsidR="00844D98" w:rsidRPr="00844D98">
        <w:t xml:space="preserve">. </w:t>
      </w:r>
      <w:r w:rsidR="007D4FBB" w:rsidRPr="00844D98">
        <w:t>Befintliga</w:t>
      </w:r>
      <w:r w:rsidR="00D3514A" w:rsidRPr="00844D98">
        <w:t xml:space="preserve"> gläntor i skogen såsom</w:t>
      </w:r>
      <w:r w:rsidR="002343C2" w:rsidRPr="00844D98">
        <w:t xml:space="preserve"> vägrenar och öppna k</w:t>
      </w:r>
      <w:r w:rsidRPr="00844D98">
        <w:t>ulturpräglade delar av marken</w:t>
      </w:r>
      <w:r w:rsidR="00B407EC">
        <w:t xml:space="preserve"> ska</w:t>
      </w:r>
      <w:r w:rsidRPr="00844D98">
        <w:t xml:space="preserve"> betas, </w:t>
      </w:r>
      <w:r w:rsidR="00CD494C">
        <w:t>slås</w:t>
      </w:r>
      <w:r w:rsidRPr="00844D98">
        <w:t xml:space="preserve"> eller håll</w:t>
      </w:r>
      <w:r w:rsidR="00F61547">
        <w:t>as</w:t>
      </w:r>
      <w:r w:rsidRPr="00844D98">
        <w:t xml:space="preserve"> öppna genom röjning.</w:t>
      </w:r>
      <w:r w:rsidR="00025490" w:rsidRPr="00844D98">
        <w:t xml:space="preserve"> </w:t>
      </w:r>
      <w:r w:rsidRPr="00844D98">
        <w:t>Syftet uppnås också genom att skogsbruk och annan exploaterande verksamhet förbjuds i föreskrifterna</w:t>
      </w:r>
      <w:r w:rsidR="00B47DB4">
        <w:t xml:space="preserve"> för naturreservatet</w:t>
      </w:r>
      <w:r w:rsidRPr="009A6334">
        <w:t>.</w:t>
      </w:r>
    </w:p>
    <w:p w14:paraId="54E13E10" w14:textId="5C9963F4" w:rsidR="00806D54" w:rsidRPr="00260539" w:rsidRDefault="00806D54" w:rsidP="00806D54">
      <w:pPr>
        <w:pStyle w:val="NormalLST"/>
      </w:pPr>
      <w:r>
        <w:t xml:space="preserve">Inom ramen för bevarandet av områdets naturmiljöer och biologiska mångfald </w:t>
      </w:r>
      <w:r w:rsidR="00B407EC">
        <w:t>ska</w:t>
      </w:r>
      <w:r>
        <w:t xml:space="preserve"> lämpliga åtgärder vidtas för att underlätta för friluftslivet</w:t>
      </w:r>
      <w:r w:rsidR="00025490">
        <w:t>.</w:t>
      </w:r>
      <w:r w:rsidR="00025490" w:rsidRPr="00025490">
        <w:t xml:space="preserve"> </w:t>
      </w:r>
      <w:r w:rsidR="00025490">
        <w:t>Kulturlämningar som torplämningar, slagghögar, ruiner och andra lämningar från gruvdriften kan om det samtidigt gynnar flora eller fjärilsfauna</w:t>
      </w:r>
      <w:r w:rsidR="00B407EC">
        <w:t xml:space="preserve"> hävdas eller röjas</w:t>
      </w:r>
      <w:r w:rsidR="00025490">
        <w:t xml:space="preserve"> för att skapa öppna gläntor.</w:t>
      </w:r>
    </w:p>
    <w:p w14:paraId="6016C1C1" w14:textId="77777777" w:rsidR="00806D54" w:rsidRPr="009D47E4" w:rsidRDefault="00806D54" w:rsidP="00806D54">
      <w:pPr>
        <w:pStyle w:val="Rubrik2LST"/>
      </w:pPr>
      <w:r w:rsidRPr="009D47E4">
        <w:lastRenderedPageBreak/>
        <w:t>Föreskrifter för naturreservatet</w:t>
      </w:r>
    </w:p>
    <w:p w14:paraId="6BED85AE" w14:textId="0B244D6D" w:rsidR="00806D54" w:rsidRDefault="00806D54" w:rsidP="00806D54">
      <w:pPr>
        <w:pStyle w:val="NormalLST"/>
      </w:pPr>
      <w:r>
        <w:t>För att tillgodose syftet med naturreservatet beslutar Länsstyrelsen med stöd av 7</w:t>
      </w:r>
      <w:r w:rsidR="00174E85">
        <w:t> </w:t>
      </w:r>
      <w:r>
        <w:t xml:space="preserve">kap 5, 6 och 30 §§ miljöbalken samt 22 § första stycket förordningen (1998: 1252) om områdesskydd enligt miljöbalken </w:t>
      </w:r>
      <w:proofErr w:type="gramStart"/>
      <w:r>
        <w:t>m.m.</w:t>
      </w:r>
      <w:proofErr w:type="gramEnd"/>
      <w:r>
        <w:t>, att nedan angivna föreskrifter ska gälla för naturreservatet.</w:t>
      </w:r>
    </w:p>
    <w:p w14:paraId="122E4552" w14:textId="77777777" w:rsidR="00806D54" w:rsidRDefault="00806D54" w:rsidP="00806D54">
      <w:pPr>
        <w:pStyle w:val="Rubrik3LST"/>
      </w:pPr>
      <w:r w:rsidRPr="00260539">
        <w:t>A. Föreskrifter enligt 7 kap 5§ andra stycket miljöbalken om inskränkningar i rätten att använda mark- och vattenområden</w:t>
      </w:r>
    </w:p>
    <w:p w14:paraId="14261DDA" w14:textId="77777777" w:rsidR="00806D54" w:rsidRDefault="00806D54" w:rsidP="00806D54">
      <w:pPr>
        <w:pStyle w:val="NormalLST"/>
        <w:spacing w:before="240"/>
      </w:pPr>
      <w:r>
        <w:t>Det är förbjudet att</w:t>
      </w:r>
    </w:p>
    <w:p w14:paraId="1553FD7A" w14:textId="77777777" w:rsidR="00806D54" w:rsidRPr="00523E56" w:rsidRDefault="00806D54" w:rsidP="00A519DF">
      <w:pPr>
        <w:pStyle w:val="NumreradlistaLST"/>
      </w:pPr>
      <w:r w:rsidRPr="00523E56">
        <w:t>utföra något slag av skogsavverkning eller skogsvårdsåtgärd såväl som att fälla enstaka träd eller buskar, samt att samla ihop, föra bort eller upparbeta döda stående eller liggande träd eller delar av träd,</w:t>
      </w:r>
    </w:p>
    <w:p w14:paraId="161DCD1B" w14:textId="77777777" w:rsidR="00806D54" w:rsidRPr="00523E56" w:rsidRDefault="00806D54" w:rsidP="00A519DF">
      <w:pPr>
        <w:pStyle w:val="NumreradlistaLST"/>
      </w:pPr>
      <w:r w:rsidRPr="00523E56">
        <w:t>borra, gräva, spränga, schakta, markbereda eller utföra annan mekanisk bearbetning av mark, block eller berg, eller bedriva täkt av något slag, utfylla, tippa, eller anordna upplag,</w:t>
      </w:r>
    </w:p>
    <w:p w14:paraId="10524CF8" w14:textId="69ADDFB3" w:rsidR="00806D54" w:rsidRPr="00523E56" w:rsidRDefault="00806D54" w:rsidP="00A519DF">
      <w:pPr>
        <w:pStyle w:val="NumreradlistaLST"/>
      </w:pPr>
      <w:r w:rsidRPr="00523E56">
        <w:t xml:space="preserve">dika, rensa dike, </w:t>
      </w:r>
      <w:proofErr w:type="spellStart"/>
      <w:r w:rsidRPr="00523E56">
        <w:t>kulvertera</w:t>
      </w:r>
      <w:proofErr w:type="spellEnd"/>
      <w:r w:rsidRPr="00523E56">
        <w:t xml:space="preserve"> dike, dämma eller utföra annan åtgärd som påverkar områdets hydrologiska förhållanden,</w:t>
      </w:r>
    </w:p>
    <w:p w14:paraId="405F767F" w14:textId="77777777" w:rsidR="00806D54" w:rsidRPr="00523E56" w:rsidRDefault="00806D54" w:rsidP="00A519DF">
      <w:pPr>
        <w:pStyle w:val="NumreradlistaLST"/>
      </w:pPr>
      <w:r w:rsidRPr="00523E56">
        <w:t>anlägga väg, stig, led eller uppställningsplats för fordon, båtar eller andra farkoster,</w:t>
      </w:r>
    </w:p>
    <w:p w14:paraId="2951CD04" w14:textId="77777777" w:rsidR="00806D54" w:rsidRPr="00523E56" w:rsidRDefault="00806D54" w:rsidP="00A519DF">
      <w:pPr>
        <w:pStyle w:val="NumreradlistaLST"/>
      </w:pPr>
      <w:r w:rsidRPr="00523E56">
        <w:t>uppföra eller upplåta mark för byggnad eller annan anläggning,</w:t>
      </w:r>
    </w:p>
    <w:p w14:paraId="3321D324" w14:textId="77777777" w:rsidR="00806D54" w:rsidRPr="00523E56" w:rsidRDefault="00806D54" w:rsidP="00A519DF">
      <w:pPr>
        <w:pStyle w:val="NumreradlistaLST"/>
      </w:pPr>
      <w:r w:rsidRPr="00523E56">
        <w:t>dra fram ledning i mark, vatten eller luft, eller gräva ned befintlig luftledning,</w:t>
      </w:r>
    </w:p>
    <w:p w14:paraId="777DA178" w14:textId="00E07ED1" w:rsidR="00806D54" w:rsidRPr="00523E56" w:rsidRDefault="00806D54" w:rsidP="00A519DF">
      <w:pPr>
        <w:pStyle w:val="NumreradlistaLST"/>
      </w:pPr>
      <w:r w:rsidRPr="00523E56">
        <w:t>uppföra jakttorn</w:t>
      </w:r>
      <w:r w:rsidR="00523E56" w:rsidRPr="00523E56">
        <w:t xml:space="preserve"> </w:t>
      </w:r>
      <w:r w:rsidRPr="00523E56">
        <w:t>eller stödutfodra vilt,</w:t>
      </w:r>
    </w:p>
    <w:p w14:paraId="29A87C78" w14:textId="48BA2FFE" w:rsidR="00806D54" w:rsidRPr="00523E56" w:rsidRDefault="00806D54" w:rsidP="00A519DF">
      <w:pPr>
        <w:pStyle w:val="NumreradlistaLST"/>
      </w:pPr>
      <w:r w:rsidRPr="00523E56">
        <w:t>utan Länsstyrelsens tillstånd</w:t>
      </w:r>
      <w:r w:rsidR="006C6B59" w:rsidRPr="00523E56">
        <w:t xml:space="preserve"> </w:t>
      </w:r>
      <w:r w:rsidR="00154C0F" w:rsidRPr="00154C0F">
        <w:t xml:space="preserve">utföra prospekteringsarbeten (såsom jordborrning, </w:t>
      </w:r>
      <w:proofErr w:type="spellStart"/>
      <w:r w:rsidR="00154C0F" w:rsidRPr="00154C0F">
        <w:t>ytbergprovtagning</w:t>
      </w:r>
      <w:proofErr w:type="spellEnd"/>
      <w:r w:rsidR="00154C0F" w:rsidRPr="00154C0F">
        <w:t xml:space="preserve"> och kärnborrning)</w:t>
      </w:r>
      <w:r w:rsidR="006C6B59" w:rsidRPr="00523E56">
        <w:t>.</w:t>
      </w:r>
      <w:r w:rsidR="00154C0F">
        <w:t xml:space="preserve"> </w:t>
      </w:r>
    </w:p>
    <w:p w14:paraId="3FBBD572" w14:textId="77777777" w:rsidR="00806D54" w:rsidRDefault="00806D54" w:rsidP="00806D54">
      <w:pPr>
        <w:pStyle w:val="Rubrik3LST"/>
      </w:pPr>
      <w:r w:rsidRPr="00260539">
        <w:t>B. Föreskrifter enligt 7 kap 6 § miljöbalken om vad ägare och innehavare av särskild rätt till fastighet förpliktas tåla</w:t>
      </w:r>
    </w:p>
    <w:p w14:paraId="23F845B1" w14:textId="77777777" w:rsidR="00806D54" w:rsidRDefault="00806D54" w:rsidP="00A519DF">
      <w:pPr>
        <w:pStyle w:val="NumreradlistaLST"/>
        <w:numPr>
          <w:ilvl w:val="0"/>
          <w:numId w:val="25"/>
        </w:numPr>
      </w:pPr>
      <w:bookmarkStart w:id="1" w:name="_Hlk523982504"/>
      <w:r>
        <w:t xml:space="preserve">Utmärkning och underhåll av naturreservatets gränser enligt Naturvårdsverkets anvisningar. </w:t>
      </w:r>
    </w:p>
    <w:p w14:paraId="06965186" w14:textId="723FD7C9" w:rsidR="00806D54" w:rsidRDefault="00806D54" w:rsidP="00A519DF">
      <w:pPr>
        <w:pStyle w:val="NumreradlistaLST"/>
        <w:numPr>
          <w:ilvl w:val="0"/>
          <w:numId w:val="25"/>
        </w:numPr>
      </w:pPr>
      <w:r>
        <w:t>Anläggande och underhåll av parkeringsplats</w:t>
      </w:r>
      <w:r w:rsidR="00FA6349">
        <w:t>er</w:t>
      </w:r>
      <w:r>
        <w:t xml:space="preserve"> för 2–3 bilar enligt beslutskarta</w:t>
      </w:r>
      <w:r w:rsidRPr="00A519DF">
        <w:rPr>
          <w:color w:val="0070C0"/>
        </w:rPr>
        <w:t>.</w:t>
      </w:r>
    </w:p>
    <w:p w14:paraId="4FC23A53" w14:textId="3EBB8C1D" w:rsidR="00806D54" w:rsidRDefault="00806D54" w:rsidP="00A519DF">
      <w:pPr>
        <w:pStyle w:val="NumreradlistaLST"/>
        <w:numPr>
          <w:ilvl w:val="0"/>
          <w:numId w:val="25"/>
        </w:numPr>
      </w:pPr>
      <w:r>
        <w:t>Uppsättning och underhåll av informationstavlor vid platser som markeras på beslutskarta.</w:t>
      </w:r>
    </w:p>
    <w:p w14:paraId="69446847" w14:textId="4E6BC18D" w:rsidR="00806D54" w:rsidRPr="00A60AED" w:rsidRDefault="00806D54" w:rsidP="00A519DF">
      <w:pPr>
        <w:pStyle w:val="NumreradlistaLST"/>
        <w:numPr>
          <w:ilvl w:val="0"/>
          <w:numId w:val="25"/>
        </w:numPr>
      </w:pPr>
      <w:r>
        <w:t>Anläggande och underhåll av markerad stig enligt beslutskarta</w:t>
      </w:r>
      <w:r w:rsidRPr="00A519DF">
        <w:rPr>
          <w:color w:val="0070C0"/>
        </w:rPr>
        <w:t>.</w:t>
      </w:r>
      <w:r>
        <w:t xml:space="preserve"> </w:t>
      </w:r>
    </w:p>
    <w:p w14:paraId="31FB131E" w14:textId="21EDBDA1" w:rsidR="006C6B59" w:rsidRPr="00A60AED" w:rsidRDefault="006C6B59" w:rsidP="00A519DF">
      <w:pPr>
        <w:pStyle w:val="NumreradlistaLST"/>
        <w:numPr>
          <w:ilvl w:val="0"/>
          <w:numId w:val="25"/>
        </w:numPr>
      </w:pPr>
      <w:r w:rsidRPr="00A60AED">
        <w:t>Genomförande av biotopvårdande röjningar.</w:t>
      </w:r>
    </w:p>
    <w:p w14:paraId="3F4EE864" w14:textId="28329842" w:rsidR="00806D54" w:rsidRPr="00A60AED" w:rsidRDefault="00806D54" w:rsidP="00A519DF">
      <w:pPr>
        <w:pStyle w:val="NumreradlistaLST"/>
        <w:numPr>
          <w:ilvl w:val="0"/>
          <w:numId w:val="25"/>
        </w:numPr>
      </w:pPr>
      <w:r w:rsidRPr="00A60AED">
        <w:t>Avverkning av konkurrerande träd i anslutning till vissa särskilt värdefulla trädindivider eller trädgrup</w:t>
      </w:r>
      <w:r w:rsidRPr="00174E85">
        <w:t>per.</w:t>
      </w:r>
      <w:r w:rsidRPr="00A60AED">
        <w:t xml:space="preserve"> </w:t>
      </w:r>
    </w:p>
    <w:p w14:paraId="211C8CBB" w14:textId="77777777" w:rsidR="00806D54" w:rsidRDefault="00806D54" w:rsidP="00A519DF">
      <w:pPr>
        <w:pStyle w:val="NumreradlistaLST"/>
        <w:numPr>
          <w:ilvl w:val="0"/>
          <w:numId w:val="25"/>
        </w:numPr>
      </w:pPr>
      <w:r>
        <w:t>Undersökning och dokumentation av djur-, växt- och svamparter samt mark- och vattenförhållanden.</w:t>
      </w:r>
      <w:bookmarkEnd w:id="1"/>
    </w:p>
    <w:p w14:paraId="5F4FA598" w14:textId="77777777" w:rsidR="00806D54" w:rsidRDefault="00806D54" w:rsidP="00A519DF">
      <w:pPr>
        <w:pStyle w:val="Rubrik3LST"/>
      </w:pPr>
      <w:r w:rsidRPr="00E602E9">
        <w:lastRenderedPageBreak/>
        <w:t xml:space="preserve">C. Föreskrifter enligt 7 kap 30 § miljöbalken och 22 § förordningen (1998: 1252) om områdesskydd enligt miljöbalken </w:t>
      </w:r>
      <w:proofErr w:type="gramStart"/>
      <w:r w:rsidRPr="00E602E9">
        <w:t>m.m.</w:t>
      </w:r>
      <w:proofErr w:type="gramEnd"/>
      <w:r w:rsidRPr="00E602E9">
        <w:t xml:space="preserve"> om rätten att färdas och vistas samt om ordningen i övrigt i naturreservatet</w:t>
      </w:r>
    </w:p>
    <w:p w14:paraId="0D9092E3" w14:textId="77777777" w:rsidR="00806D54" w:rsidRPr="00E602E9" w:rsidRDefault="00806D54" w:rsidP="00806D54">
      <w:pPr>
        <w:pStyle w:val="NormalLST"/>
        <w:spacing w:before="240"/>
      </w:pPr>
      <w:r>
        <w:t xml:space="preserve">Det är </w:t>
      </w:r>
      <w:r w:rsidRPr="00E602E9">
        <w:t>förbjudet</w:t>
      </w:r>
      <w:r>
        <w:t xml:space="preserve"> att:</w:t>
      </w:r>
    </w:p>
    <w:p w14:paraId="7E5FB9B2" w14:textId="77777777" w:rsidR="00806D54" w:rsidRDefault="00806D54" w:rsidP="00A519DF">
      <w:pPr>
        <w:pStyle w:val="NumreradlistaLST"/>
        <w:numPr>
          <w:ilvl w:val="0"/>
          <w:numId w:val="26"/>
        </w:numPr>
      </w:pPr>
      <w:r>
        <w:t>borra, hacka, spränga, gräva, rista, måla eller på annat sätt skada berg, jordytan, sten eller block, eller att flytta eller bortföra sten eller block,</w:t>
      </w:r>
    </w:p>
    <w:p w14:paraId="3963DA73" w14:textId="77777777" w:rsidR="00806D54" w:rsidRPr="00A519DF" w:rsidRDefault="00806D54" w:rsidP="00A519DF">
      <w:pPr>
        <w:pStyle w:val="NumreradlistaLST"/>
        <w:numPr>
          <w:ilvl w:val="0"/>
          <w:numId w:val="26"/>
        </w:numPr>
        <w:rPr>
          <w:bCs/>
        </w:rPr>
      </w:pPr>
      <w:r>
        <w:t>framföra motordrivet fordon annat än på bilvägar,</w:t>
      </w:r>
    </w:p>
    <w:p w14:paraId="46C04020" w14:textId="77777777" w:rsidR="00806D54" w:rsidRDefault="00806D54" w:rsidP="00A519DF">
      <w:pPr>
        <w:pStyle w:val="NumreradlistaLST"/>
        <w:numPr>
          <w:ilvl w:val="0"/>
          <w:numId w:val="26"/>
        </w:numPr>
      </w:pPr>
      <w:r>
        <w:t xml:space="preserve">fälla, bortföra eller på annat sätt skada levande eller döda, stående eller om kullfallna träd och buskar, </w:t>
      </w:r>
    </w:p>
    <w:p w14:paraId="5868D700" w14:textId="77777777" w:rsidR="00806D54" w:rsidRDefault="00806D54" w:rsidP="00A519DF">
      <w:pPr>
        <w:pStyle w:val="NumreradlistaLST"/>
        <w:numPr>
          <w:ilvl w:val="0"/>
          <w:numId w:val="26"/>
        </w:numPr>
      </w:pPr>
      <w:r>
        <w:t>elda annat än på anvisad plats och då endast med medhavd eller av reservatsförvaltaren tillhandahållen ved,</w:t>
      </w:r>
    </w:p>
    <w:p w14:paraId="490D10DD" w14:textId="77777777" w:rsidR="00806D54" w:rsidRDefault="00806D54" w:rsidP="00A519DF">
      <w:pPr>
        <w:pStyle w:val="NumreradlistaLST"/>
        <w:numPr>
          <w:ilvl w:val="0"/>
          <w:numId w:val="26"/>
        </w:numPr>
      </w:pPr>
      <w:r>
        <w:t xml:space="preserve">skada vegetationen </w:t>
      </w:r>
      <w:proofErr w:type="gramStart"/>
      <w:r>
        <w:t>t.ex.</w:t>
      </w:r>
      <w:proofErr w:type="gramEnd"/>
      <w:r>
        <w:t xml:space="preserve"> genom att plocka eller gräva upp växter såsom ris, gräs, örter, mossor eller lavar och svampar,</w:t>
      </w:r>
    </w:p>
    <w:p w14:paraId="154CBD6A" w14:textId="77777777" w:rsidR="00806D54" w:rsidRPr="00A519DF" w:rsidRDefault="00806D54" w:rsidP="00A519DF">
      <w:pPr>
        <w:pStyle w:val="NumreradlistaLST"/>
        <w:numPr>
          <w:ilvl w:val="0"/>
          <w:numId w:val="26"/>
        </w:numPr>
        <w:rPr>
          <w:bCs/>
        </w:rPr>
      </w:pPr>
      <w:r>
        <w:t xml:space="preserve">cykla förutom på vägar och anvisade cykelleder, </w:t>
      </w:r>
    </w:p>
    <w:p w14:paraId="3C0B37CA" w14:textId="33E6CD32" w:rsidR="00806D54" w:rsidRPr="00A519DF" w:rsidRDefault="00806D54" w:rsidP="00A519DF">
      <w:pPr>
        <w:pStyle w:val="NumreradlistaLST"/>
        <w:numPr>
          <w:ilvl w:val="0"/>
          <w:numId w:val="26"/>
        </w:numPr>
        <w:rPr>
          <w:bCs/>
        </w:rPr>
      </w:pPr>
      <w:r>
        <w:t xml:space="preserve">rida förutom på vägar och anvisade </w:t>
      </w:r>
      <w:proofErr w:type="spellStart"/>
      <w:r>
        <w:t>ridleder</w:t>
      </w:r>
      <w:proofErr w:type="spellEnd"/>
      <w:r>
        <w:t xml:space="preserve">, </w:t>
      </w:r>
    </w:p>
    <w:p w14:paraId="156827A3" w14:textId="12C15265" w:rsidR="00806D54" w:rsidRPr="00A519DF" w:rsidRDefault="00806D54" w:rsidP="00A519DF">
      <w:pPr>
        <w:pStyle w:val="NumreradlistaLST"/>
        <w:numPr>
          <w:ilvl w:val="0"/>
          <w:numId w:val="26"/>
        </w:numPr>
        <w:rPr>
          <w:color w:val="000000" w:themeColor="text1"/>
        </w:rPr>
      </w:pPr>
      <w:r>
        <w:t>medvetet störa djurlivet,</w:t>
      </w:r>
    </w:p>
    <w:p w14:paraId="57C5573A" w14:textId="77777777" w:rsidR="00806D54" w:rsidRPr="00A519DF" w:rsidRDefault="00806D54" w:rsidP="00A519DF">
      <w:pPr>
        <w:pStyle w:val="NumreradlistaLST"/>
        <w:numPr>
          <w:ilvl w:val="0"/>
          <w:numId w:val="26"/>
        </w:numPr>
        <w:rPr>
          <w:color w:val="000000" w:themeColor="text1"/>
        </w:rPr>
      </w:pPr>
      <w:r w:rsidRPr="00A519DF">
        <w:rPr>
          <w:color w:val="000000" w:themeColor="text1"/>
        </w:rPr>
        <w:t xml:space="preserve">utan Länsstyrelsens tillstånd samla in växter, djur, lavar eller svampar,  </w:t>
      </w:r>
    </w:p>
    <w:p w14:paraId="48B0430E" w14:textId="77777777" w:rsidR="00806D54" w:rsidRDefault="00806D54" w:rsidP="00A519DF">
      <w:pPr>
        <w:pStyle w:val="NumreradlistaLST"/>
        <w:numPr>
          <w:ilvl w:val="0"/>
          <w:numId w:val="26"/>
        </w:numPr>
      </w:pPr>
      <w:r>
        <w:t xml:space="preserve">utan Länsstyrelsens tillstånd sätta upp permanent tavla, skylt, affisch, eller därmed jämförlig anordning eller att snitsla spår, </w:t>
      </w:r>
    </w:p>
    <w:p w14:paraId="2D095B03" w14:textId="77777777" w:rsidR="00806D54" w:rsidRDefault="00806D54" w:rsidP="00A519DF">
      <w:pPr>
        <w:pStyle w:val="NumreradlistaLST"/>
        <w:numPr>
          <w:ilvl w:val="0"/>
          <w:numId w:val="26"/>
        </w:numPr>
      </w:pPr>
      <w:r>
        <w:t>utan Länsstyrelsens tillstånd använda området för organiserad tävling eller övning, lägerverksamhet eller liknande,</w:t>
      </w:r>
    </w:p>
    <w:p w14:paraId="5AF53D48" w14:textId="77777777" w:rsidR="00806D54" w:rsidRDefault="00806D54" w:rsidP="00A519DF">
      <w:pPr>
        <w:pStyle w:val="NumreradlistaLST"/>
        <w:numPr>
          <w:ilvl w:val="0"/>
          <w:numId w:val="26"/>
        </w:numPr>
      </w:pPr>
      <w:r>
        <w:t xml:space="preserve">utan Länsstyrelsens tillstånd utföra vetenskapliga undersökningar eller </w:t>
      </w:r>
      <w:r w:rsidRPr="00A519DF">
        <w:rPr>
          <w:iCs/>
        </w:rPr>
        <w:t>bedriva miljöövervakning som innebär markering, insamling, fångst eller annan påverkan på naturmiljön.</w:t>
      </w:r>
      <w:r>
        <w:t xml:space="preserve"> </w:t>
      </w:r>
    </w:p>
    <w:p w14:paraId="736B4375" w14:textId="7B1003DE" w:rsidR="00806D54" w:rsidRPr="00E602E9" w:rsidRDefault="00806D54" w:rsidP="00806D54">
      <w:pPr>
        <w:pStyle w:val="NormalLST"/>
      </w:pPr>
      <w:r w:rsidRPr="00380A0A">
        <w:t xml:space="preserve">Ordningsföreskrifterna enligt 7 kap. 30 § </w:t>
      </w:r>
      <w:r w:rsidRPr="00137BB7">
        <w:t xml:space="preserve">miljöbalken träder i kraft den </w:t>
      </w:r>
      <w:r w:rsidR="00137BB7" w:rsidRPr="00137BB7">
        <w:t>2021-05-2</w:t>
      </w:r>
      <w:r w:rsidR="00AD0B41">
        <w:t>0</w:t>
      </w:r>
      <w:r w:rsidRPr="00137BB7">
        <w:t>.</w:t>
      </w:r>
      <w:r w:rsidR="00AD0B41">
        <w:t xml:space="preserve"> </w:t>
      </w:r>
      <w:r>
        <w:t>Enligt 7 kap 30 § miljöbalken gäller ordningsföreskrifterna omedelbart även om de överklagas.</w:t>
      </w:r>
    </w:p>
    <w:p w14:paraId="7507D450" w14:textId="77777777" w:rsidR="00806D54" w:rsidRDefault="00806D54" w:rsidP="00806D54">
      <w:pPr>
        <w:pStyle w:val="Rubrik3LST"/>
      </w:pPr>
      <w:r w:rsidRPr="00E602E9">
        <w:t>Undantag från föreskrifterna enligt 7 kap 5 och 30 §§ miljöbalken</w:t>
      </w:r>
    </w:p>
    <w:p w14:paraId="48690828" w14:textId="77777777" w:rsidR="00806D54" w:rsidRDefault="00806D54" w:rsidP="00806D54">
      <w:pPr>
        <w:pStyle w:val="NormalLST"/>
        <w:spacing w:before="240"/>
        <w:rPr>
          <w:szCs w:val="24"/>
        </w:rPr>
      </w:pPr>
      <w:r>
        <w:t>Föreskrifterna ska inte utgöra hinder för:</w:t>
      </w:r>
    </w:p>
    <w:p w14:paraId="006AD38E" w14:textId="77777777" w:rsidR="00806D54" w:rsidRDefault="00806D54" w:rsidP="00A519DF">
      <w:pPr>
        <w:pStyle w:val="Bokstaveradlista"/>
        <w:ind w:left="811" w:hanging="357"/>
      </w:pPr>
      <w:r>
        <w:t>förvaltaren av naturreservatet att utföra de åtgärder som krävs för att tillgodose syftet med naturreservatet och som framgår ovan av föreskrifterna enligt 7 kap 6 § miljöbalken,</w:t>
      </w:r>
    </w:p>
    <w:p w14:paraId="1D42AD14" w14:textId="77777777" w:rsidR="00806D54" w:rsidRDefault="00806D54" w:rsidP="00A519DF">
      <w:pPr>
        <w:pStyle w:val="Bokstaveradlista"/>
        <w:ind w:left="811" w:hanging="357"/>
      </w:pPr>
      <w:r>
        <w:t>förvaltaren av naturreservatet att i uppföljningssyfte utföra inventeringsverksamhet, nödvändig insamling av bestämningsmaterial samt annan dokumentation av växt- och djurliv, luft-, mark- och vattenförhållanden,</w:t>
      </w:r>
    </w:p>
    <w:p w14:paraId="21F69E7A" w14:textId="77777777" w:rsidR="00806D54" w:rsidRDefault="00806D54" w:rsidP="00A519DF">
      <w:pPr>
        <w:pStyle w:val="Bokstaveradlista"/>
        <w:ind w:left="811" w:hanging="357"/>
      </w:pPr>
      <w:r>
        <w:t>uttransport av fälld älg, hjort, björn eller vildsvin med fordon som inte ger långsiktigt bestående skador på mark eller vegetation,</w:t>
      </w:r>
    </w:p>
    <w:p w14:paraId="0D2A74DE" w14:textId="77777777" w:rsidR="00806D54" w:rsidRDefault="00806D54" w:rsidP="00A519DF">
      <w:pPr>
        <w:pStyle w:val="Bokstaveradlista"/>
        <w:ind w:left="811" w:hanging="357"/>
      </w:pPr>
      <w:r>
        <w:t>underhåll av befintliga jakttorn samt siktgator för jakt genom försiktig röjning,</w:t>
      </w:r>
    </w:p>
    <w:p w14:paraId="30D22FDE" w14:textId="77777777" w:rsidR="00806D54" w:rsidRDefault="00806D54" w:rsidP="00A519DF">
      <w:pPr>
        <w:pStyle w:val="Bokstaveradlista"/>
        <w:ind w:left="811" w:hanging="357"/>
      </w:pPr>
      <w:r>
        <w:t xml:space="preserve">uppsättning av snitslar fram till jaktpass,  </w:t>
      </w:r>
    </w:p>
    <w:p w14:paraId="0A833739" w14:textId="0C03E966" w:rsidR="00806D54" w:rsidRDefault="00806D54" w:rsidP="00A519DF">
      <w:pPr>
        <w:pStyle w:val="Bokstaveradlista"/>
        <w:ind w:left="811" w:hanging="357"/>
      </w:pPr>
      <w:r>
        <w:lastRenderedPageBreak/>
        <w:t xml:space="preserve">framförande av motorfordon av tjänstemän i sjukvårds-, polis- eller räddningsärende (insatsen ska omgående anmälas till </w:t>
      </w:r>
      <w:r w:rsidR="0056163D">
        <w:t>L</w:t>
      </w:r>
      <w:r>
        <w:t>änsstyrelsen),</w:t>
      </w:r>
    </w:p>
    <w:p w14:paraId="66EA4030" w14:textId="77777777" w:rsidR="00806D54" w:rsidRDefault="00806D54" w:rsidP="00A519DF">
      <w:pPr>
        <w:pStyle w:val="Bokstaveradlista"/>
        <w:ind w:left="811" w:hanging="357"/>
      </w:pPr>
      <w:r>
        <w:t xml:space="preserve">framförande av snöskoter för utförande av inventering </w:t>
      </w:r>
      <w:proofErr w:type="gramStart"/>
      <w:r>
        <w:t>m.m.</w:t>
      </w:r>
      <w:proofErr w:type="gramEnd"/>
      <w:r>
        <w:t xml:space="preserve"> inom ramen för Länsstyrelsens rovdjursförvaltning, </w:t>
      </w:r>
    </w:p>
    <w:p w14:paraId="43AD55A7" w14:textId="77777777" w:rsidR="00806D54" w:rsidRPr="006C6B59" w:rsidRDefault="00806D54" w:rsidP="00A519DF">
      <w:pPr>
        <w:pStyle w:val="Bokstaveradlista"/>
        <w:ind w:left="811" w:hanging="357"/>
      </w:pPr>
      <w:r>
        <w:t xml:space="preserve">bär-, matsvamp- och blomplockning för eget behov, dock ej fridlysta eller </w:t>
      </w:r>
      <w:r w:rsidRPr="006C6B59">
        <w:t xml:space="preserve">rödlistade arter, </w:t>
      </w:r>
    </w:p>
    <w:p w14:paraId="6BBBD283" w14:textId="1554B30D" w:rsidR="00806D54" w:rsidRPr="006C6B59" w:rsidRDefault="00806D54" w:rsidP="00A519DF">
      <w:pPr>
        <w:pStyle w:val="Bokstaveradlista"/>
        <w:ind w:left="811" w:hanging="357"/>
      </w:pPr>
      <w:r w:rsidRPr="006C6B59">
        <w:t xml:space="preserve">rättighetshavare att utföra normalt underhåll av befintlig väg omfattande hela vägområdet, med tillhörande anläggningar i direkt anslutning till vägområdet i enlighet med nyttjanderätt som är gällande vid detta besluts ikraftträdande, </w:t>
      </w:r>
    </w:p>
    <w:p w14:paraId="056BD341" w14:textId="24B4754D" w:rsidR="00147D33" w:rsidRPr="00245D6D" w:rsidRDefault="00147D33" w:rsidP="00A519DF">
      <w:pPr>
        <w:pStyle w:val="Bokstaveradlista"/>
        <w:ind w:left="811" w:hanging="357"/>
      </w:pPr>
      <w:r w:rsidRPr="00147D33">
        <w:t xml:space="preserve">ledningshavare </w:t>
      </w:r>
      <w:r w:rsidR="00806D54" w:rsidRPr="006C6B59">
        <w:t xml:space="preserve">att utföra normalt underhåll av befintlig mark- eller luftledning i enlighet med </w:t>
      </w:r>
      <w:r>
        <w:t xml:space="preserve">servitut eller </w:t>
      </w:r>
      <w:r w:rsidR="00806D54" w:rsidRPr="006C6B59">
        <w:t xml:space="preserve">ledningsrätt som är gällande vid detta besluts </w:t>
      </w:r>
      <w:r w:rsidR="00806D54" w:rsidRPr="00245D6D">
        <w:t>ikraftträdande</w:t>
      </w:r>
      <w:r w:rsidR="00A4272D">
        <w:t>,</w:t>
      </w:r>
    </w:p>
    <w:p w14:paraId="17D95B3E" w14:textId="4B9EBAAE" w:rsidR="005506EF" w:rsidRPr="00245D6D" w:rsidRDefault="00245D6D" w:rsidP="00A519DF">
      <w:pPr>
        <w:pStyle w:val="Bokstaveradlista"/>
        <w:ind w:left="811" w:hanging="357"/>
      </w:pPr>
      <w:r w:rsidRPr="00245D6D">
        <w:t>markägare till Fanthyttan 1:20 och Mårdshyttan 1:66 att nyttja väg markerad på beslutskarta och plats markerad som upplag på beslutskartan för tillfälligt upplag av timmer</w:t>
      </w:r>
      <w:r w:rsidR="005506EF" w:rsidRPr="00245D6D">
        <w:t>.</w:t>
      </w:r>
    </w:p>
    <w:p w14:paraId="0F9DFA7D" w14:textId="77777777" w:rsidR="00806D54" w:rsidRDefault="00806D54" w:rsidP="00806D54">
      <w:pPr>
        <w:pStyle w:val="Rubrik2LST"/>
      </w:pPr>
      <w:r>
        <w:t>Fastställande av skötselplan</w:t>
      </w:r>
    </w:p>
    <w:p w14:paraId="3A9F3652" w14:textId="0CB30C02" w:rsidR="00806D54" w:rsidRDefault="00806D54" w:rsidP="00806D54">
      <w:pPr>
        <w:pStyle w:val="NormalLST"/>
      </w:pPr>
      <w:r w:rsidRPr="00D52502">
        <w:t xml:space="preserve">I enlighet med 3 § förordningen (1998:1252) om områdesskydd enligt miljöbalken </w:t>
      </w:r>
      <w:proofErr w:type="gramStart"/>
      <w:r w:rsidRPr="00D52502">
        <w:t>m.m.</w:t>
      </w:r>
      <w:proofErr w:type="gramEnd"/>
      <w:r w:rsidRPr="00D52502">
        <w:t xml:space="preserve"> </w:t>
      </w:r>
      <w:r w:rsidRPr="00174E85">
        <w:t xml:space="preserve">beslutar Länsstyrelsen att fastställa den skötselplan för naturreservatet som framgår av bilaga </w:t>
      </w:r>
      <w:r w:rsidR="004C18AE" w:rsidRPr="00174E85">
        <w:t>1</w:t>
      </w:r>
      <w:r w:rsidRPr="00174E85">
        <w:t>.</w:t>
      </w:r>
    </w:p>
    <w:p w14:paraId="08F3C860" w14:textId="77777777" w:rsidR="00806D54" w:rsidRDefault="00806D54" w:rsidP="00806D54">
      <w:pPr>
        <w:pStyle w:val="Rubrik2LST"/>
      </w:pPr>
      <w:r>
        <w:t xml:space="preserve">Skälen för </w:t>
      </w:r>
      <w:r w:rsidRPr="00D52502">
        <w:t>beslutet</w:t>
      </w:r>
    </w:p>
    <w:p w14:paraId="71364C75" w14:textId="4EC5E312" w:rsidR="00313F64" w:rsidRDefault="00A40008" w:rsidP="00A40008">
      <w:pPr>
        <w:pStyle w:val="NormalLST"/>
      </w:pPr>
      <w:r>
        <w:t xml:space="preserve">Området ligger på kalkberggrund som utgör del av den utbredda urkalkstenförekomsten kring Mårdshyttan-Fanthyttan. </w:t>
      </w:r>
      <w:r w:rsidR="00313F64">
        <w:t xml:space="preserve">Vegetationen har en stark </w:t>
      </w:r>
      <w:proofErr w:type="spellStart"/>
      <w:r w:rsidR="00313F64">
        <w:t>rikbergspåverkan</w:t>
      </w:r>
      <w:proofErr w:type="spellEnd"/>
      <w:r w:rsidR="00313F64">
        <w:t xml:space="preserve"> då berggrunden är en del av ett utbrett stråk av </w:t>
      </w:r>
      <w:proofErr w:type="spellStart"/>
      <w:r w:rsidR="00313F64">
        <w:t>urkalk</w:t>
      </w:r>
      <w:proofErr w:type="spellEnd"/>
      <w:r w:rsidR="00313F64">
        <w:t>.</w:t>
      </w:r>
      <w:r>
        <w:t xml:space="preserve"> </w:t>
      </w:r>
      <w:r w:rsidR="00313F64">
        <w:t xml:space="preserve">Jordtäcket är överlag tämligen grunt med varierande fuktighetsförhållanden, ofta i intervallet friskt till fuktigt. Rörligt grundvatten eller genomsilning förekommer inom några delområden. Här och var finns hällar och block av kalksten, vilket bildar ytterligare underlag för den rika floran. Generellt är </w:t>
      </w:r>
      <w:r w:rsidR="00840A1C">
        <w:t>skogsmarkens bonitet hög.</w:t>
      </w:r>
    </w:p>
    <w:p w14:paraId="69CF65EA" w14:textId="27D4E1AF" w:rsidR="00A40008" w:rsidRPr="00A40008" w:rsidRDefault="00A40008" w:rsidP="00A40008">
      <w:pPr>
        <w:pStyle w:val="NormalLST"/>
      </w:pPr>
      <w:r>
        <w:t xml:space="preserve">Områdets naturvärden betingas </w:t>
      </w:r>
      <w:r w:rsidRPr="00174E85">
        <w:t>av</w:t>
      </w:r>
      <w:r>
        <w:t xml:space="preserve"> kalkhalten i marken, en brukningshistorik där ängsbruk och bete tillsammans med markstörningar kopplade till gruvdriften bidragit till den rikliga förekomsten av lövträd i området. Skogen har en stor variation i struktur och trädslag och uppvisar en stor åldersspridning bland träden. </w:t>
      </w:r>
    </w:p>
    <w:p w14:paraId="48C65453" w14:textId="70318C3C" w:rsidR="00313F64" w:rsidRDefault="00313F64" w:rsidP="00BB70B9">
      <w:r>
        <w:t xml:space="preserve">Efter avverkning, hävd eller annan störning utvecklas genom naturlig föryngring bestånd av rena </w:t>
      </w:r>
      <w:r w:rsidR="00840A1C">
        <w:t>löv</w:t>
      </w:r>
      <w:r>
        <w:t>successioner med ask och asp</w:t>
      </w:r>
      <w:r w:rsidR="00840A1C">
        <w:t xml:space="preserve"> som dominerande trädslag</w:t>
      </w:r>
      <w:r>
        <w:t xml:space="preserve">. Underskikten kännetecknas av stort inslag av ask, olvon, tibast, </w:t>
      </w:r>
      <w:proofErr w:type="spellStart"/>
      <w:r>
        <w:t>skogstry</w:t>
      </w:r>
      <w:proofErr w:type="spellEnd"/>
      <w:r>
        <w:t xml:space="preserve"> och hassel. Denna typ av kalklövskog och även inslaget av kalkbarrskog bedöms ha lång kontinuitet på landskapsnivå. Inom torrare ståndorter finns ett glest skikt av </w:t>
      </w:r>
      <w:proofErr w:type="spellStart"/>
      <w:r>
        <w:t>tallöverståndare</w:t>
      </w:r>
      <w:proofErr w:type="spellEnd"/>
      <w:r>
        <w:t xml:space="preserve">. Myrarealen är liten och fördelas på ett antal </w:t>
      </w:r>
      <w:proofErr w:type="spellStart"/>
      <w:r>
        <w:t>rikkärr</w:t>
      </w:r>
      <w:proofErr w:type="spellEnd"/>
      <w:r>
        <w:t xml:space="preserve">. </w:t>
      </w:r>
    </w:p>
    <w:p w14:paraId="73A839E8" w14:textId="0FBDF073" w:rsidR="00D84C3C" w:rsidRDefault="00806D54" w:rsidP="00807F33">
      <w:pPr>
        <w:pStyle w:val="NormalLST"/>
      </w:pPr>
      <w:r>
        <w:t>De många signalarterna</w:t>
      </w:r>
      <w:r w:rsidR="00174E85">
        <w:t xml:space="preserve"> och rödlistade arterna</w:t>
      </w:r>
      <w:r>
        <w:t xml:space="preserve"> indikerar </w:t>
      </w:r>
      <w:r w:rsidRPr="00807F33">
        <w:t>att</w:t>
      </w:r>
      <w:r>
        <w:t xml:space="preserve"> området har varit </w:t>
      </w:r>
      <w:r w:rsidRPr="00F35C01">
        <w:t xml:space="preserve">trädbevuxet under lång tid. </w:t>
      </w:r>
      <w:r w:rsidR="005C36D7" w:rsidRPr="005C36D7">
        <w:t xml:space="preserve">Mängden skyddsvärda arter som påträffats i området </w:t>
      </w:r>
      <w:r w:rsidR="005C36D7" w:rsidRPr="005C36D7">
        <w:lastRenderedPageBreak/>
        <w:t xml:space="preserve">är påfallande stor, 22 olika rödlistade arter och utöver det </w:t>
      </w:r>
      <w:r w:rsidR="004F5BCC">
        <w:t xml:space="preserve">har </w:t>
      </w:r>
      <w:r w:rsidR="005C36D7" w:rsidRPr="005C36D7">
        <w:t>39 signalarter</w:t>
      </w:r>
      <w:r w:rsidR="004F5BCC">
        <w:t xml:space="preserve"> </w:t>
      </w:r>
      <w:r w:rsidR="005C36D7">
        <w:t>noterats i området.</w:t>
      </w:r>
      <w:r w:rsidR="005C36D7" w:rsidRPr="005C36D7">
        <w:t xml:space="preserve"> </w:t>
      </w:r>
      <w:r w:rsidRPr="00F35C01">
        <w:t xml:space="preserve">Förekomsten av </w:t>
      </w:r>
      <w:r w:rsidR="003445B8" w:rsidRPr="00F35C01">
        <w:t>kalk</w:t>
      </w:r>
      <w:r w:rsidR="00313F64">
        <w:t>skogar</w:t>
      </w:r>
      <w:r w:rsidR="00BB70B9">
        <w:t xml:space="preserve"> </w:t>
      </w:r>
      <w:r w:rsidR="003445B8" w:rsidRPr="00F35C01">
        <w:t xml:space="preserve">och </w:t>
      </w:r>
      <w:proofErr w:type="spellStart"/>
      <w:r w:rsidR="003445B8" w:rsidRPr="00F35C01">
        <w:t>rikkärr</w:t>
      </w:r>
      <w:proofErr w:type="spellEnd"/>
      <w:r w:rsidR="003445B8" w:rsidRPr="00F35C01">
        <w:t xml:space="preserve"> </w:t>
      </w:r>
      <w:r w:rsidRPr="00F35C01">
        <w:t>är gynnsamt för</w:t>
      </w:r>
      <w:r w:rsidRPr="009214E4">
        <w:t xml:space="preserve"> </w:t>
      </w:r>
      <w:r w:rsidR="003445B8">
        <w:t xml:space="preserve">flera krävande </w:t>
      </w:r>
      <w:r w:rsidRPr="009214E4">
        <w:t>svampar</w:t>
      </w:r>
      <w:r w:rsidR="00575982">
        <w:t xml:space="preserve"> och kärlväxter</w:t>
      </w:r>
      <w:r w:rsidRPr="009214E4">
        <w:t xml:space="preserve">. Bland dessa kan särskilt nämnas de hotade arterna </w:t>
      </w:r>
      <w:r w:rsidR="003445B8">
        <w:t>violgubbe</w:t>
      </w:r>
      <w:r w:rsidR="00BB70B9">
        <w:t>, dofttaggsvamp, k</w:t>
      </w:r>
      <w:r w:rsidR="00BB70B9" w:rsidRPr="00BB70B9">
        <w:t>ryddtofsskivling</w:t>
      </w:r>
      <w:r w:rsidR="00BB70B9">
        <w:t xml:space="preserve"> och</w:t>
      </w:r>
      <w:r w:rsidR="003445B8" w:rsidRPr="003445B8">
        <w:t xml:space="preserve"> fyrflikig </w:t>
      </w:r>
      <w:r w:rsidR="003445B8" w:rsidRPr="00380A0A">
        <w:t>jordstjärna</w:t>
      </w:r>
      <w:r w:rsidR="00BB70B9">
        <w:t xml:space="preserve"> samt </w:t>
      </w:r>
      <w:r w:rsidR="00BB70B9" w:rsidRPr="009214E4">
        <w:t>majviva</w:t>
      </w:r>
      <w:r w:rsidR="00BB70B9">
        <w:t xml:space="preserve"> och knottblomster.</w:t>
      </w:r>
      <w:r w:rsidR="00975156">
        <w:t xml:space="preserve"> </w:t>
      </w:r>
    </w:p>
    <w:p w14:paraId="78754144" w14:textId="3D4D9FE6" w:rsidR="00643D2E" w:rsidRDefault="00D84C3C" w:rsidP="00643D2E">
      <w:pPr>
        <w:pStyle w:val="NormalLST"/>
      </w:pPr>
      <w:r w:rsidRPr="00380A0A">
        <w:t xml:space="preserve">Området är hemvist för ett flertal hotade fjärilar som bland annat asknätfjäril, </w:t>
      </w:r>
      <w:proofErr w:type="spellStart"/>
      <w:r w:rsidRPr="00380A0A">
        <w:t>sotnätfjäril</w:t>
      </w:r>
      <w:proofErr w:type="spellEnd"/>
      <w:r w:rsidRPr="00380A0A">
        <w:t xml:space="preserve"> och väddnätfjäril.</w:t>
      </w:r>
      <w:r>
        <w:t xml:space="preserve"> </w:t>
      </w:r>
      <w:r w:rsidR="00643D2E">
        <w:t>Asknätfjäril</w:t>
      </w:r>
      <w:r w:rsidR="00143424">
        <w:t xml:space="preserve"> och väddnätfjäril</w:t>
      </w:r>
      <w:r w:rsidR="00643D2E">
        <w:t xml:space="preserve"> är upptag</w:t>
      </w:r>
      <w:r w:rsidR="00143424">
        <w:t>na</w:t>
      </w:r>
      <w:r w:rsidR="00643D2E">
        <w:t xml:space="preserve"> i bilaga 1 till artskyddsförordningen</w:t>
      </w:r>
      <w:r w:rsidR="00143424">
        <w:t xml:space="preserve"> och </w:t>
      </w:r>
      <w:r w:rsidR="00643D2E">
        <w:t>EU:s habitatdirektiv bilaga II</w:t>
      </w:r>
      <w:r w:rsidR="00143424">
        <w:t xml:space="preserve">. Asknätfjäril är även upptagen i bilaga </w:t>
      </w:r>
      <w:r w:rsidR="00643D2E">
        <w:t xml:space="preserve">IV </w:t>
      </w:r>
      <w:r w:rsidR="00143424">
        <w:t xml:space="preserve">i EU:s habitatdirektiv </w:t>
      </w:r>
      <w:r w:rsidR="00643D2E">
        <w:t xml:space="preserve">vilket innebär att </w:t>
      </w:r>
      <w:r w:rsidR="00143424">
        <w:t>den</w:t>
      </w:r>
      <w:r w:rsidR="00643D2E">
        <w:t xml:space="preserve"> åtnjuter det starkaste lagliga skydd en art kan ha. Arten bedöms inte ha gynnsam bevarandestatus på nationell eller regional nivå. I dagsläget har arten endast två </w:t>
      </w:r>
      <w:r w:rsidR="00840A1C">
        <w:t xml:space="preserve">större </w:t>
      </w:r>
      <w:r w:rsidR="00643D2E">
        <w:t>förekomstområden i hela Sverige varav ett är i Örebro län. De få lokaler där arten</w:t>
      </w:r>
      <w:r w:rsidR="00643D2E" w:rsidRPr="00643D2E">
        <w:t xml:space="preserve"> </w:t>
      </w:r>
      <w:r w:rsidR="00643D2E">
        <w:t xml:space="preserve">fortfarande finns är därmed mycket skyddsvärda. </w:t>
      </w:r>
    </w:p>
    <w:p w14:paraId="153F6BBA" w14:textId="34DD31B4" w:rsidR="005C36D7" w:rsidRPr="005C36D7" w:rsidRDefault="005C36D7" w:rsidP="005C36D7">
      <w:pPr>
        <w:rPr>
          <w:rFonts w:eastAsia="Calibri"/>
          <w:szCs w:val="22"/>
          <w:lang w:eastAsia="en-US"/>
        </w:rPr>
      </w:pPr>
      <w:r>
        <w:t>Områdets skogliga värde har också dokumenterats av Skogsstyrelsen som i inventeringar pekat ut fyra nyckelbiotoper inom naturreservatet med en sammanlagd areal på ca 14 hektar.</w:t>
      </w:r>
    </w:p>
    <w:p w14:paraId="3DA54A40" w14:textId="6FC5EC05" w:rsidR="005C36D7" w:rsidRDefault="00806D54" w:rsidP="006A36BE">
      <w:pPr>
        <w:pStyle w:val="NormalLST"/>
      </w:pPr>
      <w:r>
        <w:t>De ovan beskrivna naturvärdena</w:t>
      </w:r>
      <w:r w:rsidR="00174E85">
        <w:t xml:space="preserve"> som är </w:t>
      </w:r>
      <w:r>
        <w:t>knutna till områdets livsmiljöer</w:t>
      </w:r>
      <w:r w:rsidR="00657982">
        <w:t>, historiska markanvändning och</w:t>
      </w:r>
      <w:r>
        <w:t xml:space="preserve"> naturliga dynamik samt mängden signalarter och rödlistade arter har endast begränsade möjligheter att finnas kvar under påverkan av </w:t>
      </w:r>
      <w:r w:rsidR="00840A1C">
        <w:t xml:space="preserve">större markexploateringar, </w:t>
      </w:r>
      <w:r>
        <w:t>skogsbruk</w:t>
      </w:r>
      <w:r w:rsidR="00657982">
        <w:t xml:space="preserve"> </w:t>
      </w:r>
      <w:r w:rsidR="00840A1C">
        <w:t>eller</w:t>
      </w:r>
      <w:r w:rsidR="00657982">
        <w:t xml:space="preserve"> fortsatt omföring till rena granskogar</w:t>
      </w:r>
      <w:r>
        <w:t xml:space="preserve">. </w:t>
      </w:r>
    </w:p>
    <w:p w14:paraId="4553FD3B" w14:textId="3390811D" w:rsidR="006A36BE" w:rsidRDefault="00091766" w:rsidP="006A36BE">
      <w:pPr>
        <w:pStyle w:val="NormalLST"/>
      </w:pPr>
      <w:r>
        <w:t xml:space="preserve">Området omger det befintliga naturreservatet </w:t>
      </w:r>
      <w:proofErr w:type="spellStart"/>
      <w:r>
        <w:t>Lejakärret</w:t>
      </w:r>
      <w:proofErr w:type="spellEnd"/>
      <w:r>
        <w:t xml:space="preserve"> som också hyser ett stort antal krävande, kalkgynnade arter. Skyddet av </w:t>
      </w:r>
      <w:proofErr w:type="spellStart"/>
      <w:r>
        <w:t>Lejaskogen</w:t>
      </w:r>
      <w:proofErr w:type="spellEnd"/>
      <w:r>
        <w:t xml:space="preserve"> kommer att stärka möjligheterna för dessa arter att fortleva och sprida sig.</w:t>
      </w:r>
    </w:p>
    <w:p w14:paraId="137A2A17" w14:textId="2297AEDD" w:rsidR="006A36BE" w:rsidRDefault="00B8051E" w:rsidP="006A36BE">
      <w:pPr>
        <w:pStyle w:val="NormalLST"/>
      </w:pPr>
      <w:r>
        <w:t xml:space="preserve">Området har också stor betydelse för det rörliga friluftslivet. </w:t>
      </w:r>
      <w:proofErr w:type="spellStart"/>
      <w:r w:rsidR="00DD6428">
        <w:t>Lejakärret</w:t>
      </w:r>
      <w:proofErr w:type="spellEnd"/>
      <w:r w:rsidR="00DD6428">
        <w:t xml:space="preserve"> med omgivning är ett</w:t>
      </w:r>
      <w:r w:rsidR="006A36BE">
        <w:t xml:space="preserve"> välbesökt område för </w:t>
      </w:r>
      <w:r w:rsidR="00DD6428">
        <w:t xml:space="preserve">en </w:t>
      </w:r>
      <w:r w:rsidR="006A36BE">
        <w:t xml:space="preserve">naturintresserad allmänhet. </w:t>
      </w:r>
      <w:r w:rsidR="00DD6428">
        <w:t xml:space="preserve">Området är </w:t>
      </w:r>
      <w:r w:rsidR="006A36BE">
        <w:t xml:space="preserve">sedan tidigt </w:t>
      </w:r>
      <w:r w:rsidR="006A36BE" w:rsidRPr="00F8397A">
        <w:t xml:space="preserve">nittonhundratal </w:t>
      </w:r>
      <w:r w:rsidR="00F8397A" w:rsidRPr="00F8397A">
        <w:t xml:space="preserve">känt </w:t>
      </w:r>
      <w:r w:rsidR="006A36BE" w:rsidRPr="00F8397A">
        <w:t>för</w:t>
      </w:r>
      <w:r w:rsidR="00DD6428" w:rsidRPr="00F8397A">
        <w:t xml:space="preserve"> en</w:t>
      </w:r>
      <w:r w:rsidR="006A36BE" w:rsidRPr="00F8397A">
        <w:t xml:space="preserve"> artrik flora.</w:t>
      </w:r>
      <w:r w:rsidR="00DD6428" w:rsidRPr="00F8397A">
        <w:t xml:space="preserve"> </w:t>
      </w:r>
      <w:r>
        <w:t xml:space="preserve">Leja-området har också höga kulturmiljövärden med ett stort antal kulturlämningar i form av gruvområden och torplämningar. </w:t>
      </w:r>
      <w:proofErr w:type="spellStart"/>
      <w:r w:rsidR="00DD6428">
        <w:t>Lejaskogen</w:t>
      </w:r>
      <w:proofErr w:type="spellEnd"/>
      <w:r w:rsidR="00DD6428">
        <w:t xml:space="preserve"> har stor potential att locka ytterligare besökare till </w:t>
      </w:r>
      <w:r w:rsidR="00372C8E">
        <w:t>området</w:t>
      </w:r>
      <w:r w:rsidR="00DD6428">
        <w:t xml:space="preserve">. </w:t>
      </w:r>
    </w:p>
    <w:p w14:paraId="1999F8A3" w14:textId="77777777" w:rsidR="00806D54" w:rsidRDefault="00806D54" w:rsidP="00806D54">
      <w:pPr>
        <w:pStyle w:val="Rubrik2LST"/>
      </w:pPr>
      <w:r>
        <w:t>Länsstyrelsens bedömning</w:t>
      </w:r>
    </w:p>
    <w:p w14:paraId="42E44EDF" w14:textId="18AB4A9B" w:rsidR="00806D54" w:rsidRDefault="00806D54" w:rsidP="00806D54">
      <w:pPr>
        <w:pStyle w:val="NormalLST"/>
      </w:pPr>
      <w:r>
        <w:t xml:space="preserve">De särskilda naturvärden som framkommit om reservatsområdet </w:t>
      </w:r>
      <w:r w:rsidR="00A05D72">
        <w:t xml:space="preserve">och som beskrivs ovan </w:t>
      </w:r>
      <w:r>
        <w:t xml:space="preserve">kräver ett omfattande och långsiktigt skydd för att bevaras och utvecklas. </w:t>
      </w:r>
      <w:r w:rsidR="00B609E8" w:rsidRPr="00B609E8">
        <w:t xml:space="preserve">Området har mycket höga botaniska värden knutna till </w:t>
      </w:r>
      <w:r w:rsidR="00C67947">
        <w:t>den</w:t>
      </w:r>
      <w:r w:rsidR="00B609E8" w:rsidRPr="00B609E8">
        <w:t xml:space="preserve"> kalkpåverkad</w:t>
      </w:r>
      <w:r w:rsidR="00C67947">
        <w:t>e</w:t>
      </w:r>
      <w:r w:rsidR="00B609E8" w:rsidRPr="00B609E8">
        <w:t xml:space="preserve"> skogsmark</w:t>
      </w:r>
      <w:r w:rsidR="00C67947">
        <w:t>en</w:t>
      </w:r>
      <w:r w:rsidR="00B609E8" w:rsidRPr="00B609E8">
        <w:t xml:space="preserve">. </w:t>
      </w:r>
      <w:r w:rsidR="00C168CB" w:rsidRPr="00C168CB">
        <w:t>Asknätfjäril</w:t>
      </w:r>
      <w:r w:rsidR="00B035B6">
        <w:t xml:space="preserve"> </w:t>
      </w:r>
      <w:r w:rsidR="00C168CB">
        <w:t>kräver</w:t>
      </w:r>
      <w:r w:rsidR="00C168CB" w:rsidRPr="00C168CB">
        <w:t xml:space="preserve"> aktiva skötselinsatser för att skapa successioner av ask</w:t>
      </w:r>
      <w:r w:rsidR="000E0F22">
        <w:t xml:space="preserve"> och olvon</w:t>
      </w:r>
      <w:r w:rsidR="00C168CB" w:rsidRPr="00C168CB">
        <w:t>, för sin fortlevnad</w:t>
      </w:r>
      <w:r w:rsidR="00B609E8" w:rsidRPr="00B609E8">
        <w:t xml:space="preserve">. </w:t>
      </w:r>
      <w:r w:rsidR="00C67947">
        <w:t>Behovet av artbevarande skötselinsatser och en fortsatt utveckling av de olika typerna av kalkskogar kan endast tillgodoses genom bildande av naturreservat.</w:t>
      </w:r>
    </w:p>
    <w:p w14:paraId="4BB289B1" w14:textId="77777777" w:rsidR="00806D54" w:rsidRDefault="00806D54" w:rsidP="00806D54">
      <w:pPr>
        <w:pStyle w:val="NormalLST"/>
      </w:pPr>
      <w:r>
        <w:t xml:space="preserve">Förutsättningarna för att bevara områdets biologiska mångfald och livsmiljöer bedöms som </w:t>
      </w:r>
      <w:r w:rsidRPr="00035278">
        <w:t>goda om förvaltningsinriktningen i detta beslut följs och skötselmålen uppfylls i enlighet med den för reservatet fastställda skötselplanen.</w:t>
      </w:r>
      <w:r>
        <w:t xml:space="preserve"> </w:t>
      </w:r>
    </w:p>
    <w:p w14:paraId="1B592C7C" w14:textId="52C3644A" w:rsidR="00806D54" w:rsidRDefault="00806D54" w:rsidP="00806D54">
      <w:pPr>
        <w:pStyle w:val="NormalLST"/>
      </w:pPr>
      <w:r>
        <w:lastRenderedPageBreak/>
        <w:t>Beslutet följer Naturvårdsverkets riktlinjer för prioritering av naturreservatsskydd</w:t>
      </w:r>
      <w:r w:rsidR="000D1C01">
        <w:t xml:space="preserve">. </w:t>
      </w:r>
      <w:proofErr w:type="spellStart"/>
      <w:r w:rsidR="00C80768">
        <w:t>Lejaskogen</w:t>
      </w:r>
      <w:proofErr w:type="spellEnd"/>
      <w:r w:rsidR="00C80768">
        <w:t xml:space="preserve"> ingår i en regionalt utpekad skoglig värdetrakt</w:t>
      </w:r>
      <w:r w:rsidR="00C67947">
        <w:t xml:space="preserve">, </w:t>
      </w:r>
      <w:r w:rsidR="00C80768" w:rsidRPr="00756859">
        <w:t>Östra Fellingsbro-</w:t>
      </w:r>
      <w:proofErr w:type="spellStart"/>
      <w:r w:rsidR="00C80768" w:rsidRPr="00756859">
        <w:t>Usken</w:t>
      </w:r>
      <w:proofErr w:type="spellEnd"/>
      <w:r w:rsidR="00C80768" w:rsidRPr="00756859">
        <w:t>-</w:t>
      </w:r>
      <w:proofErr w:type="spellStart"/>
      <w:r w:rsidR="00C80768" w:rsidRPr="00756859">
        <w:t>Råsvalens</w:t>
      </w:r>
      <w:proofErr w:type="spellEnd"/>
      <w:r w:rsidR="00C80768" w:rsidRPr="00756859">
        <w:t xml:space="preserve"> lövskogstrakt</w:t>
      </w:r>
      <w:r w:rsidR="00C80768">
        <w:t xml:space="preserve">. </w:t>
      </w:r>
      <w:bookmarkStart w:id="2" w:name="_Hlk48720714"/>
      <w:r w:rsidR="000D1C01">
        <w:t>Området</w:t>
      </w:r>
      <w:r w:rsidR="000D1C01" w:rsidRPr="000D1C01">
        <w:t xml:space="preserve"> utgörs av de nationellt prioriterade skogstyperna kalklövskog och kalkbarrskog. </w:t>
      </w:r>
      <w:bookmarkEnd w:id="2"/>
      <w:r w:rsidR="00C80768">
        <w:t xml:space="preserve">Beslutet </w:t>
      </w:r>
      <w:r>
        <w:t xml:space="preserve">är i överensstämmelse med Sveriges internationella åtaganden om skydd av den biologiska mångfalden samt de av riksdagen antagna miljökvalitetsmålen. </w:t>
      </w:r>
      <w:r w:rsidRPr="00035278">
        <w:t xml:space="preserve">Skyddet av </w:t>
      </w:r>
      <w:proofErr w:type="spellStart"/>
      <w:r w:rsidR="00200CE8">
        <w:t>Lejaskogen</w:t>
      </w:r>
      <w:proofErr w:type="spellEnd"/>
      <w:r w:rsidR="00200CE8">
        <w:t xml:space="preserve"> </w:t>
      </w:r>
      <w:r w:rsidRPr="00035278">
        <w:t>bidrar till arealmålet för miljömålet Levande skogar samt till miljömålet Ett rikt växt- och djurliv.</w:t>
      </w:r>
      <w:r>
        <w:t xml:space="preserve"> </w:t>
      </w:r>
    </w:p>
    <w:p w14:paraId="470C5B13" w14:textId="77777777" w:rsidR="00806D54" w:rsidRDefault="00806D54" w:rsidP="00806D54">
      <w:pPr>
        <w:pStyle w:val="NormalLST"/>
      </w:pPr>
      <w:r>
        <w:t>Naturreservatet bidrar också till skyddet av ekosystem vars funktioner är viktiga för upprätthållande av de ekosystemtjänster vårt samhälle är beroende av.</w:t>
      </w:r>
    </w:p>
    <w:p w14:paraId="400ED36D" w14:textId="77777777" w:rsidR="00806D54" w:rsidRDefault="00806D54" w:rsidP="00806D54">
      <w:pPr>
        <w:pStyle w:val="NormalLST"/>
      </w:pPr>
      <w:r>
        <w:t xml:space="preserve">Beslutet strider inte mot kommunal översiktsplan eller detaljplan och är därmed förenligt med 7 kap. 8 § miljöbalken. </w:t>
      </w:r>
    </w:p>
    <w:p w14:paraId="13D1C92D" w14:textId="69723BC5" w:rsidR="00806D54" w:rsidRDefault="00806D54" w:rsidP="00806D54">
      <w:pPr>
        <w:pStyle w:val="NormalLST"/>
      </w:pPr>
      <w:r>
        <w:t xml:space="preserve">Beslutet är förenligt med hushållningsbestämmelserna i 3 och 4 kapitlet miljöbalken. </w:t>
      </w:r>
      <w:r w:rsidR="008A3FD2">
        <w:t>Enligt 3 kap 10§ i miljöbalken om</w:t>
      </w:r>
      <w:r w:rsidR="008A3FD2" w:rsidRPr="00A106BA">
        <w:t xml:space="preserve"> ett område är av riksintresse för flera oförenliga ändamål, </w:t>
      </w:r>
      <w:r w:rsidR="008A3FD2">
        <w:t xml:space="preserve">ska </w:t>
      </w:r>
      <w:r w:rsidR="008A3FD2" w:rsidRPr="00A106BA">
        <w:t xml:space="preserve">företräde ges åt det eller de ändamål som på lämpligaste sätt främjar en långsiktig hushållning med marken, vattnet och den fysiska miljön i övrigt. </w:t>
      </w:r>
      <w:r w:rsidR="002F7E4B" w:rsidRPr="002F7E4B">
        <w:t>Området ligger till största delen (</w:t>
      </w:r>
      <w:r w:rsidR="008A3FD2">
        <w:t>65</w:t>
      </w:r>
      <w:r w:rsidR="002F7E4B" w:rsidRPr="002F7E4B">
        <w:t xml:space="preserve"> av </w:t>
      </w:r>
      <w:r w:rsidR="008A3FD2">
        <w:t>81</w:t>
      </w:r>
      <w:r w:rsidR="002F7E4B" w:rsidRPr="002F7E4B">
        <w:t xml:space="preserve"> hektar)</w:t>
      </w:r>
      <w:r w:rsidR="002F7E4B">
        <w:t xml:space="preserve"> </w:t>
      </w:r>
      <w:r w:rsidR="00E74D20">
        <w:t>inom riksintresse</w:t>
      </w:r>
      <w:r w:rsidR="00A05D72">
        <w:t>område</w:t>
      </w:r>
      <w:r w:rsidR="00E74D20">
        <w:t xml:space="preserve"> för naturvården </w:t>
      </w:r>
      <w:r w:rsidR="00A05D72">
        <w:t xml:space="preserve">benämnt </w:t>
      </w:r>
      <w:proofErr w:type="spellStart"/>
      <w:r w:rsidR="00E74D20">
        <w:t>Lejaskogen</w:t>
      </w:r>
      <w:proofErr w:type="spellEnd"/>
      <w:r w:rsidR="00E74D20">
        <w:t>. Västra delen tangerar</w:t>
      </w:r>
      <w:r w:rsidR="002F7E4B" w:rsidRPr="002F7E4B">
        <w:t xml:space="preserve"> och överlappar med 1 hektar ett riksintresseområde för ämnen och material</w:t>
      </w:r>
      <w:r w:rsidR="00E74D20">
        <w:t xml:space="preserve"> Smedsjön-Dyrkatorp. </w:t>
      </w:r>
      <w:r w:rsidR="002F7E4B" w:rsidRPr="002F7E4B">
        <w:t xml:space="preserve">Vid en avvägning mellan de båda riksintressena </w:t>
      </w:r>
      <w:r w:rsidR="002D414C">
        <w:t>ska</w:t>
      </w:r>
      <w:r w:rsidR="002F7E4B" w:rsidRPr="002F7E4B">
        <w:t xml:space="preserve"> i detta fall riksintresset för naturvården </w:t>
      </w:r>
      <w:r w:rsidR="0007160E">
        <w:t>ges företräde</w:t>
      </w:r>
      <w:r w:rsidR="002F7E4B" w:rsidRPr="002F7E4B">
        <w:t xml:space="preserve">. Riksintresset för värdefulla ämnen och material bedöms inte skadas påtagligt eftersom </w:t>
      </w:r>
      <w:r w:rsidR="005D536C">
        <w:t xml:space="preserve">endast en liten del av riksintresseområdet berörs av reservatsbildningen. </w:t>
      </w:r>
      <w:r w:rsidR="00CE25F9">
        <w:t>Naturreservatsbildningen innebär inte heller ett totalt förbud mot vidare prospektering utan att en tillståndsplikt införs</w:t>
      </w:r>
      <w:r w:rsidR="008A3FD2">
        <w:t xml:space="preserve"> inom naturreservatet</w:t>
      </w:r>
      <w:r w:rsidR="002F7E4B" w:rsidRPr="002F7E4B">
        <w:t xml:space="preserve">. </w:t>
      </w:r>
      <w:r w:rsidR="0007160E">
        <w:t>Avvägningen</w:t>
      </w:r>
      <w:r w:rsidR="002F7E4B" w:rsidRPr="002F7E4B">
        <w:t xml:space="preserve"> mellan</w:t>
      </w:r>
      <w:r w:rsidR="0007160E">
        <w:t xml:space="preserve"> dessa båda</w:t>
      </w:r>
      <w:r w:rsidR="002F7E4B" w:rsidRPr="002F7E4B">
        <w:t xml:space="preserve"> riksintressen kan komma att omprövas i framtiden om det visar sig vid en fortsatt prospektering att det finns brytbara fyndigheter som har ett högt samhällsintresse. Frågan om brytningstillstånd prövas då i en särskild prövning utifrån både minerallagen (bearbetningskoncession) och miljöbalken (miljötillstånd).</w:t>
      </w:r>
    </w:p>
    <w:p w14:paraId="3BD3315F" w14:textId="45AE902D" w:rsidR="002F7E4B" w:rsidRDefault="00D917D1" w:rsidP="00806D54">
      <w:pPr>
        <w:pStyle w:val="NormalLST"/>
      </w:pPr>
      <w:r>
        <w:t xml:space="preserve">Lovisagruvan AB har ett undersökningstillstånd för </w:t>
      </w:r>
      <w:r w:rsidR="00312795">
        <w:t>värdefulla ämnen och material</w:t>
      </w:r>
      <w:r>
        <w:t xml:space="preserve"> (</w:t>
      </w:r>
      <w:r w:rsidRPr="002E0200">
        <w:t xml:space="preserve">zink, </w:t>
      </w:r>
      <w:r w:rsidRPr="00312795">
        <w:t>bly, silver, koppar, guld, kobolt) Dyrkatorp nr 1.</w:t>
      </w:r>
      <w:r w:rsidR="002F7E4B">
        <w:t xml:space="preserve"> Lovisagruvan har begärt förlängning av befintligt tillstånd </w:t>
      </w:r>
      <w:r w:rsidR="00CE25F9">
        <w:t>vilket innebär att undersökningstillståndet</w:t>
      </w:r>
      <w:r w:rsidR="002F7E4B">
        <w:t xml:space="preserve"> är giltigt under prövningstiden.</w:t>
      </w:r>
      <w:r w:rsidR="002F7E4B" w:rsidRPr="002F7E4B">
        <w:t xml:space="preserve"> </w:t>
      </w:r>
      <w:r w:rsidR="00154C0F">
        <w:t xml:space="preserve">Enligt </w:t>
      </w:r>
      <w:r w:rsidR="00CE25F9">
        <w:t xml:space="preserve">reservatsföreskrifterna </w:t>
      </w:r>
      <w:r w:rsidR="002F7E4B" w:rsidRPr="002F7E4B">
        <w:t>krävs ett tillstånd</w:t>
      </w:r>
      <w:r w:rsidR="001471E5">
        <w:t xml:space="preserve"> för prospektering</w:t>
      </w:r>
      <w:r w:rsidR="002F7E4B" w:rsidRPr="002F7E4B">
        <w:t xml:space="preserve">. Syftet med den föreskriften är inte att stoppa all vidare prospektering utan att se till att den prospektering som eventuellt genomförs görs med minsta möjliga ingrepp i naturen. </w:t>
      </w:r>
    </w:p>
    <w:p w14:paraId="3FC7642A" w14:textId="77777777" w:rsidR="00806D54" w:rsidRDefault="00806D54" w:rsidP="00806D54">
      <w:pPr>
        <w:pStyle w:val="NormalLST"/>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5F5A77E5" w14:textId="77777777" w:rsidR="00806D54" w:rsidRDefault="00806D54" w:rsidP="00806D54">
      <w:pPr>
        <w:pStyle w:val="NormalLST"/>
      </w:pPr>
      <w:r>
        <w:t xml:space="preserve">I enlighet med vad som sägs i 4 och 5 §§ förordningen (2007:1244) om konsekvensutredning vid regelgivning, bedömer Länsstyrelsen att de föreslagna ordningsföreskrifterna enligt 7 kap 30 § miljöbalken innebär så begränsade </w:t>
      </w:r>
      <w:r>
        <w:lastRenderedPageBreak/>
        <w:t>kostnadsmässiga och andra konsekvenser att det saknas skäl för en konsekvens-utredning av regelgivningen.</w:t>
      </w:r>
    </w:p>
    <w:p w14:paraId="57B61EED" w14:textId="296F7144" w:rsidR="00E65866" w:rsidRDefault="00806D54" w:rsidP="003E2D11">
      <w:pPr>
        <w:pStyle w:val="Rubrik2LST"/>
      </w:pPr>
      <w:r>
        <w:t>Redogörelse för ärendet</w:t>
      </w:r>
    </w:p>
    <w:p w14:paraId="72693EF4" w14:textId="480A7D16" w:rsidR="00575B40" w:rsidRPr="000C402C" w:rsidRDefault="003E2D11" w:rsidP="00614CE5">
      <w:pPr>
        <w:pStyle w:val="NormalLST"/>
      </w:pPr>
      <w:r>
        <w:t xml:space="preserve">Området är känt för sina botaniska värden sedan lång tid tillbaka. </w:t>
      </w:r>
      <w:r w:rsidR="00E65866">
        <w:t xml:space="preserve">Ett större område kring </w:t>
      </w:r>
      <w:proofErr w:type="spellStart"/>
      <w:r w:rsidR="00E65866">
        <w:t>Lejakärret</w:t>
      </w:r>
      <w:proofErr w:type="spellEnd"/>
      <w:r w:rsidR="00E65866">
        <w:t xml:space="preserve"> har sedan början av </w:t>
      </w:r>
      <w:r w:rsidR="00972EBE">
        <w:t>1990</w:t>
      </w:r>
      <w:r w:rsidR="00E65866">
        <w:t xml:space="preserve">-talet varit </w:t>
      </w:r>
      <w:r w:rsidR="00F238C6">
        <w:t xml:space="preserve">ett </w:t>
      </w:r>
      <w:r w:rsidR="009B6E0B">
        <w:t>utbredningsområde</w:t>
      </w:r>
      <w:r w:rsidR="00E65866">
        <w:t xml:space="preserve"> för naturvården.</w:t>
      </w:r>
      <w:r w:rsidR="00F116D5">
        <w:t xml:space="preserve"> </w:t>
      </w:r>
      <w:r w:rsidR="00F116D5" w:rsidRPr="00F116D5">
        <w:t>Mårdshyttan</w:t>
      </w:r>
      <w:r w:rsidR="00F116D5">
        <w:t>-</w:t>
      </w:r>
      <w:proofErr w:type="spellStart"/>
      <w:r w:rsidR="00F116D5">
        <w:t>Lejao</w:t>
      </w:r>
      <w:r w:rsidR="00F116D5" w:rsidRPr="00F116D5">
        <w:t>mrådet</w:t>
      </w:r>
      <w:proofErr w:type="spellEnd"/>
      <w:r w:rsidR="00F116D5" w:rsidRPr="00F116D5">
        <w:t xml:space="preserve"> beskrevs 1976 i Naturvårdsinventering för Lindesbergs kommun (område nr 48). </w:t>
      </w:r>
      <w:r w:rsidR="00AB428A">
        <w:t>Skogsstyrelsen inventerade området 1992 och 1993 och klassade tre lövskogslundar som nyckelbiotoper (</w:t>
      </w:r>
      <w:r w:rsidR="00AB428A" w:rsidRPr="00986965">
        <w:t xml:space="preserve">N </w:t>
      </w:r>
      <w:proofErr w:type="gramStart"/>
      <w:r w:rsidR="00AB428A" w:rsidRPr="00986965">
        <w:t>636-1992</w:t>
      </w:r>
      <w:proofErr w:type="gramEnd"/>
      <w:r w:rsidR="00AB428A">
        <w:t>, N 636-1992, N1008-1993</w:t>
      </w:r>
      <w:r w:rsidR="00614CE5">
        <w:t xml:space="preserve">). Senare har också ett </w:t>
      </w:r>
      <w:proofErr w:type="spellStart"/>
      <w:r w:rsidR="00614CE5">
        <w:t>rikkärr</w:t>
      </w:r>
      <w:proofErr w:type="spellEnd"/>
      <w:r w:rsidR="00614CE5">
        <w:t xml:space="preserve"> klassats som nyckelbiotop (</w:t>
      </w:r>
      <w:r w:rsidR="00614CE5" w:rsidRPr="00614CE5">
        <w:t>N</w:t>
      </w:r>
      <w:r w:rsidR="00614CE5">
        <w:t> </w:t>
      </w:r>
      <w:proofErr w:type="gramStart"/>
      <w:r w:rsidR="00614CE5" w:rsidRPr="00614CE5">
        <w:t>191-2007</w:t>
      </w:r>
      <w:proofErr w:type="gramEnd"/>
      <w:r w:rsidR="00614CE5">
        <w:t>).</w:t>
      </w:r>
      <w:r w:rsidR="00AB428A">
        <w:t xml:space="preserve"> </w:t>
      </w:r>
      <w:r w:rsidR="00972EBE">
        <w:t xml:space="preserve">På uppdrag av Länsstyrelsen gjorde Herbert Kaufmann 1994 en inventering av området mellan </w:t>
      </w:r>
      <w:proofErr w:type="spellStart"/>
      <w:r w:rsidR="00972EBE">
        <w:t>Usken</w:t>
      </w:r>
      <w:proofErr w:type="spellEnd"/>
      <w:r w:rsidR="00972EBE">
        <w:t xml:space="preserve">-Mårdshyttan-Fanthyttan och </w:t>
      </w:r>
      <w:proofErr w:type="spellStart"/>
      <w:r w:rsidR="00972EBE">
        <w:t>Siggeboda</w:t>
      </w:r>
      <w:proofErr w:type="spellEnd"/>
      <w:r w:rsidR="00972EBE">
        <w:t>. I denna inventering ingick delar av det område som nu föreslås bli naturreservat.</w:t>
      </w:r>
      <w:r>
        <w:t xml:space="preserve"> Objektet aktualiserades genom att Skogsstyrelsen kontaktade Länsstyrelsen angående en avverkningsanmälan för en del av skogen år 2003. </w:t>
      </w:r>
      <w:r w:rsidRPr="00F8397A">
        <w:t>Intrångsavtal tecknades för fastighete</w:t>
      </w:r>
      <w:r>
        <w:t>n</w:t>
      </w:r>
      <w:r w:rsidRPr="00F8397A">
        <w:t xml:space="preserve"> Mårdshyttan 1:52 </w:t>
      </w:r>
      <w:r>
        <w:t xml:space="preserve">samma år. </w:t>
      </w:r>
      <w:r w:rsidR="00E65866">
        <w:t xml:space="preserve">Området inventerades </w:t>
      </w:r>
      <w:r w:rsidR="00C243E2">
        <w:t xml:space="preserve">och avgränsades preliminärt av Länsstyrelsen </w:t>
      </w:r>
      <w:r w:rsidR="00E65866">
        <w:t>2008</w:t>
      </w:r>
      <w:r>
        <w:t xml:space="preserve">. Länsstyrelsen har efter det upprättat intrångsavtal för </w:t>
      </w:r>
      <w:r w:rsidR="005C315A" w:rsidRPr="00F8397A">
        <w:t>Fanthyttan 4:27 och Mårdshyttan 5:1 år 2010</w:t>
      </w:r>
      <w:r w:rsidR="00F8397A" w:rsidRPr="00F8397A">
        <w:t xml:space="preserve"> samt för </w:t>
      </w:r>
      <w:r w:rsidR="007E6792" w:rsidRPr="00F8397A">
        <w:t xml:space="preserve">Mårdshyttan </w:t>
      </w:r>
      <w:r w:rsidR="005C315A" w:rsidRPr="00F8397A">
        <w:t>3:13 år 2011</w:t>
      </w:r>
      <w:r w:rsidR="00796A52" w:rsidRPr="00F8397A">
        <w:t xml:space="preserve">. </w:t>
      </w:r>
      <w:r w:rsidR="009B30E7" w:rsidRPr="00F8397A">
        <w:t xml:space="preserve">Naturvårdsverket </w:t>
      </w:r>
      <w:r w:rsidR="00F8397A" w:rsidRPr="00F8397A">
        <w:t xml:space="preserve">köpte även in </w:t>
      </w:r>
      <w:r w:rsidR="009B30E7" w:rsidRPr="00F8397A">
        <w:t>del av</w:t>
      </w:r>
      <w:r w:rsidR="008D2ADB" w:rsidRPr="00F8397A">
        <w:t xml:space="preserve"> fastigheten Fanthyttan 1:20</w:t>
      </w:r>
      <w:r w:rsidR="00F8397A" w:rsidRPr="00F8397A">
        <w:t xml:space="preserve"> år 2010</w:t>
      </w:r>
      <w:r w:rsidR="00F238C6">
        <w:t>. Den av Naturvårdsverket inköpta fastigheten har efter</w:t>
      </w:r>
      <w:r w:rsidR="00F8397A" w:rsidRPr="00F8397A">
        <w:t xml:space="preserve"> fastighetsförrättning</w:t>
      </w:r>
      <w:r w:rsidR="009B30E7" w:rsidRPr="00F8397A">
        <w:t xml:space="preserve"> </w:t>
      </w:r>
      <w:r w:rsidR="00F238C6">
        <w:t>ombildats till fastigheten Fanthyttan</w:t>
      </w:r>
      <w:r w:rsidR="009B30E7" w:rsidRPr="00F8397A">
        <w:t xml:space="preserve"> 1:38</w:t>
      </w:r>
      <w:r w:rsidR="008D2ADB" w:rsidRPr="00F8397A">
        <w:t>.</w:t>
      </w:r>
      <w:r w:rsidR="00F238C6">
        <w:t xml:space="preserve"> En del av Fanthyttan 1:38 ingår i </w:t>
      </w:r>
      <w:r w:rsidR="00F238C6" w:rsidRPr="000C402C">
        <w:t xml:space="preserve">detta naturreservatsförslag medan </w:t>
      </w:r>
      <w:r w:rsidR="00A80D40" w:rsidRPr="000C402C">
        <w:t>den</w:t>
      </w:r>
      <w:r w:rsidR="00F238C6" w:rsidRPr="000C402C">
        <w:t xml:space="preserve"> del </w:t>
      </w:r>
      <w:r w:rsidR="00A80D40" w:rsidRPr="000C402C">
        <w:t xml:space="preserve">som inte ingår </w:t>
      </w:r>
      <w:r w:rsidR="00F238C6" w:rsidRPr="000C402C">
        <w:t xml:space="preserve">är tänkt att användas som bytesmark för markåtkomst </w:t>
      </w:r>
      <w:r w:rsidR="00E64A21" w:rsidRPr="000C402C">
        <w:t>i</w:t>
      </w:r>
      <w:r w:rsidR="00F238C6" w:rsidRPr="000C402C">
        <w:t xml:space="preserve"> framtida </w:t>
      </w:r>
      <w:r w:rsidR="00E64A21" w:rsidRPr="000C402C">
        <w:t>natur</w:t>
      </w:r>
      <w:r w:rsidR="00F238C6" w:rsidRPr="000C402C">
        <w:t xml:space="preserve">reservat. </w:t>
      </w:r>
    </w:p>
    <w:p w14:paraId="28631DD9" w14:textId="77777777" w:rsidR="00806D54" w:rsidRPr="000C402C" w:rsidRDefault="00806D54" w:rsidP="00806D54">
      <w:pPr>
        <w:pStyle w:val="NormalLST"/>
      </w:pPr>
      <w:r w:rsidRPr="000C402C">
        <w:t>Ärendet har varit föremål för remissbehandling. Sakägare och övriga remissinstanser har beretts möjlighet att yttra sig över förslag till beslut.</w:t>
      </w:r>
    </w:p>
    <w:p w14:paraId="7D7CC533" w14:textId="604C9C1E" w:rsidR="00806D54" w:rsidRPr="000C402C" w:rsidRDefault="00806D54" w:rsidP="00806D54">
      <w:pPr>
        <w:pStyle w:val="NormalLST"/>
      </w:pPr>
      <w:r w:rsidRPr="000C402C">
        <w:t xml:space="preserve">Samråd har skett med </w:t>
      </w:r>
      <w:r w:rsidR="00A43638" w:rsidRPr="000C402C">
        <w:t>Lindesbergs</w:t>
      </w:r>
      <w:r w:rsidRPr="000C402C">
        <w:t xml:space="preserve"> kommun.</w:t>
      </w:r>
    </w:p>
    <w:p w14:paraId="36A63EA6" w14:textId="77777777" w:rsidR="00806D54" w:rsidRDefault="00806D54" w:rsidP="00806D54">
      <w:pPr>
        <w:pStyle w:val="Rubrik2LST"/>
      </w:pPr>
      <w:r>
        <w:t>Uppgifter om naturreservatet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4949"/>
      </w:tblGrid>
      <w:tr w:rsidR="00806D54" w14:paraId="338D7C2A" w14:textId="77777777" w:rsidTr="00A519DF">
        <w:tc>
          <w:tcPr>
            <w:tcW w:w="2977" w:type="dxa"/>
            <w:hideMark/>
          </w:tcPr>
          <w:p w14:paraId="22BE295E" w14:textId="77777777" w:rsidR="00806D54" w:rsidRDefault="00806D54" w:rsidP="00C07718">
            <w:pPr>
              <w:pStyle w:val="TabellrubrikLST"/>
            </w:pPr>
            <w:r>
              <w:t>Namn:</w:t>
            </w:r>
          </w:p>
        </w:tc>
        <w:tc>
          <w:tcPr>
            <w:tcW w:w="4949" w:type="dxa"/>
            <w:hideMark/>
          </w:tcPr>
          <w:p w14:paraId="7445C46D" w14:textId="2D3CE7A0" w:rsidR="00806D54" w:rsidRDefault="00BA6C35" w:rsidP="00C07718">
            <w:pPr>
              <w:pStyle w:val="TabelltextLST"/>
            </w:pPr>
            <w:proofErr w:type="spellStart"/>
            <w:r>
              <w:t>Lejaskogen</w:t>
            </w:r>
            <w:proofErr w:type="spellEnd"/>
          </w:p>
        </w:tc>
      </w:tr>
      <w:tr w:rsidR="00806D54" w14:paraId="31957998" w14:textId="77777777" w:rsidTr="00A519DF">
        <w:tc>
          <w:tcPr>
            <w:tcW w:w="2977" w:type="dxa"/>
            <w:hideMark/>
          </w:tcPr>
          <w:p w14:paraId="55E126C1" w14:textId="77777777" w:rsidR="00806D54" w:rsidRDefault="00806D54" w:rsidP="00C07718">
            <w:pPr>
              <w:pStyle w:val="TabellrubrikLST"/>
            </w:pPr>
            <w:r>
              <w:t>NVR-id:</w:t>
            </w:r>
          </w:p>
        </w:tc>
        <w:tc>
          <w:tcPr>
            <w:tcW w:w="4949" w:type="dxa"/>
            <w:hideMark/>
          </w:tcPr>
          <w:p w14:paraId="3998AF9A" w14:textId="5EFCECEC" w:rsidR="00806D54" w:rsidRDefault="00BD07CE" w:rsidP="00C07718">
            <w:pPr>
              <w:pStyle w:val="TabelltextLST"/>
            </w:pPr>
            <w:proofErr w:type="gramStart"/>
            <w:r>
              <w:t>2000196</w:t>
            </w:r>
            <w:proofErr w:type="gramEnd"/>
          </w:p>
        </w:tc>
      </w:tr>
      <w:tr w:rsidR="00806D54" w14:paraId="6FC2B40F" w14:textId="77777777" w:rsidTr="00A519DF">
        <w:tc>
          <w:tcPr>
            <w:tcW w:w="2977" w:type="dxa"/>
            <w:hideMark/>
          </w:tcPr>
          <w:p w14:paraId="4E667D1B" w14:textId="77777777" w:rsidR="00806D54" w:rsidRDefault="00806D54" w:rsidP="00C07718">
            <w:pPr>
              <w:pStyle w:val="TabellrubrikLST"/>
            </w:pPr>
            <w:r>
              <w:t>Kommun:</w:t>
            </w:r>
          </w:p>
        </w:tc>
        <w:tc>
          <w:tcPr>
            <w:tcW w:w="4949" w:type="dxa"/>
            <w:hideMark/>
          </w:tcPr>
          <w:p w14:paraId="4CDA5A30" w14:textId="583A910E" w:rsidR="00806D54" w:rsidRDefault="00913EFD" w:rsidP="00C07718">
            <w:pPr>
              <w:pStyle w:val="TabelltextLST"/>
              <w:rPr>
                <w:highlight w:val="yellow"/>
              </w:rPr>
            </w:pPr>
            <w:r w:rsidRPr="00BD07CE">
              <w:t>Lindesberg</w:t>
            </w:r>
          </w:p>
        </w:tc>
      </w:tr>
      <w:tr w:rsidR="00806D54" w14:paraId="79B98C7A" w14:textId="77777777" w:rsidTr="00A519DF">
        <w:tc>
          <w:tcPr>
            <w:tcW w:w="2977" w:type="dxa"/>
            <w:hideMark/>
          </w:tcPr>
          <w:p w14:paraId="6BD75650" w14:textId="77777777" w:rsidR="00806D54" w:rsidRDefault="00806D54" w:rsidP="00C07718">
            <w:pPr>
              <w:pStyle w:val="TabellrubrikLST"/>
            </w:pPr>
            <w:r>
              <w:t>Lägesbeskrivning:</w:t>
            </w:r>
          </w:p>
        </w:tc>
        <w:tc>
          <w:tcPr>
            <w:tcW w:w="4949" w:type="dxa"/>
            <w:hideMark/>
          </w:tcPr>
          <w:p w14:paraId="3F173E30" w14:textId="0898C2D4" w:rsidR="00806D54" w:rsidRDefault="00965363" w:rsidP="00C07718">
            <w:pPr>
              <w:pStyle w:val="TabelltextLST"/>
            </w:pPr>
            <w:r>
              <w:t>Ca 9</w:t>
            </w:r>
            <w:r w:rsidR="00806D54">
              <w:t xml:space="preserve"> km </w:t>
            </w:r>
            <w:r>
              <w:t>NV</w:t>
            </w:r>
            <w:r w:rsidR="00806D54">
              <w:t xml:space="preserve"> om </w:t>
            </w:r>
            <w:r>
              <w:t>Lindesbergs tätort</w:t>
            </w:r>
          </w:p>
        </w:tc>
      </w:tr>
      <w:tr w:rsidR="00806D54" w14:paraId="6EC33CC0" w14:textId="77777777" w:rsidTr="00A519DF">
        <w:tc>
          <w:tcPr>
            <w:tcW w:w="2977" w:type="dxa"/>
            <w:hideMark/>
          </w:tcPr>
          <w:p w14:paraId="5E4F2ABD" w14:textId="77777777" w:rsidR="00806D54" w:rsidRDefault="00806D54" w:rsidP="00C07718">
            <w:pPr>
              <w:pStyle w:val="TabellrubrikLST"/>
            </w:pPr>
            <w:r>
              <w:t>IUCN-kategori:</w:t>
            </w:r>
          </w:p>
        </w:tc>
        <w:tc>
          <w:tcPr>
            <w:tcW w:w="4949" w:type="dxa"/>
            <w:hideMark/>
          </w:tcPr>
          <w:p w14:paraId="1E278FC5" w14:textId="052195F8" w:rsidR="00806D54" w:rsidRDefault="007E6792" w:rsidP="00C07718">
            <w:pPr>
              <w:pStyle w:val="TabelltextLST"/>
            </w:pPr>
            <w:r>
              <w:t>Strikt naturreservat</w:t>
            </w:r>
          </w:p>
        </w:tc>
      </w:tr>
      <w:tr w:rsidR="00806D54" w14:paraId="2AF36CE7" w14:textId="77777777" w:rsidTr="00A519DF">
        <w:tc>
          <w:tcPr>
            <w:tcW w:w="2977" w:type="dxa"/>
            <w:hideMark/>
          </w:tcPr>
          <w:p w14:paraId="52FE76D4" w14:textId="77777777" w:rsidR="00806D54" w:rsidRDefault="00806D54" w:rsidP="00C07718">
            <w:pPr>
              <w:pStyle w:val="TabellrubrikLST"/>
            </w:pPr>
            <w:r>
              <w:t>Fastigheter:</w:t>
            </w:r>
          </w:p>
        </w:tc>
        <w:tc>
          <w:tcPr>
            <w:tcW w:w="4949" w:type="dxa"/>
            <w:hideMark/>
          </w:tcPr>
          <w:p w14:paraId="07217E35" w14:textId="24B95734" w:rsidR="00806D54" w:rsidRDefault="00A232FF" w:rsidP="00C07718">
            <w:pPr>
              <w:pStyle w:val="TabelltextLST"/>
            </w:pPr>
            <w:r>
              <w:t>D</w:t>
            </w:r>
            <w:r w:rsidR="00806D54">
              <w:t xml:space="preserve">el av </w:t>
            </w:r>
            <w:r w:rsidR="00BA6C35" w:rsidRPr="00BA6C35">
              <w:t>Mårdshyttan 1:52, Mårdshyttan 5:1, Mårdshyttan 3:13, Fanthyttan 4:27, Fanthyttan 1:38</w:t>
            </w:r>
          </w:p>
        </w:tc>
      </w:tr>
      <w:tr w:rsidR="00806D54" w14:paraId="74167F21" w14:textId="77777777" w:rsidTr="00A519DF">
        <w:tc>
          <w:tcPr>
            <w:tcW w:w="2977" w:type="dxa"/>
            <w:hideMark/>
          </w:tcPr>
          <w:p w14:paraId="57A5B5DB" w14:textId="77777777" w:rsidR="00806D54" w:rsidRDefault="00806D54" w:rsidP="00C07718">
            <w:pPr>
              <w:pStyle w:val="TabellrubrikLST"/>
            </w:pPr>
            <w:r>
              <w:t>Markägare:</w:t>
            </w:r>
          </w:p>
        </w:tc>
        <w:tc>
          <w:tcPr>
            <w:tcW w:w="4949" w:type="dxa"/>
            <w:hideMark/>
          </w:tcPr>
          <w:p w14:paraId="0B3E6788" w14:textId="2A557E87" w:rsidR="00806D54" w:rsidRPr="006C105F" w:rsidRDefault="005E7C2D" w:rsidP="00C07718">
            <w:pPr>
              <w:pStyle w:val="TabelltextLST"/>
              <w:rPr>
                <w:color w:val="00B0F0"/>
              </w:rPr>
            </w:pPr>
            <w:r>
              <w:t xml:space="preserve">Enskilda och </w:t>
            </w:r>
            <w:r w:rsidR="00230D91">
              <w:t>s</w:t>
            </w:r>
            <w:r w:rsidR="00806D54" w:rsidRPr="00BA6C35">
              <w:t>taten genom Naturvårdsverket</w:t>
            </w:r>
          </w:p>
        </w:tc>
      </w:tr>
      <w:tr w:rsidR="00806D54" w14:paraId="0CD128FD" w14:textId="77777777" w:rsidTr="00A519DF">
        <w:tc>
          <w:tcPr>
            <w:tcW w:w="2977" w:type="dxa"/>
            <w:hideMark/>
          </w:tcPr>
          <w:p w14:paraId="1E181412" w14:textId="77777777" w:rsidR="00806D54" w:rsidRDefault="00806D54" w:rsidP="00C07718">
            <w:pPr>
              <w:pStyle w:val="TabellrubrikLST"/>
            </w:pPr>
            <w:r>
              <w:t>Rättigheter:</w:t>
            </w:r>
          </w:p>
        </w:tc>
        <w:tc>
          <w:tcPr>
            <w:tcW w:w="4949" w:type="dxa"/>
            <w:hideMark/>
          </w:tcPr>
          <w:p w14:paraId="1CC6AC6A" w14:textId="615D9EB4" w:rsidR="00806D54" w:rsidRDefault="00793692" w:rsidP="00C07718">
            <w:pPr>
              <w:pStyle w:val="TabelltextLST"/>
            </w:pPr>
            <w:r>
              <w:t xml:space="preserve">Jakt, </w:t>
            </w:r>
            <w:r w:rsidR="008C6536">
              <w:t xml:space="preserve">servitut för underhåll av </w:t>
            </w:r>
            <w:r>
              <w:t>kraftledning</w:t>
            </w:r>
            <w:r w:rsidR="008C6536">
              <w:t>sgata (Vattenfall</w:t>
            </w:r>
            <w:r w:rsidR="00BF454D">
              <w:t xml:space="preserve">, </w:t>
            </w:r>
            <w:proofErr w:type="gramStart"/>
            <w:r w:rsidR="00BF454D">
              <w:t>Svenska</w:t>
            </w:r>
            <w:proofErr w:type="gramEnd"/>
            <w:r w:rsidR="00BF454D">
              <w:t xml:space="preserve"> kraftnät</w:t>
            </w:r>
            <w:r w:rsidR="008C6536">
              <w:t>)</w:t>
            </w:r>
            <w:r>
              <w:t xml:space="preserve">, </w:t>
            </w:r>
            <w:r>
              <w:lastRenderedPageBreak/>
              <w:t>gemensamhetsanläggningar vägar (Fanthyttan GA:1, Mårdshyttan GA:2)</w:t>
            </w:r>
          </w:p>
        </w:tc>
      </w:tr>
      <w:tr w:rsidR="00806D54" w14:paraId="0387A3C6" w14:textId="77777777" w:rsidTr="00A519DF">
        <w:tc>
          <w:tcPr>
            <w:tcW w:w="2977" w:type="dxa"/>
            <w:hideMark/>
          </w:tcPr>
          <w:p w14:paraId="4F1E3A84" w14:textId="77777777" w:rsidR="00806D54" w:rsidRDefault="00806D54" w:rsidP="00C07718">
            <w:pPr>
              <w:pStyle w:val="TabellrubrikLST"/>
            </w:pPr>
            <w:r>
              <w:lastRenderedPageBreak/>
              <w:t>Areal:</w:t>
            </w:r>
          </w:p>
        </w:tc>
        <w:tc>
          <w:tcPr>
            <w:tcW w:w="4949" w:type="dxa"/>
            <w:hideMark/>
          </w:tcPr>
          <w:p w14:paraId="55B7B42A" w14:textId="524F46D8" w:rsidR="00806D54" w:rsidRDefault="00BA6C35" w:rsidP="00C07718">
            <w:pPr>
              <w:pStyle w:val="TabelltextLST"/>
            </w:pPr>
            <w:r>
              <w:t>8</w:t>
            </w:r>
            <w:r w:rsidR="008056C5">
              <w:t>1</w:t>
            </w:r>
            <w:r w:rsidR="00806D54">
              <w:t xml:space="preserve"> hektar, varav </w:t>
            </w:r>
            <w:r w:rsidR="00580FC6">
              <w:t>74</w:t>
            </w:r>
            <w:r w:rsidR="00806D54">
              <w:t xml:space="preserve"> ha produktiv skogsmark</w:t>
            </w:r>
          </w:p>
        </w:tc>
      </w:tr>
      <w:tr w:rsidR="00806D54" w14:paraId="0CA8F947" w14:textId="77777777" w:rsidTr="00A519DF">
        <w:tc>
          <w:tcPr>
            <w:tcW w:w="2977" w:type="dxa"/>
            <w:hideMark/>
          </w:tcPr>
          <w:p w14:paraId="05A2A7B8" w14:textId="77777777" w:rsidR="00806D54" w:rsidRDefault="00806D54" w:rsidP="00C07718">
            <w:pPr>
              <w:pStyle w:val="TabellrubrikLST"/>
            </w:pPr>
            <w:r>
              <w:t>Naturtyper:</w:t>
            </w:r>
          </w:p>
        </w:tc>
        <w:tc>
          <w:tcPr>
            <w:tcW w:w="4949" w:type="dxa"/>
            <w:hideMark/>
          </w:tcPr>
          <w:p w14:paraId="4C08E794" w14:textId="36DC5307" w:rsidR="00806D54" w:rsidRDefault="00972EBE" w:rsidP="00C07718">
            <w:pPr>
              <w:pStyle w:val="TabelltextLST"/>
            </w:pPr>
            <w:r>
              <w:t xml:space="preserve">Skogsmark </w:t>
            </w:r>
            <w:r w:rsidR="003A76FE">
              <w:t>74</w:t>
            </w:r>
            <w:r>
              <w:t xml:space="preserve"> </w:t>
            </w:r>
            <w:r w:rsidR="00806D54">
              <w:t xml:space="preserve">ha, </w:t>
            </w:r>
            <w:r>
              <w:t xml:space="preserve">övrig mark </w:t>
            </w:r>
            <w:r w:rsidR="00EA3A40">
              <w:t xml:space="preserve">(vägar och kraftledningsgata) </w:t>
            </w:r>
            <w:r w:rsidR="003A76FE">
              <w:t>7</w:t>
            </w:r>
            <w:r w:rsidR="00EA3A40">
              <w:t xml:space="preserve"> ha</w:t>
            </w:r>
          </w:p>
        </w:tc>
      </w:tr>
      <w:tr w:rsidR="00806D54" w14:paraId="724BF2AC" w14:textId="77777777" w:rsidTr="00A519DF">
        <w:tc>
          <w:tcPr>
            <w:tcW w:w="2977" w:type="dxa"/>
            <w:hideMark/>
          </w:tcPr>
          <w:p w14:paraId="496FCA78" w14:textId="77777777" w:rsidR="00806D54" w:rsidRDefault="00806D54" w:rsidP="00C07718">
            <w:pPr>
              <w:pStyle w:val="TabellrubrikLST"/>
            </w:pPr>
            <w:r>
              <w:t>Förvaltare av reservatet:</w:t>
            </w:r>
          </w:p>
        </w:tc>
        <w:tc>
          <w:tcPr>
            <w:tcW w:w="4949" w:type="dxa"/>
            <w:hideMark/>
          </w:tcPr>
          <w:p w14:paraId="60B747D7" w14:textId="77777777" w:rsidR="00806D54" w:rsidRDefault="00806D54" w:rsidP="00C07718">
            <w:pPr>
              <w:pStyle w:val="TabelltextLST"/>
            </w:pPr>
            <w:r>
              <w:t>Länsstyrelsen i Örebro län</w:t>
            </w:r>
          </w:p>
        </w:tc>
      </w:tr>
    </w:tbl>
    <w:p w14:paraId="66A99C14" w14:textId="1F7C695F" w:rsidR="0066058F" w:rsidRDefault="0066058F" w:rsidP="00806D54">
      <w:pPr>
        <w:pStyle w:val="Rubrik2LST"/>
      </w:pPr>
    </w:p>
    <w:p w14:paraId="02E31511" w14:textId="77777777" w:rsidR="0066058F" w:rsidRDefault="0066058F">
      <w:pPr>
        <w:rPr>
          <w:rFonts w:ascii="Arial" w:hAnsi="Arial"/>
          <w:bCs/>
          <w:sz w:val="30"/>
          <w:szCs w:val="28"/>
          <w:lang w:eastAsia="en-US"/>
        </w:rPr>
      </w:pPr>
      <w:r>
        <w:br w:type="page"/>
      </w:r>
    </w:p>
    <w:p w14:paraId="14586DE3" w14:textId="48A83A69" w:rsidR="00806D54" w:rsidRDefault="0066058F" w:rsidP="00806D54">
      <w:pPr>
        <w:pStyle w:val="Rubrik2LST"/>
      </w:pPr>
      <w:r>
        <w:rPr>
          <w:noProof/>
        </w:rPr>
        <w:lastRenderedPageBreak/>
        <w:drawing>
          <wp:anchor distT="0" distB="0" distL="114300" distR="114300" simplePos="0" relativeHeight="251659264" behindDoc="0" locked="0" layoutInCell="1" allowOverlap="1" wp14:anchorId="78D5B3BF" wp14:editId="23049854">
            <wp:simplePos x="1263650" y="1530350"/>
            <wp:positionH relativeFrom="column">
              <wp:align>center</wp:align>
            </wp:positionH>
            <wp:positionV relativeFrom="page">
              <wp:align>center</wp:align>
            </wp:positionV>
            <wp:extent cx="7146000" cy="10101600"/>
            <wp:effectExtent l="0" t="0" r="0" b="0"/>
            <wp:wrapNone/>
            <wp:docPr id="1" name="Bildobjekt 1" descr="Översiktskarta som visar reservatets plats inom Örebro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Översiktskarta som visar reservatets plats inom Örebro län"/>
                    <pic:cNvPicPr/>
                  </pic:nvPicPr>
                  <pic:blipFill>
                    <a:blip r:embed="rId8">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p>
    <w:p w14:paraId="13D5A52D" w14:textId="77777777" w:rsidR="00806D54" w:rsidRDefault="00806D54" w:rsidP="00806D54">
      <w:pPr>
        <w:rPr>
          <w:rFonts w:ascii="Arial" w:hAnsi="Arial"/>
          <w:bCs/>
          <w:sz w:val="28"/>
          <w:szCs w:val="28"/>
          <w:lang w:eastAsia="en-US"/>
        </w:rPr>
      </w:pPr>
      <w:r>
        <w:br w:type="page"/>
      </w:r>
    </w:p>
    <w:p w14:paraId="062E7722" w14:textId="6A812B37" w:rsidR="00806D54" w:rsidRDefault="00806D54" w:rsidP="00806D54">
      <w:pPr>
        <w:rPr>
          <w:rFonts w:ascii="Arial" w:hAnsi="Arial"/>
          <w:bCs/>
          <w:sz w:val="28"/>
          <w:szCs w:val="28"/>
          <w:lang w:eastAsia="en-US"/>
        </w:rPr>
      </w:pPr>
      <w:r>
        <w:lastRenderedPageBreak/>
        <w:br w:type="page"/>
      </w:r>
      <w:r w:rsidR="00DE4D70">
        <w:rPr>
          <w:rFonts w:ascii="Arial" w:hAnsi="Arial"/>
          <w:bCs/>
          <w:noProof/>
          <w:sz w:val="28"/>
          <w:szCs w:val="28"/>
          <w:lang w:eastAsia="en-US"/>
        </w:rPr>
        <w:drawing>
          <wp:anchor distT="0" distB="0" distL="114300" distR="114300" simplePos="0" relativeHeight="251660288" behindDoc="0" locked="0" layoutInCell="1" allowOverlap="1" wp14:anchorId="7863D370" wp14:editId="3CE189CB">
            <wp:simplePos x="1263650" y="1530350"/>
            <wp:positionH relativeFrom="column">
              <wp:align>center</wp:align>
            </wp:positionH>
            <wp:positionV relativeFrom="page">
              <wp:align>center</wp:align>
            </wp:positionV>
            <wp:extent cx="7146000" cy="10101600"/>
            <wp:effectExtent l="0" t="0" r="0" b="0"/>
            <wp:wrapNone/>
            <wp:docPr id="2" name="Bildobjekt 2" descr="Reservatskarta som visar naturreservatets gräns, plats för information, körväg, upplag samt befintligt naturreservat (Lejakärr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Reservatskarta som visar naturreservatets gräns, plats för information, körväg, upplag samt befintligt naturreservat (Lejakärret)."/>
                    <pic:cNvPicPr/>
                  </pic:nvPicPr>
                  <pic:blipFill>
                    <a:blip r:embed="rId9">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p>
    <w:p w14:paraId="3F9D0747" w14:textId="77777777" w:rsidR="00806D54" w:rsidRPr="000C402C" w:rsidRDefault="00806D54" w:rsidP="00806D54">
      <w:pPr>
        <w:pStyle w:val="Rubrik2LST"/>
      </w:pPr>
      <w:r w:rsidRPr="000C402C">
        <w:lastRenderedPageBreak/>
        <w:t>Du kan överklaga beslutet</w:t>
      </w:r>
    </w:p>
    <w:p w14:paraId="062D03EA" w14:textId="5F2B3FAD" w:rsidR="00806D54" w:rsidRPr="000C402C" w:rsidRDefault="00806D54" w:rsidP="00806D54">
      <w:pPr>
        <w:pStyle w:val="NormalLST"/>
      </w:pPr>
      <w:r w:rsidRPr="000C402C">
        <w:t xml:space="preserve">Se bilaga </w:t>
      </w:r>
      <w:r w:rsidR="00A97111">
        <w:t xml:space="preserve">2 </w:t>
      </w:r>
      <w:r w:rsidRPr="000C402C">
        <w:t>med överklagandehänvisning</w:t>
      </w:r>
      <w:r w:rsidR="00A97111">
        <w:t>.</w:t>
      </w:r>
    </w:p>
    <w:p w14:paraId="07FBE8AD" w14:textId="77777777" w:rsidR="00806D54" w:rsidRPr="000C402C" w:rsidRDefault="00806D54" w:rsidP="00806D54">
      <w:pPr>
        <w:pStyle w:val="Rubrik2LST"/>
      </w:pPr>
      <w:r w:rsidRPr="000C402C">
        <w:t>De som medverkat i beslutet</w:t>
      </w:r>
    </w:p>
    <w:p w14:paraId="6619DEF5" w14:textId="0B7DC708" w:rsidR="00806D54" w:rsidRPr="000C402C" w:rsidRDefault="00806D54" w:rsidP="00806D54">
      <w:pPr>
        <w:pStyle w:val="NormalLST"/>
      </w:pPr>
      <w:r w:rsidRPr="000C402C">
        <w:t xml:space="preserve">Beslutet har fattats av Landshövding Maria Larsson med naturvårdshandläggare </w:t>
      </w:r>
      <w:r w:rsidR="00200CE8" w:rsidRPr="000C402C">
        <w:t>Rolf Wedding</w:t>
      </w:r>
      <w:r w:rsidRPr="000C402C">
        <w:t xml:space="preserve"> som föredragande. I den slutliga handläggningen har också enhetschef Johan Karlhager och länsjurist Lars Wadström medverkat.</w:t>
      </w:r>
    </w:p>
    <w:p w14:paraId="098B39FE" w14:textId="77777777" w:rsidR="00806D54" w:rsidRDefault="00806D54" w:rsidP="00806D54">
      <w:pPr>
        <w:pStyle w:val="Rubrik2LST"/>
      </w:pPr>
      <w:r>
        <w:t>Så här hanterar länsstyrelsen personuppgifter</w:t>
      </w:r>
    </w:p>
    <w:p w14:paraId="3D3C88B6" w14:textId="77777777" w:rsidR="00806D54" w:rsidRDefault="00806D54" w:rsidP="00806D54">
      <w:pPr>
        <w:pStyle w:val="NormalLST"/>
      </w:pPr>
      <w:r>
        <w:t xml:space="preserve">Information om hur vi hanterar dessa hittar du på </w:t>
      </w:r>
      <w:hyperlink r:id="rId10" w:history="1">
        <w:r>
          <w:rPr>
            <w:rStyle w:val="Hyperlnk"/>
          </w:rPr>
          <w:t>www.lansstyrelsen.se/dataskydd</w:t>
        </w:r>
      </w:hyperlink>
      <w:r>
        <w:t>.</w:t>
      </w:r>
    </w:p>
    <w:p w14:paraId="565573E0" w14:textId="77777777" w:rsidR="00806D54" w:rsidRDefault="00806D54" w:rsidP="00806D54">
      <w:pPr>
        <w:pStyle w:val="Rubrik2LST"/>
      </w:pPr>
      <w:r w:rsidRPr="003F26DA">
        <w:t>Bilagor</w:t>
      </w:r>
    </w:p>
    <w:p w14:paraId="0C92DCF0" w14:textId="69D13516" w:rsidR="006C1254" w:rsidRDefault="00806D54" w:rsidP="00A97111">
      <w:pPr>
        <w:pStyle w:val="NumreradlistaLST"/>
        <w:numPr>
          <w:ilvl w:val="0"/>
          <w:numId w:val="23"/>
        </w:numPr>
        <w:spacing w:after="240"/>
        <w:ind w:left="357" w:hanging="357"/>
      </w:pPr>
      <w:r>
        <w:t>Skötselplan</w:t>
      </w:r>
      <w:bookmarkEnd w:id="0"/>
    </w:p>
    <w:p w14:paraId="19EE7D8A" w14:textId="391B8B76" w:rsidR="00A97111" w:rsidRDefault="00A97111" w:rsidP="00A97111">
      <w:pPr>
        <w:pStyle w:val="NumreradlistaLST"/>
        <w:numPr>
          <w:ilvl w:val="0"/>
          <w:numId w:val="23"/>
        </w:numPr>
        <w:spacing w:after="240"/>
        <w:ind w:left="357" w:hanging="357"/>
      </w:pPr>
      <w:r>
        <w:t>Överklagandehänvisning</w:t>
      </w:r>
    </w:p>
    <w:p w14:paraId="2AE4F9B3" w14:textId="3D02E4CD" w:rsidR="00D45869" w:rsidRPr="00045EDE" w:rsidRDefault="00970C18" w:rsidP="00522FFC"/>
    <w:sectPr w:rsidR="00D45869" w:rsidRPr="00045EDE" w:rsidSect="00471F77">
      <w:headerReference w:type="even" r:id="rId11"/>
      <w:headerReference w:type="default" r:id="rId12"/>
      <w:footerReference w:type="even" r:id="rId13"/>
      <w:footerReference w:type="default" r:id="rId14"/>
      <w:headerReference w:type="first" r:id="rId15"/>
      <w:footerReference w:type="first" r:id="rId16"/>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35BEB0" w14:textId="77777777" w:rsidR="00523D7A" w:rsidRDefault="00523D7A">
      <w:r>
        <w:separator/>
      </w:r>
    </w:p>
  </w:endnote>
  <w:endnote w:type="continuationSeparator" w:id="0">
    <w:p w14:paraId="338EF900" w14:textId="77777777" w:rsidR="00523D7A" w:rsidRDefault="00523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BFB83" w14:textId="77777777" w:rsidR="001F0172" w:rsidRDefault="001F0172">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67208" w14:textId="77777777" w:rsidR="001F0172" w:rsidRDefault="001F0172">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2ED281CD" w14:textId="77777777" w:rsidTr="001648D5">
      <w:tc>
        <w:tcPr>
          <w:tcW w:w="1419" w:type="dxa"/>
          <w:tcBorders>
            <w:top w:val="single" w:sz="4" w:space="0" w:color="auto"/>
            <w:left w:val="nil"/>
            <w:bottom w:val="nil"/>
            <w:right w:val="nil"/>
          </w:tcBorders>
          <w:hideMark/>
        </w:tcPr>
        <w:p w14:paraId="6631D608"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20ECEF9D"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3CB1136E"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7043420B"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5F498D17"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23B6972E"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17B0285A" w14:textId="77777777" w:rsidTr="001648D5">
      <w:tc>
        <w:tcPr>
          <w:tcW w:w="1419" w:type="dxa"/>
          <w:tcBorders>
            <w:top w:val="nil"/>
            <w:left w:val="nil"/>
            <w:bottom w:val="nil"/>
            <w:right w:val="nil"/>
          </w:tcBorders>
          <w:hideMark/>
        </w:tcPr>
        <w:p w14:paraId="5CCA50E4"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588E163D"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5DF81313"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1100B5D8"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634CCF32"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14B5A60E"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6ED91511" w14:textId="77777777" w:rsidTr="001648D5">
      <w:tc>
        <w:tcPr>
          <w:tcW w:w="1419" w:type="dxa"/>
          <w:tcBorders>
            <w:top w:val="nil"/>
            <w:left w:val="nil"/>
            <w:bottom w:val="nil"/>
            <w:right w:val="nil"/>
          </w:tcBorders>
        </w:tcPr>
        <w:p w14:paraId="5C08C030"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56C1D3D1"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64E7E5B8"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2F64BA28"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4646631A"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1554BCBB" w14:textId="77777777" w:rsidR="001648D5" w:rsidRPr="00CA093E" w:rsidRDefault="001648D5" w:rsidP="00CA093E">
          <w:pPr>
            <w:pStyle w:val="Sidfot"/>
            <w:rPr>
              <w:rFonts w:cs="Arial"/>
              <w:szCs w:val="16"/>
            </w:rPr>
          </w:pPr>
        </w:p>
      </w:tc>
    </w:tr>
  </w:tbl>
  <w:p w14:paraId="190A23CA"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A0E264" w14:textId="77777777" w:rsidR="00523D7A" w:rsidRDefault="00523D7A">
      <w:r>
        <w:separator/>
      </w:r>
    </w:p>
  </w:footnote>
  <w:footnote w:type="continuationSeparator" w:id="0">
    <w:p w14:paraId="5D429FC8" w14:textId="77777777" w:rsidR="00523D7A" w:rsidRDefault="00523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538C6" w14:textId="77777777" w:rsidR="001F0172" w:rsidRDefault="001F0172">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6CDC3CE4" w14:textId="77777777" w:rsidTr="00B40823">
      <w:trPr>
        <w:cantSplit/>
        <w:trHeight w:hRule="exact" w:val="425"/>
      </w:trPr>
      <w:tc>
        <w:tcPr>
          <w:tcW w:w="5385" w:type="dxa"/>
          <w:vMerge w:val="restart"/>
          <w:tcMar>
            <w:top w:w="0" w:type="dxa"/>
            <w:left w:w="0" w:type="dxa"/>
            <w:bottom w:w="0" w:type="dxa"/>
            <w:right w:w="0" w:type="dxa"/>
          </w:tcMar>
          <w:hideMark/>
        </w:tcPr>
        <w:p w14:paraId="348FFB7C" w14:textId="77777777" w:rsidR="00C37700" w:rsidRPr="00174E85" w:rsidRDefault="00C37700" w:rsidP="00C37700">
          <w:pPr>
            <w:pStyle w:val="IngetavstndLST"/>
            <w:rPr>
              <w:sz w:val="16"/>
              <w:szCs w:val="16"/>
            </w:rPr>
          </w:pPr>
          <w:bookmarkStart w:id="3" w:name="_Hlk508341778"/>
        </w:p>
      </w:tc>
      <w:tc>
        <w:tcPr>
          <w:tcW w:w="3846" w:type="dxa"/>
          <w:gridSpan w:val="2"/>
        </w:tcPr>
        <w:p w14:paraId="12AF9054" w14:textId="33FFA37B" w:rsidR="00C37700" w:rsidRPr="00174E85" w:rsidRDefault="001F0172" w:rsidP="00B40823">
          <w:pPr>
            <w:rPr>
              <w:b/>
              <w:sz w:val="20"/>
              <w:szCs w:val="20"/>
            </w:rPr>
          </w:pPr>
          <w:r w:rsidRPr="001F0172">
            <w:rPr>
              <w:b/>
              <w:sz w:val="20"/>
              <w:szCs w:val="20"/>
            </w:rPr>
            <w:t>Beslut</w:t>
          </w:r>
        </w:p>
      </w:tc>
      <w:tc>
        <w:tcPr>
          <w:tcW w:w="834" w:type="dxa"/>
          <w:hideMark/>
        </w:tcPr>
        <w:p w14:paraId="7440968B"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02CB715A" w14:textId="77777777" w:rsidTr="00B40823">
      <w:trPr>
        <w:cantSplit/>
      </w:trPr>
      <w:tc>
        <w:tcPr>
          <w:tcW w:w="5385" w:type="dxa"/>
          <w:vMerge/>
          <w:vAlign w:val="center"/>
          <w:hideMark/>
        </w:tcPr>
        <w:p w14:paraId="5818F455" w14:textId="77777777" w:rsidR="00C37700" w:rsidRPr="00174E85" w:rsidRDefault="00C37700" w:rsidP="00C37700">
          <w:pPr>
            <w:rPr>
              <w:rFonts w:eastAsia="Calibri"/>
              <w:sz w:val="16"/>
              <w:szCs w:val="16"/>
              <w:lang w:eastAsia="en-US"/>
            </w:rPr>
          </w:pPr>
        </w:p>
      </w:tc>
      <w:tc>
        <w:tcPr>
          <w:tcW w:w="2713" w:type="dxa"/>
        </w:tcPr>
        <w:p w14:paraId="5062444F" w14:textId="77777777" w:rsidR="00C37700" w:rsidRPr="00174E85" w:rsidRDefault="00C37700" w:rsidP="00C37700">
          <w:pPr>
            <w:pStyle w:val="SidhuvudrubrikLST"/>
          </w:pPr>
        </w:p>
      </w:tc>
      <w:tc>
        <w:tcPr>
          <w:tcW w:w="1967" w:type="dxa"/>
          <w:gridSpan w:val="2"/>
          <w:hideMark/>
        </w:tcPr>
        <w:p w14:paraId="64E365F6" w14:textId="77777777" w:rsidR="00C37700" w:rsidRDefault="00C37700" w:rsidP="00C37700">
          <w:pPr>
            <w:pStyle w:val="SidhuvudrubrikLST"/>
          </w:pPr>
        </w:p>
      </w:tc>
    </w:tr>
    <w:tr w:rsidR="00C37700" w14:paraId="324C0684" w14:textId="77777777" w:rsidTr="00B40823">
      <w:trPr>
        <w:cantSplit/>
        <w:trHeight w:val="403"/>
      </w:trPr>
      <w:tc>
        <w:tcPr>
          <w:tcW w:w="5385" w:type="dxa"/>
          <w:vMerge/>
          <w:vAlign w:val="center"/>
          <w:hideMark/>
        </w:tcPr>
        <w:p w14:paraId="51C83B26" w14:textId="77777777" w:rsidR="00C37700" w:rsidRPr="00174E85" w:rsidRDefault="00C37700" w:rsidP="00C37700">
          <w:pPr>
            <w:rPr>
              <w:rFonts w:eastAsia="Calibri"/>
              <w:sz w:val="16"/>
              <w:szCs w:val="16"/>
              <w:lang w:eastAsia="en-US"/>
            </w:rPr>
          </w:pPr>
        </w:p>
      </w:tc>
      <w:tc>
        <w:tcPr>
          <w:tcW w:w="2713" w:type="dxa"/>
        </w:tcPr>
        <w:p w14:paraId="3F9CFC60" w14:textId="78877201" w:rsidR="00C37700" w:rsidRPr="00174E85" w:rsidRDefault="001F0172" w:rsidP="00C55D1E">
          <w:pPr>
            <w:pStyle w:val="SidhuvudtextLST"/>
            <w:rPr>
              <w:sz w:val="20"/>
              <w:szCs w:val="20"/>
              <w:lang w:val="nl-NL"/>
            </w:rPr>
          </w:pPr>
          <w:r w:rsidRPr="001F0172">
            <w:rPr>
              <w:sz w:val="20"/>
              <w:szCs w:val="20"/>
              <w:lang w:val="nl-NL"/>
            </w:rPr>
            <w:t>2021-05-20</w:t>
          </w:r>
        </w:p>
      </w:tc>
      <w:tc>
        <w:tcPr>
          <w:tcW w:w="1967" w:type="dxa"/>
          <w:gridSpan w:val="2"/>
        </w:tcPr>
        <w:p w14:paraId="39F482C0" w14:textId="77777777" w:rsidR="0012411B" w:rsidRPr="0012411B" w:rsidRDefault="0012411B" w:rsidP="0012411B">
          <w:pPr>
            <w:pStyle w:val="SidhuvudtextLST"/>
            <w:rPr>
              <w:sz w:val="20"/>
              <w:szCs w:val="20"/>
            </w:rPr>
          </w:pPr>
          <w:r w:rsidRPr="0012411B">
            <w:rPr>
              <w:sz w:val="20"/>
              <w:szCs w:val="20"/>
            </w:rPr>
            <w:t>511-3063-2020</w:t>
          </w:r>
        </w:p>
        <w:p w14:paraId="5C653917" w14:textId="7DDD9D9D" w:rsidR="00C37700" w:rsidRPr="0012411B" w:rsidRDefault="00C37700" w:rsidP="00B37E45">
          <w:pPr>
            <w:pStyle w:val="SidhuvudtextLST"/>
            <w:rPr>
              <w:sz w:val="20"/>
              <w:szCs w:val="20"/>
            </w:rPr>
          </w:pPr>
        </w:p>
      </w:tc>
    </w:tr>
    <w:bookmarkEnd w:id="3"/>
  </w:tbl>
  <w:p w14:paraId="29A2C3A8" w14:textId="77777777" w:rsidR="00C37700" w:rsidRDefault="00C37700" w:rsidP="00C37700">
    <w:pPr>
      <w:pStyle w:val="IngetavstndLST"/>
      <w:rPr>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6FF8D0D5" w14:textId="77777777" w:rsidTr="002E4A25">
      <w:trPr>
        <w:cantSplit/>
        <w:trHeight w:hRule="exact" w:val="437"/>
      </w:trPr>
      <w:tc>
        <w:tcPr>
          <w:tcW w:w="5390" w:type="dxa"/>
          <w:vMerge w:val="restart"/>
          <w:tcMar>
            <w:top w:w="0" w:type="dxa"/>
            <w:left w:w="0" w:type="dxa"/>
            <w:bottom w:w="0" w:type="dxa"/>
            <w:right w:w="0" w:type="dxa"/>
          </w:tcMar>
          <w:hideMark/>
        </w:tcPr>
        <w:p w14:paraId="70F88FF8" w14:textId="3A748A67" w:rsidR="005705E5" w:rsidRDefault="005705E5" w:rsidP="00C37700">
          <w:pPr>
            <w:pStyle w:val="IngetavstndLST"/>
          </w:pPr>
          <w:bookmarkStart w:id="4" w:name="_Hlk508341425"/>
          <w:r>
            <w:rPr>
              <w:noProof/>
            </w:rPr>
            <w:drawing>
              <wp:inline distT="0" distB="0" distL="0" distR="0" wp14:anchorId="01E5366F" wp14:editId="516602DC">
                <wp:extent cx="708025" cy="1260390"/>
                <wp:effectExtent l="0" t="0" r="0" b="0"/>
                <wp:docPr id="6"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0AB821B8" w14:textId="2D5AB14E" w:rsidR="005705E5" w:rsidRPr="00B40823" w:rsidRDefault="00D70B23" w:rsidP="00B40823">
          <w:pPr>
            <w:rPr>
              <w:b/>
              <w:sz w:val="20"/>
              <w:szCs w:val="20"/>
            </w:rPr>
          </w:pPr>
          <w:bookmarkStart w:id="5" w:name="Dokumentnamn"/>
          <w:r>
            <w:rPr>
              <w:b/>
              <w:sz w:val="20"/>
              <w:szCs w:val="20"/>
            </w:rPr>
            <w:t>Beslut</w:t>
          </w:r>
          <w:bookmarkEnd w:id="5"/>
        </w:p>
      </w:tc>
      <w:tc>
        <w:tcPr>
          <w:tcW w:w="827" w:type="dxa"/>
          <w:hideMark/>
        </w:tcPr>
        <w:p w14:paraId="54F256CD"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74F2DD7B" w14:textId="77777777" w:rsidTr="00D732D9">
      <w:trPr>
        <w:cantSplit/>
        <w:trHeight w:val="357"/>
      </w:trPr>
      <w:tc>
        <w:tcPr>
          <w:tcW w:w="5390" w:type="dxa"/>
          <w:vMerge/>
          <w:vAlign w:val="center"/>
          <w:hideMark/>
        </w:tcPr>
        <w:p w14:paraId="37707DD4" w14:textId="77777777" w:rsidR="00B851BD" w:rsidRDefault="00B851BD" w:rsidP="00C37700">
          <w:pPr>
            <w:rPr>
              <w:rFonts w:eastAsia="Calibri"/>
              <w:szCs w:val="22"/>
              <w:lang w:eastAsia="en-US"/>
            </w:rPr>
          </w:pPr>
        </w:p>
      </w:tc>
      <w:tc>
        <w:tcPr>
          <w:tcW w:w="2549" w:type="dxa"/>
          <w:shd w:val="clear" w:color="auto" w:fill="auto"/>
          <w:vAlign w:val="bottom"/>
          <w:hideMark/>
        </w:tcPr>
        <w:p w14:paraId="719810FE" w14:textId="77777777" w:rsidR="00B851BD" w:rsidRPr="00D732D9" w:rsidRDefault="00B851BD" w:rsidP="00C37700">
          <w:pPr>
            <w:pStyle w:val="SidhuvudrubrikLST"/>
          </w:pPr>
          <w:r w:rsidRPr="00D732D9">
            <w:t>Datum</w:t>
          </w:r>
        </w:p>
      </w:tc>
      <w:tc>
        <w:tcPr>
          <w:tcW w:w="2126" w:type="dxa"/>
          <w:gridSpan w:val="2"/>
          <w:shd w:val="clear" w:color="auto" w:fill="auto"/>
          <w:vAlign w:val="bottom"/>
          <w:hideMark/>
        </w:tcPr>
        <w:p w14:paraId="71D0DE73" w14:textId="77777777" w:rsidR="00B851BD" w:rsidRPr="00D732D9" w:rsidRDefault="00B851BD" w:rsidP="0022722E">
          <w:pPr>
            <w:pStyle w:val="SidhuvudrubrikLST"/>
            <w:ind w:left="-73"/>
          </w:pPr>
          <w:r w:rsidRPr="00D732D9">
            <w:t>Diarienummer</w:t>
          </w:r>
        </w:p>
      </w:tc>
    </w:tr>
    <w:tr w:rsidR="00B851BD" w:rsidRPr="00B37E45" w14:paraId="50B81AC4" w14:textId="77777777" w:rsidTr="00D732D9">
      <w:trPr>
        <w:cantSplit/>
        <w:trHeight w:hRule="exact" w:val="550"/>
      </w:trPr>
      <w:tc>
        <w:tcPr>
          <w:tcW w:w="5390" w:type="dxa"/>
          <w:vMerge/>
          <w:vAlign w:val="center"/>
          <w:hideMark/>
        </w:tcPr>
        <w:p w14:paraId="2427B3B1" w14:textId="77777777" w:rsidR="00B851BD" w:rsidRDefault="00B851BD" w:rsidP="00C37700">
          <w:pPr>
            <w:rPr>
              <w:rFonts w:eastAsia="Calibri"/>
              <w:szCs w:val="22"/>
              <w:lang w:eastAsia="en-US"/>
            </w:rPr>
          </w:pPr>
        </w:p>
      </w:tc>
      <w:tc>
        <w:tcPr>
          <w:tcW w:w="2549" w:type="dxa"/>
          <w:shd w:val="clear" w:color="auto" w:fill="auto"/>
          <w:hideMark/>
        </w:tcPr>
        <w:p w14:paraId="22255875" w14:textId="1126F440" w:rsidR="00B851BD" w:rsidRPr="00D732D9" w:rsidRDefault="00CA7DCB" w:rsidP="00C37700">
          <w:pPr>
            <w:pStyle w:val="SidhuvudtextLST"/>
            <w:rPr>
              <w:sz w:val="20"/>
              <w:szCs w:val="20"/>
            </w:rPr>
          </w:pPr>
          <w:bookmarkStart w:id="6" w:name="Datum"/>
          <w:r w:rsidRPr="00D732D9">
            <w:rPr>
              <w:sz w:val="20"/>
              <w:szCs w:val="20"/>
            </w:rPr>
            <w:t>202</w:t>
          </w:r>
          <w:r w:rsidR="00035598">
            <w:rPr>
              <w:sz w:val="20"/>
              <w:szCs w:val="20"/>
            </w:rPr>
            <w:t>1</w:t>
          </w:r>
          <w:r w:rsidRPr="00D732D9">
            <w:rPr>
              <w:sz w:val="20"/>
              <w:szCs w:val="20"/>
            </w:rPr>
            <w:t>-</w:t>
          </w:r>
          <w:r w:rsidR="006469F6">
            <w:rPr>
              <w:sz w:val="20"/>
              <w:szCs w:val="20"/>
            </w:rPr>
            <w:t>05</w:t>
          </w:r>
          <w:r w:rsidR="004C26F7">
            <w:rPr>
              <w:sz w:val="20"/>
              <w:szCs w:val="20"/>
            </w:rPr>
            <w:t>-</w:t>
          </w:r>
          <w:r w:rsidR="006469F6">
            <w:rPr>
              <w:sz w:val="20"/>
              <w:szCs w:val="20"/>
            </w:rPr>
            <w:t>20</w:t>
          </w:r>
        </w:p>
        <w:bookmarkEnd w:id="6"/>
        <w:p w14:paraId="0DBF3B1A" w14:textId="77777777" w:rsidR="00B851BD" w:rsidRPr="00D732D9" w:rsidRDefault="00B851BD" w:rsidP="00C37700">
          <w:pPr>
            <w:pStyle w:val="SidhuvudtextLST"/>
            <w:rPr>
              <w:sz w:val="20"/>
              <w:szCs w:val="20"/>
            </w:rPr>
          </w:pPr>
          <w:r w:rsidRPr="00D732D9">
            <w:rPr>
              <w:sz w:val="20"/>
              <w:szCs w:val="20"/>
            </w:rPr>
            <w:t xml:space="preserve"> </w:t>
          </w:r>
        </w:p>
      </w:tc>
      <w:tc>
        <w:tcPr>
          <w:tcW w:w="2126" w:type="dxa"/>
          <w:gridSpan w:val="2"/>
          <w:shd w:val="clear" w:color="auto" w:fill="auto"/>
          <w:tcMar>
            <w:top w:w="0" w:type="dxa"/>
            <w:left w:w="0" w:type="dxa"/>
            <w:bottom w:w="0" w:type="dxa"/>
            <w:right w:w="0" w:type="dxa"/>
          </w:tcMar>
          <w:hideMark/>
        </w:tcPr>
        <w:p w14:paraId="7C4B0991" w14:textId="37D4A1B8" w:rsidR="00B851BD" w:rsidRPr="00D732D9" w:rsidRDefault="00F949C6" w:rsidP="009D103C">
          <w:pPr>
            <w:pStyle w:val="SidhuvudtextLST"/>
            <w:rPr>
              <w:sz w:val="20"/>
              <w:szCs w:val="20"/>
            </w:rPr>
          </w:pPr>
          <w:bookmarkStart w:id="7" w:name="Dnr"/>
          <w:r w:rsidRPr="00D732D9">
            <w:rPr>
              <w:sz w:val="20"/>
              <w:szCs w:val="20"/>
            </w:rPr>
            <w:t>511</w:t>
          </w:r>
          <w:r w:rsidR="00E54B5A" w:rsidRPr="00D732D9">
            <w:rPr>
              <w:sz w:val="20"/>
              <w:szCs w:val="20"/>
            </w:rPr>
            <w:t>-</w:t>
          </w:r>
          <w:r w:rsidRPr="00D732D9">
            <w:rPr>
              <w:sz w:val="20"/>
              <w:szCs w:val="20"/>
            </w:rPr>
            <w:t>3063</w:t>
          </w:r>
          <w:r w:rsidR="00765B7C" w:rsidRPr="00D732D9">
            <w:rPr>
              <w:sz w:val="20"/>
              <w:szCs w:val="20"/>
            </w:rPr>
            <w:t>-</w:t>
          </w:r>
          <w:r w:rsidRPr="00D732D9">
            <w:rPr>
              <w:sz w:val="20"/>
              <w:szCs w:val="20"/>
            </w:rPr>
            <w:t>2020</w:t>
          </w:r>
        </w:p>
        <w:bookmarkEnd w:id="7"/>
        <w:p w14:paraId="65BAF78F" w14:textId="77777777" w:rsidR="008A05A1" w:rsidRPr="00D732D9" w:rsidRDefault="008A05A1" w:rsidP="009D103C">
          <w:pPr>
            <w:pStyle w:val="SidhuvudtextLST"/>
            <w:rPr>
              <w:sz w:val="20"/>
              <w:szCs w:val="20"/>
            </w:rPr>
          </w:pPr>
        </w:p>
      </w:tc>
    </w:tr>
    <w:tr w:rsidR="00B851BD" w14:paraId="06FB11B2" w14:textId="77777777" w:rsidTr="002E4A25">
      <w:trPr>
        <w:cantSplit/>
        <w:trHeight w:hRule="exact" w:val="636"/>
      </w:trPr>
      <w:tc>
        <w:tcPr>
          <w:tcW w:w="5390" w:type="dxa"/>
          <w:vMerge/>
          <w:vAlign w:val="center"/>
        </w:tcPr>
        <w:p w14:paraId="41E7A7AC" w14:textId="77777777" w:rsidR="00B851BD" w:rsidRDefault="00B851BD" w:rsidP="00C37700">
          <w:pPr>
            <w:rPr>
              <w:rFonts w:eastAsia="Calibri"/>
              <w:szCs w:val="22"/>
              <w:lang w:eastAsia="en-US"/>
            </w:rPr>
          </w:pPr>
        </w:p>
      </w:tc>
      <w:tc>
        <w:tcPr>
          <w:tcW w:w="2549" w:type="dxa"/>
        </w:tcPr>
        <w:p w14:paraId="6F183C7C" w14:textId="77777777" w:rsidR="00B851BD" w:rsidRDefault="00B851BD" w:rsidP="00C37700">
          <w:pPr>
            <w:pStyle w:val="SidhuvudtextLST"/>
          </w:pPr>
        </w:p>
      </w:tc>
      <w:tc>
        <w:tcPr>
          <w:tcW w:w="2126" w:type="dxa"/>
          <w:gridSpan w:val="2"/>
          <w:tcMar>
            <w:top w:w="0" w:type="dxa"/>
            <w:left w:w="0" w:type="dxa"/>
            <w:bottom w:w="0" w:type="dxa"/>
            <w:right w:w="0" w:type="dxa"/>
          </w:tcMar>
        </w:tcPr>
        <w:p w14:paraId="0FD55A6F" w14:textId="77777777" w:rsidR="00B851BD" w:rsidRDefault="00B851BD" w:rsidP="009D103C">
          <w:pPr>
            <w:pStyle w:val="SidhuvudtextLST"/>
          </w:pPr>
        </w:p>
      </w:tc>
    </w:tr>
    <w:tr w:rsidR="005705E5" w:rsidRPr="00A76C63" w14:paraId="567834C4" w14:textId="77777777" w:rsidTr="002E4A25">
      <w:trPr>
        <w:cantSplit/>
        <w:trHeight w:val="1552"/>
      </w:trPr>
      <w:tc>
        <w:tcPr>
          <w:tcW w:w="5390" w:type="dxa"/>
        </w:tcPr>
        <w:p w14:paraId="68E28412" w14:textId="77777777" w:rsidR="005705E5" w:rsidRPr="007F7FDE" w:rsidRDefault="005705E5" w:rsidP="007F7FDE">
          <w:pPr>
            <w:rPr>
              <w:sz w:val="18"/>
              <w:szCs w:val="18"/>
            </w:rPr>
          </w:pPr>
        </w:p>
      </w:tc>
      <w:tc>
        <w:tcPr>
          <w:tcW w:w="4675" w:type="dxa"/>
          <w:gridSpan w:val="3"/>
        </w:tcPr>
        <w:p w14:paraId="547CE55E" w14:textId="72F7171F" w:rsidR="00CE28A4" w:rsidRPr="000E0412" w:rsidRDefault="006122BA" w:rsidP="00B40823">
          <w:pPr>
            <w:pStyle w:val="SidhuvudtextLST"/>
          </w:pPr>
          <w:r>
            <w:t>Enligt sändlista</w:t>
          </w:r>
        </w:p>
      </w:tc>
    </w:tr>
    <w:bookmarkEnd w:id="4"/>
  </w:tbl>
  <w:p w14:paraId="5C8D3970" w14:textId="77777777" w:rsidR="00C37700" w:rsidRPr="000E0412" w:rsidRDefault="00C37700" w:rsidP="00C37700">
    <w:pPr>
      <w:pStyle w:val="EnPunktLST"/>
    </w:pPr>
  </w:p>
  <w:p w14:paraId="30E16FA8" w14:textId="77777777" w:rsidR="00C37700" w:rsidRPr="000E0412" w:rsidRDefault="00C37700" w:rsidP="00C37700">
    <w:pPr>
      <w:pStyle w:val="EnPunktLST"/>
    </w:pPr>
  </w:p>
  <w:p w14:paraId="53853E12" w14:textId="77777777" w:rsidR="00C37700" w:rsidRPr="000E0412" w:rsidRDefault="00C37700" w:rsidP="00C37700">
    <w:pPr>
      <w:pStyle w:val="EnPunktLST"/>
    </w:pPr>
  </w:p>
  <w:p w14:paraId="39AB21AA" w14:textId="77777777" w:rsidR="00C37700" w:rsidRPr="000E0412" w:rsidRDefault="00C37700" w:rsidP="00C37700">
    <w:pPr>
      <w:pStyle w:val="EnPunktLST"/>
    </w:pPr>
  </w:p>
  <w:p w14:paraId="75374A86" w14:textId="77777777" w:rsidR="00C37700" w:rsidRPr="000E0412" w:rsidRDefault="00C37700" w:rsidP="00C37700">
    <w:pPr>
      <w:pStyle w:val="EnPunktLST"/>
    </w:pPr>
  </w:p>
  <w:p w14:paraId="6532F9BA" w14:textId="77777777" w:rsidR="00C37700" w:rsidRPr="000E0412" w:rsidRDefault="00C37700" w:rsidP="00C37700">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564868"/>
    <w:multiLevelType w:val="hybridMultilevel"/>
    <w:tmpl w:val="1110F8C2"/>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6"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18"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5"/>
  </w:num>
  <w:num w:numId="14">
    <w:abstractNumId w:val="12"/>
  </w:num>
  <w:num w:numId="15">
    <w:abstractNumId w:val="13"/>
  </w:num>
  <w:num w:numId="16">
    <w:abstractNumId w:val="10"/>
  </w:num>
  <w:num w:numId="17">
    <w:abstractNumId w:val="16"/>
  </w:num>
  <w:num w:numId="18">
    <w:abstractNumId w:val="18"/>
  </w:num>
  <w:num w:numId="19">
    <w:abstractNumId w:val="14"/>
  </w:num>
  <w:num w:numId="20">
    <w:abstractNumId w:val="10"/>
    <w:lvlOverride w:ilvl="0">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0"/>
    <w:lvlOverride w:ilvl="0">
      <w:startOverride w:val="1"/>
    </w:lvlOverride>
  </w:num>
  <w:num w:numId="24">
    <w:abstractNumId w:val="10"/>
    <w:lvlOverride w:ilvl="0">
      <w:startOverride w:val="1"/>
    </w:lvlOverride>
  </w:num>
  <w:num w:numId="25">
    <w:abstractNumId w:val="10"/>
    <w:lvlOverride w:ilvl="0">
      <w:startOverride w:val="1"/>
    </w:lvlOverride>
  </w:num>
  <w:num w:numId="26">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6E49"/>
    <w:rsid w:val="00007843"/>
    <w:rsid w:val="00007C8C"/>
    <w:rsid w:val="00022000"/>
    <w:rsid w:val="00023DE0"/>
    <w:rsid w:val="00025490"/>
    <w:rsid w:val="00025CB8"/>
    <w:rsid w:val="00027E8A"/>
    <w:rsid w:val="000308AD"/>
    <w:rsid w:val="000308E1"/>
    <w:rsid w:val="00031C70"/>
    <w:rsid w:val="00032D41"/>
    <w:rsid w:val="00035598"/>
    <w:rsid w:val="00042DC4"/>
    <w:rsid w:val="00043463"/>
    <w:rsid w:val="0004382C"/>
    <w:rsid w:val="00052A18"/>
    <w:rsid w:val="000547D3"/>
    <w:rsid w:val="00055D0A"/>
    <w:rsid w:val="0006053D"/>
    <w:rsid w:val="00062FA9"/>
    <w:rsid w:val="00063145"/>
    <w:rsid w:val="00064281"/>
    <w:rsid w:val="000660F9"/>
    <w:rsid w:val="000661E4"/>
    <w:rsid w:val="00067BBA"/>
    <w:rsid w:val="0007160E"/>
    <w:rsid w:val="000724B6"/>
    <w:rsid w:val="0007350A"/>
    <w:rsid w:val="00076B49"/>
    <w:rsid w:val="00077DAA"/>
    <w:rsid w:val="00081366"/>
    <w:rsid w:val="00082274"/>
    <w:rsid w:val="00083E49"/>
    <w:rsid w:val="00085371"/>
    <w:rsid w:val="00086555"/>
    <w:rsid w:val="000900BA"/>
    <w:rsid w:val="00091766"/>
    <w:rsid w:val="000946AA"/>
    <w:rsid w:val="00094D8B"/>
    <w:rsid w:val="000955BF"/>
    <w:rsid w:val="000A27CC"/>
    <w:rsid w:val="000A2B8D"/>
    <w:rsid w:val="000A678F"/>
    <w:rsid w:val="000A7B3D"/>
    <w:rsid w:val="000B152D"/>
    <w:rsid w:val="000B2A0F"/>
    <w:rsid w:val="000B6F75"/>
    <w:rsid w:val="000C402C"/>
    <w:rsid w:val="000C7C98"/>
    <w:rsid w:val="000D1C01"/>
    <w:rsid w:val="000D3D5F"/>
    <w:rsid w:val="000E0412"/>
    <w:rsid w:val="000E0F22"/>
    <w:rsid w:val="000E147A"/>
    <w:rsid w:val="000E5899"/>
    <w:rsid w:val="000E5915"/>
    <w:rsid w:val="000E5D26"/>
    <w:rsid w:val="000F3579"/>
    <w:rsid w:val="000F3AEC"/>
    <w:rsid w:val="000F3FC4"/>
    <w:rsid w:val="00112269"/>
    <w:rsid w:val="00113B4A"/>
    <w:rsid w:val="001145C6"/>
    <w:rsid w:val="00114BFD"/>
    <w:rsid w:val="001153ED"/>
    <w:rsid w:val="00116777"/>
    <w:rsid w:val="00120DB9"/>
    <w:rsid w:val="0012411B"/>
    <w:rsid w:val="00125DF1"/>
    <w:rsid w:val="00127B3E"/>
    <w:rsid w:val="001310D7"/>
    <w:rsid w:val="00135BF1"/>
    <w:rsid w:val="00137BB7"/>
    <w:rsid w:val="00143424"/>
    <w:rsid w:val="0014658B"/>
    <w:rsid w:val="001471E5"/>
    <w:rsid w:val="0014721B"/>
    <w:rsid w:val="001476C1"/>
    <w:rsid w:val="00147D33"/>
    <w:rsid w:val="00152058"/>
    <w:rsid w:val="001544E1"/>
    <w:rsid w:val="00154C0F"/>
    <w:rsid w:val="00161319"/>
    <w:rsid w:val="001648D5"/>
    <w:rsid w:val="001730E7"/>
    <w:rsid w:val="00174E85"/>
    <w:rsid w:val="00177074"/>
    <w:rsid w:val="00177CC2"/>
    <w:rsid w:val="001826FE"/>
    <w:rsid w:val="001861A0"/>
    <w:rsid w:val="00187A2E"/>
    <w:rsid w:val="001A11C9"/>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E009A"/>
    <w:rsid w:val="001E0D71"/>
    <w:rsid w:val="001E22FD"/>
    <w:rsid w:val="001F0172"/>
    <w:rsid w:val="001F2EDB"/>
    <w:rsid w:val="001F3F2F"/>
    <w:rsid w:val="001F4FB1"/>
    <w:rsid w:val="001F5A75"/>
    <w:rsid w:val="001F71E8"/>
    <w:rsid w:val="00200CE8"/>
    <w:rsid w:val="0020658E"/>
    <w:rsid w:val="00206D0F"/>
    <w:rsid w:val="00213812"/>
    <w:rsid w:val="0021768D"/>
    <w:rsid w:val="002242C8"/>
    <w:rsid w:val="00226F6F"/>
    <w:rsid w:val="0022722E"/>
    <w:rsid w:val="00230D91"/>
    <w:rsid w:val="00230E4A"/>
    <w:rsid w:val="00232831"/>
    <w:rsid w:val="00232877"/>
    <w:rsid w:val="0023416A"/>
    <w:rsid w:val="002343C2"/>
    <w:rsid w:val="002345B0"/>
    <w:rsid w:val="00236ECB"/>
    <w:rsid w:val="00240301"/>
    <w:rsid w:val="00243C41"/>
    <w:rsid w:val="00245D6D"/>
    <w:rsid w:val="002605C4"/>
    <w:rsid w:val="0026428A"/>
    <w:rsid w:val="0026606A"/>
    <w:rsid w:val="002712CD"/>
    <w:rsid w:val="0027633C"/>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353D"/>
    <w:rsid w:val="002A3789"/>
    <w:rsid w:val="002A7C64"/>
    <w:rsid w:val="002A7F0A"/>
    <w:rsid w:val="002B02BB"/>
    <w:rsid w:val="002B164C"/>
    <w:rsid w:val="002B57C4"/>
    <w:rsid w:val="002B6B02"/>
    <w:rsid w:val="002D0B36"/>
    <w:rsid w:val="002D2506"/>
    <w:rsid w:val="002D2A3F"/>
    <w:rsid w:val="002D414C"/>
    <w:rsid w:val="002D5B98"/>
    <w:rsid w:val="002E0200"/>
    <w:rsid w:val="002E3E58"/>
    <w:rsid w:val="002E4A25"/>
    <w:rsid w:val="002E5C80"/>
    <w:rsid w:val="002F7E4B"/>
    <w:rsid w:val="003036E6"/>
    <w:rsid w:val="00306114"/>
    <w:rsid w:val="00307668"/>
    <w:rsid w:val="00310CBC"/>
    <w:rsid w:val="00312795"/>
    <w:rsid w:val="00313F64"/>
    <w:rsid w:val="003158C6"/>
    <w:rsid w:val="003169F2"/>
    <w:rsid w:val="0032186D"/>
    <w:rsid w:val="0032249E"/>
    <w:rsid w:val="003278CD"/>
    <w:rsid w:val="00332B91"/>
    <w:rsid w:val="003332F4"/>
    <w:rsid w:val="00337B89"/>
    <w:rsid w:val="00340636"/>
    <w:rsid w:val="003445B8"/>
    <w:rsid w:val="00347B18"/>
    <w:rsid w:val="00347FDD"/>
    <w:rsid w:val="00353E31"/>
    <w:rsid w:val="00356F0F"/>
    <w:rsid w:val="0036263A"/>
    <w:rsid w:val="00364DC2"/>
    <w:rsid w:val="00366069"/>
    <w:rsid w:val="0037272E"/>
    <w:rsid w:val="00372C8E"/>
    <w:rsid w:val="00380A0A"/>
    <w:rsid w:val="00380CC6"/>
    <w:rsid w:val="00382A60"/>
    <w:rsid w:val="00382B8F"/>
    <w:rsid w:val="0039072D"/>
    <w:rsid w:val="00391E14"/>
    <w:rsid w:val="003968C2"/>
    <w:rsid w:val="00396D9A"/>
    <w:rsid w:val="003974C0"/>
    <w:rsid w:val="003A7024"/>
    <w:rsid w:val="003A74A3"/>
    <w:rsid w:val="003A76FE"/>
    <w:rsid w:val="003A7DE9"/>
    <w:rsid w:val="003B340E"/>
    <w:rsid w:val="003B3650"/>
    <w:rsid w:val="003B4552"/>
    <w:rsid w:val="003B7866"/>
    <w:rsid w:val="003C4507"/>
    <w:rsid w:val="003C490B"/>
    <w:rsid w:val="003C586D"/>
    <w:rsid w:val="003C71FA"/>
    <w:rsid w:val="003D0222"/>
    <w:rsid w:val="003D5F29"/>
    <w:rsid w:val="003D6637"/>
    <w:rsid w:val="003E0D9D"/>
    <w:rsid w:val="003E2D11"/>
    <w:rsid w:val="003E56A3"/>
    <w:rsid w:val="003E61E1"/>
    <w:rsid w:val="003F0DDA"/>
    <w:rsid w:val="003F2935"/>
    <w:rsid w:val="003F4357"/>
    <w:rsid w:val="003F4EE6"/>
    <w:rsid w:val="003F601C"/>
    <w:rsid w:val="003F78B5"/>
    <w:rsid w:val="004006D3"/>
    <w:rsid w:val="00402444"/>
    <w:rsid w:val="004028F9"/>
    <w:rsid w:val="00404A33"/>
    <w:rsid w:val="004058B5"/>
    <w:rsid w:val="004163AE"/>
    <w:rsid w:val="00425278"/>
    <w:rsid w:val="00435CA1"/>
    <w:rsid w:val="0043672F"/>
    <w:rsid w:val="00444045"/>
    <w:rsid w:val="00452FE4"/>
    <w:rsid w:val="00457689"/>
    <w:rsid w:val="004653EE"/>
    <w:rsid w:val="00466AE0"/>
    <w:rsid w:val="00467AE2"/>
    <w:rsid w:val="00467D07"/>
    <w:rsid w:val="00471F77"/>
    <w:rsid w:val="004801C7"/>
    <w:rsid w:val="00480E24"/>
    <w:rsid w:val="00483442"/>
    <w:rsid w:val="004902C0"/>
    <w:rsid w:val="004941DD"/>
    <w:rsid w:val="00495C3D"/>
    <w:rsid w:val="004A60DC"/>
    <w:rsid w:val="004A6475"/>
    <w:rsid w:val="004B04DA"/>
    <w:rsid w:val="004B4544"/>
    <w:rsid w:val="004B47EA"/>
    <w:rsid w:val="004B75EC"/>
    <w:rsid w:val="004C00D9"/>
    <w:rsid w:val="004C18AE"/>
    <w:rsid w:val="004C1DC5"/>
    <w:rsid w:val="004C26F7"/>
    <w:rsid w:val="004D07FE"/>
    <w:rsid w:val="004D5848"/>
    <w:rsid w:val="004D5AE5"/>
    <w:rsid w:val="004D5C00"/>
    <w:rsid w:val="004E3DF1"/>
    <w:rsid w:val="004E766F"/>
    <w:rsid w:val="004F345A"/>
    <w:rsid w:val="004F5BCC"/>
    <w:rsid w:val="005008C9"/>
    <w:rsid w:val="00502C47"/>
    <w:rsid w:val="00503FC9"/>
    <w:rsid w:val="00504998"/>
    <w:rsid w:val="00506E09"/>
    <w:rsid w:val="00506F34"/>
    <w:rsid w:val="00514EB5"/>
    <w:rsid w:val="00523D7A"/>
    <w:rsid w:val="00523E56"/>
    <w:rsid w:val="00527785"/>
    <w:rsid w:val="00527EC6"/>
    <w:rsid w:val="005311D1"/>
    <w:rsid w:val="00535C9C"/>
    <w:rsid w:val="00535DAE"/>
    <w:rsid w:val="005362BE"/>
    <w:rsid w:val="005415E1"/>
    <w:rsid w:val="0054526B"/>
    <w:rsid w:val="005474C7"/>
    <w:rsid w:val="005506EF"/>
    <w:rsid w:val="0055231F"/>
    <w:rsid w:val="0055270A"/>
    <w:rsid w:val="005570B5"/>
    <w:rsid w:val="0056163D"/>
    <w:rsid w:val="00564D28"/>
    <w:rsid w:val="005705E5"/>
    <w:rsid w:val="00574E8A"/>
    <w:rsid w:val="00575982"/>
    <w:rsid w:val="00575B40"/>
    <w:rsid w:val="00575D32"/>
    <w:rsid w:val="00580FC6"/>
    <w:rsid w:val="0058335F"/>
    <w:rsid w:val="0058518F"/>
    <w:rsid w:val="00585F1E"/>
    <w:rsid w:val="00590DA1"/>
    <w:rsid w:val="005932DF"/>
    <w:rsid w:val="005A0417"/>
    <w:rsid w:val="005A0999"/>
    <w:rsid w:val="005A0A42"/>
    <w:rsid w:val="005A1CAB"/>
    <w:rsid w:val="005A2ECC"/>
    <w:rsid w:val="005B0EB0"/>
    <w:rsid w:val="005B1661"/>
    <w:rsid w:val="005B7343"/>
    <w:rsid w:val="005C315A"/>
    <w:rsid w:val="005C36D7"/>
    <w:rsid w:val="005C3B67"/>
    <w:rsid w:val="005C40B1"/>
    <w:rsid w:val="005C6E60"/>
    <w:rsid w:val="005C7854"/>
    <w:rsid w:val="005D365A"/>
    <w:rsid w:val="005D536C"/>
    <w:rsid w:val="005D53A1"/>
    <w:rsid w:val="005D642B"/>
    <w:rsid w:val="005E6D34"/>
    <w:rsid w:val="005E7C2D"/>
    <w:rsid w:val="005E7EB9"/>
    <w:rsid w:val="005F72EA"/>
    <w:rsid w:val="0060173B"/>
    <w:rsid w:val="006035CB"/>
    <w:rsid w:val="00610417"/>
    <w:rsid w:val="00611B76"/>
    <w:rsid w:val="006122BA"/>
    <w:rsid w:val="00614CE5"/>
    <w:rsid w:val="00614FAA"/>
    <w:rsid w:val="00630A38"/>
    <w:rsid w:val="00633B0B"/>
    <w:rsid w:val="00637B13"/>
    <w:rsid w:val="00640CC7"/>
    <w:rsid w:val="006415DE"/>
    <w:rsid w:val="00643D2E"/>
    <w:rsid w:val="006445CE"/>
    <w:rsid w:val="006463F4"/>
    <w:rsid w:val="006469F6"/>
    <w:rsid w:val="00655AB1"/>
    <w:rsid w:val="00657982"/>
    <w:rsid w:val="0066058F"/>
    <w:rsid w:val="00671BEA"/>
    <w:rsid w:val="00672F7E"/>
    <w:rsid w:val="006743E2"/>
    <w:rsid w:val="0067496F"/>
    <w:rsid w:val="00675BCD"/>
    <w:rsid w:val="00681676"/>
    <w:rsid w:val="006816DF"/>
    <w:rsid w:val="00682A9B"/>
    <w:rsid w:val="00687149"/>
    <w:rsid w:val="006909DF"/>
    <w:rsid w:val="0069170B"/>
    <w:rsid w:val="006930B7"/>
    <w:rsid w:val="006979F1"/>
    <w:rsid w:val="00697AA2"/>
    <w:rsid w:val="006A36BE"/>
    <w:rsid w:val="006A59E5"/>
    <w:rsid w:val="006A66FA"/>
    <w:rsid w:val="006B046D"/>
    <w:rsid w:val="006B1E1C"/>
    <w:rsid w:val="006B2440"/>
    <w:rsid w:val="006B367E"/>
    <w:rsid w:val="006B3F16"/>
    <w:rsid w:val="006C0853"/>
    <w:rsid w:val="006C0E4F"/>
    <w:rsid w:val="006C1254"/>
    <w:rsid w:val="006C348E"/>
    <w:rsid w:val="006C52B3"/>
    <w:rsid w:val="006C6A9C"/>
    <w:rsid w:val="006C6B59"/>
    <w:rsid w:val="006C7A20"/>
    <w:rsid w:val="006E2169"/>
    <w:rsid w:val="006E38D0"/>
    <w:rsid w:val="006E4ACE"/>
    <w:rsid w:val="006F03C5"/>
    <w:rsid w:val="006F03F3"/>
    <w:rsid w:val="006F2E10"/>
    <w:rsid w:val="006F3C75"/>
    <w:rsid w:val="006F6C42"/>
    <w:rsid w:val="00707D32"/>
    <w:rsid w:val="00710F03"/>
    <w:rsid w:val="00712D63"/>
    <w:rsid w:val="00720315"/>
    <w:rsid w:val="00727769"/>
    <w:rsid w:val="00730C5B"/>
    <w:rsid w:val="007314FB"/>
    <w:rsid w:val="007315C3"/>
    <w:rsid w:val="00733056"/>
    <w:rsid w:val="00737B9B"/>
    <w:rsid w:val="00743017"/>
    <w:rsid w:val="007447FE"/>
    <w:rsid w:val="00745457"/>
    <w:rsid w:val="00746F45"/>
    <w:rsid w:val="00750837"/>
    <w:rsid w:val="00754931"/>
    <w:rsid w:val="00756859"/>
    <w:rsid w:val="00756962"/>
    <w:rsid w:val="00757068"/>
    <w:rsid w:val="00761B7C"/>
    <w:rsid w:val="00765B7C"/>
    <w:rsid w:val="007660BF"/>
    <w:rsid w:val="007713C7"/>
    <w:rsid w:val="00772DD2"/>
    <w:rsid w:val="00772FB3"/>
    <w:rsid w:val="00775B3C"/>
    <w:rsid w:val="00777791"/>
    <w:rsid w:val="00777877"/>
    <w:rsid w:val="00790B4B"/>
    <w:rsid w:val="00793692"/>
    <w:rsid w:val="00796A52"/>
    <w:rsid w:val="007A0421"/>
    <w:rsid w:val="007A3C86"/>
    <w:rsid w:val="007A5F8B"/>
    <w:rsid w:val="007A7B85"/>
    <w:rsid w:val="007B2880"/>
    <w:rsid w:val="007B3557"/>
    <w:rsid w:val="007B5E38"/>
    <w:rsid w:val="007C1484"/>
    <w:rsid w:val="007C429D"/>
    <w:rsid w:val="007D1B34"/>
    <w:rsid w:val="007D376D"/>
    <w:rsid w:val="007D4FBB"/>
    <w:rsid w:val="007E4CD1"/>
    <w:rsid w:val="007E6792"/>
    <w:rsid w:val="007F16C2"/>
    <w:rsid w:val="007F6DD6"/>
    <w:rsid w:val="007F7A80"/>
    <w:rsid w:val="007F7FDE"/>
    <w:rsid w:val="008056C5"/>
    <w:rsid w:val="0080589B"/>
    <w:rsid w:val="00806D54"/>
    <w:rsid w:val="00807F33"/>
    <w:rsid w:val="00813F1B"/>
    <w:rsid w:val="00814D35"/>
    <w:rsid w:val="008237A5"/>
    <w:rsid w:val="00825305"/>
    <w:rsid w:val="00827BBB"/>
    <w:rsid w:val="00830122"/>
    <w:rsid w:val="00830ADC"/>
    <w:rsid w:val="00840A1C"/>
    <w:rsid w:val="0084130B"/>
    <w:rsid w:val="00844D98"/>
    <w:rsid w:val="008506FF"/>
    <w:rsid w:val="00850E08"/>
    <w:rsid w:val="00851E79"/>
    <w:rsid w:val="00852F10"/>
    <w:rsid w:val="00857604"/>
    <w:rsid w:val="0086099E"/>
    <w:rsid w:val="00860EFF"/>
    <w:rsid w:val="0086167A"/>
    <w:rsid w:val="00861FC3"/>
    <w:rsid w:val="00863DB1"/>
    <w:rsid w:val="00870649"/>
    <w:rsid w:val="00871A2B"/>
    <w:rsid w:val="00875210"/>
    <w:rsid w:val="0088244E"/>
    <w:rsid w:val="00882A71"/>
    <w:rsid w:val="0088349C"/>
    <w:rsid w:val="008837B7"/>
    <w:rsid w:val="008837EB"/>
    <w:rsid w:val="00883C0C"/>
    <w:rsid w:val="00884730"/>
    <w:rsid w:val="00884737"/>
    <w:rsid w:val="00886366"/>
    <w:rsid w:val="008942F0"/>
    <w:rsid w:val="00894854"/>
    <w:rsid w:val="00894C0F"/>
    <w:rsid w:val="00896EAA"/>
    <w:rsid w:val="008A05A1"/>
    <w:rsid w:val="008A0A74"/>
    <w:rsid w:val="008A0FC6"/>
    <w:rsid w:val="008A280C"/>
    <w:rsid w:val="008A3FD2"/>
    <w:rsid w:val="008B38DC"/>
    <w:rsid w:val="008B7361"/>
    <w:rsid w:val="008C47ED"/>
    <w:rsid w:val="008C6536"/>
    <w:rsid w:val="008D1DF8"/>
    <w:rsid w:val="008D2ADB"/>
    <w:rsid w:val="008D3171"/>
    <w:rsid w:val="008D487F"/>
    <w:rsid w:val="008D552A"/>
    <w:rsid w:val="008E0EC5"/>
    <w:rsid w:val="008E1470"/>
    <w:rsid w:val="008E250A"/>
    <w:rsid w:val="008E49BB"/>
    <w:rsid w:val="008E5F9B"/>
    <w:rsid w:val="008E7BD1"/>
    <w:rsid w:val="008F021C"/>
    <w:rsid w:val="008F1209"/>
    <w:rsid w:val="008F1798"/>
    <w:rsid w:val="008F7DEB"/>
    <w:rsid w:val="00900081"/>
    <w:rsid w:val="00900B37"/>
    <w:rsid w:val="00904AE2"/>
    <w:rsid w:val="00906907"/>
    <w:rsid w:val="00911FAC"/>
    <w:rsid w:val="00913D5A"/>
    <w:rsid w:val="00913EFD"/>
    <w:rsid w:val="0091656E"/>
    <w:rsid w:val="009214E4"/>
    <w:rsid w:val="0092186B"/>
    <w:rsid w:val="009227C7"/>
    <w:rsid w:val="00924F28"/>
    <w:rsid w:val="00925BFF"/>
    <w:rsid w:val="00925FD5"/>
    <w:rsid w:val="00927E93"/>
    <w:rsid w:val="0093082C"/>
    <w:rsid w:val="00932FBE"/>
    <w:rsid w:val="0093334D"/>
    <w:rsid w:val="00933504"/>
    <w:rsid w:val="00934FBB"/>
    <w:rsid w:val="00936B82"/>
    <w:rsid w:val="009370F6"/>
    <w:rsid w:val="00941433"/>
    <w:rsid w:val="0094276C"/>
    <w:rsid w:val="00953634"/>
    <w:rsid w:val="0095401E"/>
    <w:rsid w:val="00961884"/>
    <w:rsid w:val="00965363"/>
    <w:rsid w:val="00970C18"/>
    <w:rsid w:val="00972EBE"/>
    <w:rsid w:val="009736F7"/>
    <w:rsid w:val="00973D8D"/>
    <w:rsid w:val="00974049"/>
    <w:rsid w:val="00975156"/>
    <w:rsid w:val="009808D9"/>
    <w:rsid w:val="0098153C"/>
    <w:rsid w:val="00984495"/>
    <w:rsid w:val="00986965"/>
    <w:rsid w:val="009910B6"/>
    <w:rsid w:val="00991405"/>
    <w:rsid w:val="009950C4"/>
    <w:rsid w:val="009A02A2"/>
    <w:rsid w:val="009A4C18"/>
    <w:rsid w:val="009A59CE"/>
    <w:rsid w:val="009A6334"/>
    <w:rsid w:val="009B029D"/>
    <w:rsid w:val="009B2C41"/>
    <w:rsid w:val="009B3060"/>
    <w:rsid w:val="009B30E7"/>
    <w:rsid w:val="009B3B5D"/>
    <w:rsid w:val="009B6DBF"/>
    <w:rsid w:val="009B6E0B"/>
    <w:rsid w:val="009B739A"/>
    <w:rsid w:val="009C2889"/>
    <w:rsid w:val="009C4633"/>
    <w:rsid w:val="009C535C"/>
    <w:rsid w:val="009C5476"/>
    <w:rsid w:val="009C627D"/>
    <w:rsid w:val="009D103C"/>
    <w:rsid w:val="009E0A61"/>
    <w:rsid w:val="009E244A"/>
    <w:rsid w:val="009E6BA8"/>
    <w:rsid w:val="009F09D1"/>
    <w:rsid w:val="009F4478"/>
    <w:rsid w:val="009F6396"/>
    <w:rsid w:val="00A05C32"/>
    <w:rsid w:val="00A05D72"/>
    <w:rsid w:val="00A106BA"/>
    <w:rsid w:val="00A16256"/>
    <w:rsid w:val="00A1647E"/>
    <w:rsid w:val="00A16592"/>
    <w:rsid w:val="00A17496"/>
    <w:rsid w:val="00A232FF"/>
    <w:rsid w:val="00A24751"/>
    <w:rsid w:val="00A3038A"/>
    <w:rsid w:val="00A31A0B"/>
    <w:rsid w:val="00A356F4"/>
    <w:rsid w:val="00A36BD0"/>
    <w:rsid w:val="00A40008"/>
    <w:rsid w:val="00A40B59"/>
    <w:rsid w:val="00A4272D"/>
    <w:rsid w:val="00A43638"/>
    <w:rsid w:val="00A43FB7"/>
    <w:rsid w:val="00A50691"/>
    <w:rsid w:val="00A5107E"/>
    <w:rsid w:val="00A519DF"/>
    <w:rsid w:val="00A548FF"/>
    <w:rsid w:val="00A553A8"/>
    <w:rsid w:val="00A60AED"/>
    <w:rsid w:val="00A63345"/>
    <w:rsid w:val="00A66E23"/>
    <w:rsid w:val="00A710CD"/>
    <w:rsid w:val="00A75756"/>
    <w:rsid w:val="00A75F0B"/>
    <w:rsid w:val="00A763E6"/>
    <w:rsid w:val="00A76BAF"/>
    <w:rsid w:val="00A76C63"/>
    <w:rsid w:val="00A80D40"/>
    <w:rsid w:val="00A82722"/>
    <w:rsid w:val="00A83C91"/>
    <w:rsid w:val="00A86596"/>
    <w:rsid w:val="00A87529"/>
    <w:rsid w:val="00A927C7"/>
    <w:rsid w:val="00A95C05"/>
    <w:rsid w:val="00A96330"/>
    <w:rsid w:val="00A97111"/>
    <w:rsid w:val="00AA4B5D"/>
    <w:rsid w:val="00AA6BC1"/>
    <w:rsid w:val="00AB07DE"/>
    <w:rsid w:val="00AB096E"/>
    <w:rsid w:val="00AB38ED"/>
    <w:rsid w:val="00AB428A"/>
    <w:rsid w:val="00AB78C3"/>
    <w:rsid w:val="00AC13E8"/>
    <w:rsid w:val="00AC6CB6"/>
    <w:rsid w:val="00AC7A92"/>
    <w:rsid w:val="00AD0B41"/>
    <w:rsid w:val="00AE0E8A"/>
    <w:rsid w:val="00AE4CA5"/>
    <w:rsid w:val="00AF19DA"/>
    <w:rsid w:val="00AF2399"/>
    <w:rsid w:val="00AF4778"/>
    <w:rsid w:val="00AF6E52"/>
    <w:rsid w:val="00B0061F"/>
    <w:rsid w:val="00B035B6"/>
    <w:rsid w:val="00B0583C"/>
    <w:rsid w:val="00B06EF9"/>
    <w:rsid w:val="00B07056"/>
    <w:rsid w:val="00B11435"/>
    <w:rsid w:val="00B11DE9"/>
    <w:rsid w:val="00B1382A"/>
    <w:rsid w:val="00B22825"/>
    <w:rsid w:val="00B27A9D"/>
    <w:rsid w:val="00B32587"/>
    <w:rsid w:val="00B37E45"/>
    <w:rsid w:val="00B37EDB"/>
    <w:rsid w:val="00B37F26"/>
    <w:rsid w:val="00B407EC"/>
    <w:rsid w:val="00B40823"/>
    <w:rsid w:val="00B47DB4"/>
    <w:rsid w:val="00B47EC3"/>
    <w:rsid w:val="00B609E8"/>
    <w:rsid w:val="00B636F8"/>
    <w:rsid w:val="00B70E82"/>
    <w:rsid w:val="00B7307C"/>
    <w:rsid w:val="00B76863"/>
    <w:rsid w:val="00B8051E"/>
    <w:rsid w:val="00B851BD"/>
    <w:rsid w:val="00B920D3"/>
    <w:rsid w:val="00B9475C"/>
    <w:rsid w:val="00BA007D"/>
    <w:rsid w:val="00BA1F2E"/>
    <w:rsid w:val="00BA5788"/>
    <w:rsid w:val="00BA6C35"/>
    <w:rsid w:val="00BA6F26"/>
    <w:rsid w:val="00BA713F"/>
    <w:rsid w:val="00BB10E0"/>
    <w:rsid w:val="00BB70B9"/>
    <w:rsid w:val="00BC1012"/>
    <w:rsid w:val="00BC71EF"/>
    <w:rsid w:val="00BD07CE"/>
    <w:rsid w:val="00BD323D"/>
    <w:rsid w:val="00BD3FEF"/>
    <w:rsid w:val="00BD5E90"/>
    <w:rsid w:val="00BD6A3A"/>
    <w:rsid w:val="00BE2CEF"/>
    <w:rsid w:val="00BE411F"/>
    <w:rsid w:val="00BF3636"/>
    <w:rsid w:val="00BF454D"/>
    <w:rsid w:val="00C0651A"/>
    <w:rsid w:val="00C07964"/>
    <w:rsid w:val="00C144AE"/>
    <w:rsid w:val="00C149C9"/>
    <w:rsid w:val="00C168CB"/>
    <w:rsid w:val="00C234C2"/>
    <w:rsid w:val="00C2372E"/>
    <w:rsid w:val="00C243E2"/>
    <w:rsid w:val="00C24836"/>
    <w:rsid w:val="00C3352C"/>
    <w:rsid w:val="00C34511"/>
    <w:rsid w:val="00C34A41"/>
    <w:rsid w:val="00C34B97"/>
    <w:rsid w:val="00C37700"/>
    <w:rsid w:val="00C400CB"/>
    <w:rsid w:val="00C43207"/>
    <w:rsid w:val="00C46E4D"/>
    <w:rsid w:val="00C475E0"/>
    <w:rsid w:val="00C47897"/>
    <w:rsid w:val="00C502CD"/>
    <w:rsid w:val="00C52550"/>
    <w:rsid w:val="00C550D3"/>
    <w:rsid w:val="00C55D1E"/>
    <w:rsid w:val="00C56263"/>
    <w:rsid w:val="00C6083C"/>
    <w:rsid w:val="00C60CA5"/>
    <w:rsid w:val="00C64FE2"/>
    <w:rsid w:val="00C65D87"/>
    <w:rsid w:val="00C65FEE"/>
    <w:rsid w:val="00C6687B"/>
    <w:rsid w:val="00C67947"/>
    <w:rsid w:val="00C70378"/>
    <w:rsid w:val="00C72E45"/>
    <w:rsid w:val="00C80768"/>
    <w:rsid w:val="00C8254B"/>
    <w:rsid w:val="00C82F88"/>
    <w:rsid w:val="00C85F35"/>
    <w:rsid w:val="00C92E23"/>
    <w:rsid w:val="00C93337"/>
    <w:rsid w:val="00C9356D"/>
    <w:rsid w:val="00C957E6"/>
    <w:rsid w:val="00CA093E"/>
    <w:rsid w:val="00CA17CB"/>
    <w:rsid w:val="00CA5607"/>
    <w:rsid w:val="00CA7DCB"/>
    <w:rsid w:val="00CB04F7"/>
    <w:rsid w:val="00CB5208"/>
    <w:rsid w:val="00CC0FB7"/>
    <w:rsid w:val="00CC33D0"/>
    <w:rsid w:val="00CC4B70"/>
    <w:rsid w:val="00CC514E"/>
    <w:rsid w:val="00CD2254"/>
    <w:rsid w:val="00CD494C"/>
    <w:rsid w:val="00CD4E39"/>
    <w:rsid w:val="00CD4FBF"/>
    <w:rsid w:val="00CE1A61"/>
    <w:rsid w:val="00CE25F9"/>
    <w:rsid w:val="00CE28A4"/>
    <w:rsid w:val="00CE312F"/>
    <w:rsid w:val="00CE35CA"/>
    <w:rsid w:val="00CE7B25"/>
    <w:rsid w:val="00CF114E"/>
    <w:rsid w:val="00CF641F"/>
    <w:rsid w:val="00D021C0"/>
    <w:rsid w:val="00D024E0"/>
    <w:rsid w:val="00D03AD2"/>
    <w:rsid w:val="00D0475E"/>
    <w:rsid w:val="00D06CB2"/>
    <w:rsid w:val="00D153B5"/>
    <w:rsid w:val="00D20B9D"/>
    <w:rsid w:val="00D24284"/>
    <w:rsid w:val="00D255ED"/>
    <w:rsid w:val="00D34BE8"/>
    <w:rsid w:val="00D3514A"/>
    <w:rsid w:val="00D35928"/>
    <w:rsid w:val="00D42EF7"/>
    <w:rsid w:val="00D45F62"/>
    <w:rsid w:val="00D627A3"/>
    <w:rsid w:val="00D64374"/>
    <w:rsid w:val="00D64F0F"/>
    <w:rsid w:val="00D65D55"/>
    <w:rsid w:val="00D70B23"/>
    <w:rsid w:val="00D716F1"/>
    <w:rsid w:val="00D732D9"/>
    <w:rsid w:val="00D7493B"/>
    <w:rsid w:val="00D827F4"/>
    <w:rsid w:val="00D82C2F"/>
    <w:rsid w:val="00D84C3C"/>
    <w:rsid w:val="00D85D7F"/>
    <w:rsid w:val="00D87B72"/>
    <w:rsid w:val="00D917D1"/>
    <w:rsid w:val="00D92BE2"/>
    <w:rsid w:val="00D944AF"/>
    <w:rsid w:val="00D94AA8"/>
    <w:rsid w:val="00D95362"/>
    <w:rsid w:val="00D95AEF"/>
    <w:rsid w:val="00DA0232"/>
    <w:rsid w:val="00DB2A79"/>
    <w:rsid w:val="00DC21BB"/>
    <w:rsid w:val="00DC4390"/>
    <w:rsid w:val="00DC6C97"/>
    <w:rsid w:val="00DC7AC4"/>
    <w:rsid w:val="00DD3C71"/>
    <w:rsid w:val="00DD6428"/>
    <w:rsid w:val="00DD65B4"/>
    <w:rsid w:val="00DD728A"/>
    <w:rsid w:val="00DE4D70"/>
    <w:rsid w:val="00DE7563"/>
    <w:rsid w:val="00DF12FF"/>
    <w:rsid w:val="00DF1E5B"/>
    <w:rsid w:val="00E07AC7"/>
    <w:rsid w:val="00E10E57"/>
    <w:rsid w:val="00E13FC6"/>
    <w:rsid w:val="00E24B72"/>
    <w:rsid w:val="00E33EAE"/>
    <w:rsid w:val="00E34FA0"/>
    <w:rsid w:val="00E40B19"/>
    <w:rsid w:val="00E421E7"/>
    <w:rsid w:val="00E428BF"/>
    <w:rsid w:val="00E53A52"/>
    <w:rsid w:val="00E54B5A"/>
    <w:rsid w:val="00E5746B"/>
    <w:rsid w:val="00E60A85"/>
    <w:rsid w:val="00E64A21"/>
    <w:rsid w:val="00E65866"/>
    <w:rsid w:val="00E66907"/>
    <w:rsid w:val="00E67C32"/>
    <w:rsid w:val="00E70BAE"/>
    <w:rsid w:val="00E714EB"/>
    <w:rsid w:val="00E71AD2"/>
    <w:rsid w:val="00E74D20"/>
    <w:rsid w:val="00E8069A"/>
    <w:rsid w:val="00E8132E"/>
    <w:rsid w:val="00E8186B"/>
    <w:rsid w:val="00E8233C"/>
    <w:rsid w:val="00E83BCF"/>
    <w:rsid w:val="00E9115E"/>
    <w:rsid w:val="00E92F05"/>
    <w:rsid w:val="00E936FF"/>
    <w:rsid w:val="00EA1A5E"/>
    <w:rsid w:val="00EA3A40"/>
    <w:rsid w:val="00EA4840"/>
    <w:rsid w:val="00EA711E"/>
    <w:rsid w:val="00EB21AD"/>
    <w:rsid w:val="00EB69F6"/>
    <w:rsid w:val="00EC01A0"/>
    <w:rsid w:val="00EC2101"/>
    <w:rsid w:val="00EC2292"/>
    <w:rsid w:val="00EC3B2C"/>
    <w:rsid w:val="00EC7DB9"/>
    <w:rsid w:val="00ED0C84"/>
    <w:rsid w:val="00ED483C"/>
    <w:rsid w:val="00ED5046"/>
    <w:rsid w:val="00ED5186"/>
    <w:rsid w:val="00ED7C8E"/>
    <w:rsid w:val="00EE13A4"/>
    <w:rsid w:val="00EE48B8"/>
    <w:rsid w:val="00EE508E"/>
    <w:rsid w:val="00EE6C46"/>
    <w:rsid w:val="00EF1A67"/>
    <w:rsid w:val="00EF4165"/>
    <w:rsid w:val="00EF76F4"/>
    <w:rsid w:val="00F00AAF"/>
    <w:rsid w:val="00F06C8E"/>
    <w:rsid w:val="00F1012F"/>
    <w:rsid w:val="00F116D5"/>
    <w:rsid w:val="00F238C6"/>
    <w:rsid w:val="00F273CC"/>
    <w:rsid w:val="00F30BF6"/>
    <w:rsid w:val="00F35C01"/>
    <w:rsid w:val="00F405C4"/>
    <w:rsid w:val="00F421FB"/>
    <w:rsid w:val="00F464FE"/>
    <w:rsid w:val="00F50D1B"/>
    <w:rsid w:val="00F51575"/>
    <w:rsid w:val="00F53881"/>
    <w:rsid w:val="00F53D0A"/>
    <w:rsid w:val="00F570AE"/>
    <w:rsid w:val="00F61547"/>
    <w:rsid w:val="00F62293"/>
    <w:rsid w:val="00F625CD"/>
    <w:rsid w:val="00F64075"/>
    <w:rsid w:val="00F66FEB"/>
    <w:rsid w:val="00F74D51"/>
    <w:rsid w:val="00F74ED2"/>
    <w:rsid w:val="00F81209"/>
    <w:rsid w:val="00F814CC"/>
    <w:rsid w:val="00F8397A"/>
    <w:rsid w:val="00F84822"/>
    <w:rsid w:val="00F850AF"/>
    <w:rsid w:val="00F85A00"/>
    <w:rsid w:val="00F9364A"/>
    <w:rsid w:val="00F9390F"/>
    <w:rsid w:val="00F949C6"/>
    <w:rsid w:val="00F95C02"/>
    <w:rsid w:val="00FA0B5D"/>
    <w:rsid w:val="00FA147F"/>
    <w:rsid w:val="00FA1511"/>
    <w:rsid w:val="00FA38F7"/>
    <w:rsid w:val="00FA6349"/>
    <w:rsid w:val="00FB08F9"/>
    <w:rsid w:val="00FB1655"/>
    <w:rsid w:val="00FB1A1F"/>
    <w:rsid w:val="00FB22A3"/>
    <w:rsid w:val="00FB3C63"/>
    <w:rsid w:val="00FB430A"/>
    <w:rsid w:val="00FB7BC4"/>
    <w:rsid w:val="00FC2F22"/>
    <w:rsid w:val="00FC4FC6"/>
    <w:rsid w:val="00FD2262"/>
    <w:rsid w:val="00FD3E95"/>
    <w:rsid w:val="00FD51DA"/>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0C9FCEFC"/>
  <w15:docId w15:val="{41822A8B-FC1B-4B10-ADDF-69666A71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A519DF"/>
    <w:pPr>
      <w:spacing w:before="240" w:after="48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A519DF"/>
    <w:pPr>
      <w:numPr>
        <w:numId w:val="16"/>
      </w:numPr>
      <w:ind w:left="924"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807F33"/>
    <w:pPr>
      <w:keepNext/>
      <w:spacing w:before="240" w:after="80" w:line="300" w:lineRule="atLeast"/>
      <w:outlineLvl w:val="1"/>
    </w:pPr>
    <w:rPr>
      <w:rFonts w:ascii="Arial" w:hAnsi="Arial"/>
      <w:bCs/>
      <w:sz w:val="30"/>
      <w:szCs w:val="28"/>
      <w:lang w:eastAsia="en-US"/>
    </w:rPr>
  </w:style>
  <w:style w:type="paragraph" w:customStyle="1" w:styleId="Rubrik3LST">
    <w:name w:val="Rubrik 3 LST"/>
    <w:next w:val="NormalLST"/>
    <w:qFormat/>
    <w:rsid w:val="00A519DF"/>
    <w:pPr>
      <w:keepNext/>
      <w:spacing w:before="160"/>
      <w:outlineLvl w:val="2"/>
    </w:pPr>
    <w:rPr>
      <w:rFonts w:ascii="Arial" w:hAnsi="Arial"/>
      <w:sz w:val="22"/>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character" w:styleId="Olstomnmnande">
    <w:name w:val="Unresolved Mention"/>
    <w:basedOn w:val="Standardstycketeckensnitt"/>
    <w:uiPriority w:val="99"/>
    <w:semiHidden/>
    <w:unhideWhenUsed/>
    <w:rsid w:val="004C71D4"/>
    <w:rPr>
      <w:color w:val="808080"/>
      <w:shd w:val="clear" w:color="auto" w:fill="E6E6E6"/>
    </w:rPr>
  </w:style>
  <w:style w:type="character" w:customStyle="1" w:styleId="NormalLSTChar">
    <w:name w:val="Normal LST Char"/>
    <w:link w:val="NormalLST"/>
    <w:locked/>
    <w:rsid w:val="0022009A"/>
    <w:rPr>
      <w:rFonts w:ascii="Times New Roman" w:hAnsi="Times New Roman"/>
      <w:sz w:val="24"/>
    </w:rPr>
  </w:style>
  <w:style w:type="paragraph" w:customStyle="1" w:styleId="Bokstaveradlista">
    <w:name w:val="Bokstaverad lista"/>
    <w:basedOn w:val="Numreradlista"/>
    <w:qFormat/>
    <w:rsid w:val="00806D54"/>
    <w:pPr>
      <w:numPr>
        <w:numId w:val="22"/>
      </w:numPr>
    </w:pPr>
  </w:style>
  <w:style w:type="paragraph" w:customStyle="1" w:styleId="Default">
    <w:name w:val="Default"/>
    <w:rsid w:val="007B288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46370">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lansstyrelsen.se/dataskydd"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9BD5F-3C33-4DE1-B2F8-4925A7D60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2421</Words>
  <Characters>15315</Characters>
  <Application>Microsoft Office Word</Application>
  <DocSecurity>0</DocSecurity>
  <Lines>127</Lines>
  <Paragraphs>35</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 naturreservatet Lejaskogen</dc:title>
  <dc:creator>Länsstyrelsen i Örebro län</dc:creator>
  <cp:lastModifiedBy>Karlsson Elisabeth</cp:lastModifiedBy>
  <cp:revision>8</cp:revision>
  <cp:lastPrinted>2021-05-19T15:16:00Z</cp:lastPrinted>
  <dcterms:created xsi:type="dcterms:W3CDTF">2021-05-12T18:20:00Z</dcterms:created>
  <dcterms:modified xsi:type="dcterms:W3CDTF">2021-05-19T15:19:00Z</dcterms:modified>
</cp:coreProperties>
</file>