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ED8DD" w14:textId="77777777" w:rsidR="00020066" w:rsidRDefault="00020066" w:rsidP="00E56A9A">
      <w:pPr>
        <w:pStyle w:val="HuvudrubrikLST"/>
      </w:pPr>
      <w:bookmarkStart w:id="0" w:name="_Hlk523982178"/>
    </w:p>
    <w:p w14:paraId="0642481E" w14:textId="5A32D12E" w:rsidR="00020066" w:rsidRDefault="00E25C15" w:rsidP="00E56A9A">
      <w:pPr>
        <w:pStyle w:val="HuvudrubrikLST"/>
      </w:pPr>
      <w:r w:rsidRPr="00520134">
        <w:t xml:space="preserve">Geografisk </w:t>
      </w:r>
      <w:r w:rsidR="00970690">
        <w:t>utvidgning</w:t>
      </w:r>
      <w:r w:rsidRPr="00520134">
        <w:t xml:space="preserve"> </w:t>
      </w:r>
      <w:r w:rsidR="00020066" w:rsidRPr="00520134">
        <w:t xml:space="preserve">av naturreservatet </w:t>
      </w:r>
      <w:r w:rsidR="00BE230A" w:rsidRPr="00520134">
        <w:t>Dunderklintarna</w:t>
      </w:r>
      <w:r w:rsidR="00020066" w:rsidRPr="00520134">
        <w:t xml:space="preserve"> i </w:t>
      </w:r>
      <w:r w:rsidR="00BE230A" w:rsidRPr="00520134">
        <w:t>Lekebergs och Örebro</w:t>
      </w:r>
      <w:r w:rsidR="00020066" w:rsidRPr="00520134">
        <w:t xml:space="preserve"> kommun</w:t>
      </w:r>
      <w:r w:rsidR="0003004B">
        <w:t>er</w:t>
      </w:r>
      <w:r w:rsidR="00020066" w:rsidRPr="00520134">
        <w:t xml:space="preserve"> </w:t>
      </w:r>
    </w:p>
    <w:p w14:paraId="37D5525C" w14:textId="77777777" w:rsidR="00614651" w:rsidRPr="00614651" w:rsidRDefault="00614651" w:rsidP="00614651">
      <w:pPr>
        <w:pStyle w:val="NormalLST"/>
      </w:pPr>
    </w:p>
    <w:bookmarkEnd w:id="0"/>
    <w:p w14:paraId="0DC55463" w14:textId="77777777" w:rsidR="00020066" w:rsidRPr="00886F5A" w:rsidRDefault="00020066" w:rsidP="00E25C15">
      <w:pPr>
        <w:pStyle w:val="Rubrik1LST"/>
      </w:pPr>
      <w:r w:rsidRPr="00886F5A">
        <w:t>B</w:t>
      </w:r>
      <w:r w:rsidR="00F90631" w:rsidRPr="00886F5A">
        <w:t>eslut</w:t>
      </w:r>
    </w:p>
    <w:p w14:paraId="66431FF2" w14:textId="77777777" w:rsidR="00020066" w:rsidRPr="008E7659" w:rsidRDefault="00E25C15" w:rsidP="00710D44">
      <w:pPr>
        <w:pStyle w:val="NormalLST"/>
      </w:pPr>
      <w:bookmarkStart w:id="1" w:name="_Hlk523982200"/>
      <w:r w:rsidRPr="00E25C15">
        <w:t xml:space="preserve">Länsstyrelsen i </w:t>
      </w:r>
      <w:r>
        <w:t>Örebro</w:t>
      </w:r>
      <w:r w:rsidRPr="00E25C15">
        <w:t xml:space="preserve"> län beslutar med stöd av 7 kap. 4 § miljöbalken (1998:808) att </w:t>
      </w:r>
      <w:r w:rsidR="00BE230A" w:rsidRPr="00520134">
        <w:t>Dunderklintarnas</w:t>
      </w:r>
      <w:r w:rsidRPr="00E25C15">
        <w:t xml:space="preserve"> naturreservat inrättat av Länsstyrelsen</w:t>
      </w:r>
      <w:r w:rsidR="00710D44">
        <w:t xml:space="preserve"> </w:t>
      </w:r>
      <w:r w:rsidR="00710D44" w:rsidRPr="00710D44">
        <w:t xml:space="preserve">2006-12-08 </w:t>
      </w:r>
      <w:r w:rsidR="006354CA">
        <w:t>(</w:t>
      </w:r>
      <w:r w:rsidR="00710D44" w:rsidRPr="00710D44">
        <w:t>Dnr: 5112-09749-1999</w:t>
      </w:r>
      <w:r w:rsidR="00710D44">
        <w:t>)</w:t>
      </w:r>
      <w:r w:rsidR="00520134">
        <w:t xml:space="preserve"> samt</w:t>
      </w:r>
      <w:r w:rsidR="00710D44">
        <w:t xml:space="preserve"> utvidgat </w:t>
      </w:r>
      <w:r w:rsidR="00056547">
        <w:t>20</w:t>
      </w:r>
      <w:r w:rsidR="00520134">
        <w:t>09</w:t>
      </w:r>
      <w:r w:rsidR="00056547">
        <w:t>-10-26</w:t>
      </w:r>
      <w:r w:rsidR="00520134">
        <w:t xml:space="preserve"> (</w:t>
      </w:r>
      <w:r w:rsidR="00520134" w:rsidRPr="00520134">
        <w:t>5112-05558-2008</w:t>
      </w:r>
      <w:r w:rsidR="00520134">
        <w:t xml:space="preserve">) och slutligen fastställt av regeringen 2010-12-16 (M2009/4245/F/M) </w:t>
      </w:r>
      <w:r w:rsidRPr="00E25C15">
        <w:t xml:space="preserve">ska ha den utökade </w:t>
      </w:r>
      <w:r w:rsidRPr="002D5599">
        <w:t xml:space="preserve">geografiska omfattning som framgår av </w:t>
      </w:r>
      <w:r w:rsidR="009528D0">
        <w:t>kartan i detta beslut</w:t>
      </w:r>
      <w:r w:rsidR="002D5599" w:rsidRPr="002D5599">
        <w:rPr>
          <w:color w:val="4F81BD" w:themeColor="accent1"/>
        </w:rPr>
        <w:t xml:space="preserve"> </w:t>
      </w:r>
      <w:r w:rsidR="00020066" w:rsidRPr="002D5599">
        <w:t>och som slutligen märks ut i fält</w:t>
      </w:r>
      <w:r w:rsidR="002D5599" w:rsidRPr="002D5599">
        <w:t>.</w:t>
      </w:r>
      <w:r w:rsidR="006357E0">
        <w:t xml:space="preserve"> </w:t>
      </w:r>
    </w:p>
    <w:bookmarkEnd w:id="1"/>
    <w:p w14:paraId="58E7C8A2" w14:textId="054B14D7" w:rsidR="0024631C" w:rsidRDefault="004D44C7" w:rsidP="00020066">
      <w:pPr>
        <w:rPr>
          <w:rFonts w:eastAsia="Calibri"/>
          <w:szCs w:val="22"/>
          <w:lang w:eastAsia="en-US"/>
        </w:rPr>
      </w:pPr>
      <w:r w:rsidRPr="004D44C7">
        <w:rPr>
          <w:rFonts w:eastAsia="Calibri"/>
          <w:szCs w:val="22"/>
          <w:lang w:eastAsia="en-US"/>
        </w:rPr>
        <w:t xml:space="preserve">För den tillkommande delen ska </w:t>
      </w:r>
      <w:r w:rsidR="00520134">
        <w:rPr>
          <w:rFonts w:eastAsia="Calibri"/>
          <w:szCs w:val="22"/>
          <w:lang w:eastAsia="en-US"/>
        </w:rPr>
        <w:t>tidigare beslut om bildande och utvidgning</w:t>
      </w:r>
      <w:r w:rsidRPr="004D44C7">
        <w:rPr>
          <w:rFonts w:eastAsia="Calibri"/>
          <w:szCs w:val="22"/>
          <w:lang w:eastAsia="en-US"/>
        </w:rPr>
        <w:t xml:space="preserve"> </w:t>
      </w:r>
      <w:r w:rsidR="00520134">
        <w:rPr>
          <w:rFonts w:eastAsia="Calibri"/>
          <w:szCs w:val="22"/>
          <w:lang w:eastAsia="en-US"/>
        </w:rPr>
        <w:t>för</w:t>
      </w:r>
      <w:r w:rsidRPr="00520134">
        <w:rPr>
          <w:rFonts w:eastAsia="Calibri"/>
          <w:szCs w:val="22"/>
          <w:lang w:eastAsia="en-US"/>
        </w:rPr>
        <w:t xml:space="preserve"> </w:t>
      </w:r>
      <w:r w:rsidR="00BE230A" w:rsidRPr="00520134">
        <w:rPr>
          <w:rFonts w:eastAsia="Calibri"/>
          <w:szCs w:val="22"/>
          <w:lang w:eastAsia="en-US"/>
        </w:rPr>
        <w:t>Dunderklintarnas</w:t>
      </w:r>
      <w:r w:rsidRPr="00520134">
        <w:rPr>
          <w:rFonts w:eastAsia="Calibri"/>
          <w:szCs w:val="22"/>
          <w:lang w:eastAsia="en-US"/>
        </w:rPr>
        <w:t xml:space="preserve"> naturreservat</w:t>
      </w:r>
      <w:r w:rsidR="00511D69">
        <w:rPr>
          <w:rFonts w:eastAsia="Calibri"/>
          <w:szCs w:val="22"/>
          <w:lang w:eastAsia="en-US"/>
        </w:rPr>
        <w:t xml:space="preserve"> </w:t>
      </w:r>
      <w:r w:rsidRPr="00520134">
        <w:rPr>
          <w:rFonts w:eastAsia="Calibri"/>
          <w:szCs w:val="22"/>
          <w:lang w:eastAsia="en-US"/>
        </w:rPr>
        <w:t>gälla i sin helhet med syft</w:t>
      </w:r>
      <w:r w:rsidR="00780FAD">
        <w:rPr>
          <w:rFonts w:eastAsia="Calibri"/>
          <w:szCs w:val="22"/>
          <w:lang w:eastAsia="en-US"/>
        </w:rPr>
        <w:t xml:space="preserve">e </w:t>
      </w:r>
      <w:r w:rsidRPr="00520134">
        <w:rPr>
          <w:rFonts w:eastAsia="Calibri"/>
          <w:szCs w:val="22"/>
          <w:lang w:eastAsia="en-US"/>
        </w:rPr>
        <w:t>och föreskrifter enligt 7</w:t>
      </w:r>
      <w:r w:rsidRPr="004D44C7">
        <w:rPr>
          <w:rFonts w:eastAsia="Calibri"/>
          <w:szCs w:val="22"/>
          <w:lang w:eastAsia="en-US"/>
        </w:rPr>
        <w:t xml:space="preserve"> kap. 4 §, 5 §, 6 § samt 30 § miljöbalken</w:t>
      </w:r>
      <w:r w:rsidR="006357E0">
        <w:rPr>
          <w:rFonts w:eastAsia="Calibri"/>
          <w:szCs w:val="22"/>
          <w:lang w:eastAsia="en-US"/>
        </w:rPr>
        <w:t xml:space="preserve"> (bilaga 1).</w:t>
      </w:r>
      <w:r w:rsidRPr="004D44C7">
        <w:rPr>
          <w:rFonts w:eastAsia="Calibri"/>
          <w:szCs w:val="22"/>
          <w:lang w:eastAsia="en-US"/>
        </w:rPr>
        <w:t xml:space="preserve"> </w:t>
      </w:r>
    </w:p>
    <w:p w14:paraId="2215DCCC" w14:textId="77777777" w:rsidR="0024631C" w:rsidRDefault="0024631C" w:rsidP="00020066">
      <w:pPr>
        <w:rPr>
          <w:rFonts w:eastAsia="Calibri"/>
          <w:szCs w:val="22"/>
          <w:lang w:eastAsia="en-US"/>
        </w:rPr>
      </w:pPr>
    </w:p>
    <w:p w14:paraId="117A8181" w14:textId="26ED9A3A" w:rsidR="00246E97" w:rsidRDefault="004D44C7" w:rsidP="00020066">
      <w:pPr>
        <w:rPr>
          <w:rFonts w:eastAsia="Calibri"/>
          <w:szCs w:val="22"/>
          <w:lang w:eastAsia="en-US"/>
        </w:rPr>
      </w:pPr>
      <w:r w:rsidRPr="004D44C7">
        <w:rPr>
          <w:rFonts w:eastAsia="Calibri"/>
          <w:szCs w:val="22"/>
          <w:lang w:eastAsia="en-US"/>
        </w:rPr>
        <w:t xml:space="preserve">Länsstyrelsen beslutar vidare att den tillkommande delen ska </w:t>
      </w:r>
      <w:r w:rsidRPr="005C13C3">
        <w:rPr>
          <w:rFonts w:eastAsia="Calibri"/>
          <w:szCs w:val="22"/>
          <w:lang w:eastAsia="en-US"/>
        </w:rPr>
        <w:t>ingå i skötselområde</w:t>
      </w:r>
      <w:r w:rsidR="00511D69">
        <w:rPr>
          <w:rFonts w:eastAsia="Calibri"/>
          <w:szCs w:val="22"/>
          <w:lang w:eastAsia="en-US"/>
        </w:rPr>
        <w:t> </w:t>
      </w:r>
      <w:r w:rsidR="005C13C3" w:rsidRPr="005C13C3">
        <w:rPr>
          <w:rFonts w:eastAsia="Calibri"/>
          <w:szCs w:val="22"/>
          <w:lang w:eastAsia="en-US"/>
        </w:rPr>
        <w:t>1 (barrskog)</w:t>
      </w:r>
      <w:r w:rsidRPr="005C13C3">
        <w:rPr>
          <w:rFonts w:eastAsia="Calibri"/>
          <w:szCs w:val="22"/>
          <w:lang w:eastAsia="en-US"/>
        </w:rPr>
        <w:t xml:space="preserve"> </w:t>
      </w:r>
      <w:r w:rsidR="000B39B2">
        <w:rPr>
          <w:rFonts w:eastAsia="Calibri"/>
          <w:szCs w:val="22"/>
          <w:lang w:eastAsia="en-US"/>
        </w:rPr>
        <w:t xml:space="preserve">samt </w:t>
      </w:r>
      <w:r w:rsidR="00B30C21" w:rsidRPr="00B30C21">
        <w:rPr>
          <w:rFonts w:eastAsia="Calibri"/>
          <w:szCs w:val="22"/>
          <w:lang w:eastAsia="en-US"/>
        </w:rPr>
        <w:t>2</w:t>
      </w:r>
      <w:r w:rsidR="00B30C21">
        <w:rPr>
          <w:rFonts w:eastAsia="Calibri"/>
          <w:szCs w:val="22"/>
          <w:lang w:eastAsia="en-US"/>
        </w:rPr>
        <w:t xml:space="preserve"> (</w:t>
      </w:r>
      <w:r w:rsidR="00B30C21" w:rsidRPr="00B30C21">
        <w:rPr>
          <w:rFonts w:eastAsia="Calibri"/>
          <w:szCs w:val="22"/>
          <w:lang w:eastAsia="en-US"/>
        </w:rPr>
        <w:t>myr, sjö och småvatten</w:t>
      </w:r>
      <w:r w:rsidR="00B30C21">
        <w:rPr>
          <w:rFonts w:eastAsia="Calibri"/>
          <w:szCs w:val="22"/>
          <w:lang w:eastAsia="en-US"/>
        </w:rPr>
        <w:t>)</w:t>
      </w:r>
      <w:r w:rsidR="000B39B2">
        <w:rPr>
          <w:rFonts w:eastAsia="Calibri"/>
          <w:szCs w:val="22"/>
          <w:lang w:eastAsia="en-US"/>
        </w:rPr>
        <w:t xml:space="preserve"> </w:t>
      </w:r>
      <w:r w:rsidRPr="005C13C3">
        <w:rPr>
          <w:rFonts w:eastAsia="Calibri"/>
          <w:szCs w:val="22"/>
          <w:lang w:eastAsia="en-US"/>
        </w:rPr>
        <w:t xml:space="preserve">i gällande skötselplan, daterad </w:t>
      </w:r>
      <w:r w:rsidR="005C13C3" w:rsidRPr="005C13C3">
        <w:rPr>
          <w:rFonts w:eastAsia="Calibri"/>
          <w:szCs w:val="22"/>
          <w:lang w:eastAsia="en-US"/>
        </w:rPr>
        <w:t>2009-10-26</w:t>
      </w:r>
      <w:r w:rsidR="000750A0">
        <w:rPr>
          <w:rFonts w:eastAsia="Calibri"/>
          <w:szCs w:val="22"/>
          <w:lang w:eastAsia="en-US"/>
        </w:rPr>
        <w:t xml:space="preserve"> </w:t>
      </w:r>
      <w:r w:rsidR="004635CE">
        <w:rPr>
          <w:rFonts w:eastAsia="Calibri"/>
          <w:szCs w:val="22"/>
          <w:lang w:eastAsia="en-US"/>
        </w:rPr>
        <w:t>(bilaga 2)</w:t>
      </w:r>
      <w:r w:rsidR="005C13C3" w:rsidRPr="005C13C3">
        <w:rPr>
          <w:rFonts w:eastAsia="Calibri"/>
          <w:szCs w:val="22"/>
          <w:lang w:eastAsia="en-US"/>
        </w:rPr>
        <w:t>.</w:t>
      </w:r>
    </w:p>
    <w:p w14:paraId="424D987A" w14:textId="437887B6" w:rsidR="008E514F" w:rsidRPr="0024631C" w:rsidRDefault="00246E97" w:rsidP="00150269">
      <w:pPr>
        <w:pStyle w:val="NormalLST"/>
      </w:pPr>
      <w:r w:rsidRPr="00246E97">
        <w:t>Ordningsföreskrifterna enligt 7 kap. 30 § miljöbalken träder i kraft 2019</w:t>
      </w:r>
      <w:r w:rsidR="0024631C">
        <w:noBreakHyphen/>
      </w:r>
      <w:r w:rsidRPr="00246E97">
        <w:t>12</w:t>
      </w:r>
      <w:r w:rsidR="0024631C">
        <w:noBreakHyphen/>
      </w:r>
      <w:r w:rsidR="00511D69">
        <w:t>18</w:t>
      </w:r>
      <w:r w:rsidRPr="00246E97">
        <w:t>.</w:t>
      </w:r>
      <w:r>
        <w:t xml:space="preserve"> Enligt samma bestämmelse gäller ordningsföreskrifterna omedelbart även om </w:t>
      </w:r>
      <w:r w:rsidR="00CB2512">
        <w:t>de</w:t>
      </w:r>
      <w:r>
        <w:t xml:space="preserve"> överklagas.</w:t>
      </w:r>
    </w:p>
    <w:p w14:paraId="35DF4BB3" w14:textId="77777777" w:rsidR="004D44C7" w:rsidRDefault="004D44C7" w:rsidP="00B2412A">
      <w:pPr>
        <w:pStyle w:val="Rubrik1LST"/>
      </w:pPr>
      <w:r w:rsidRPr="004D44C7">
        <w:t xml:space="preserve">Beskrivning av området som utgör </w:t>
      </w:r>
      <w:r w:rsidR="00970690">
        <w:t>utvidgningen</w:t>
      </w:r>
    </w:p>
    <w:p w14:paraId="5267E187" w14:textId="433449DC" w:rsidR="002C4E76" w:rsidRPr="00F80444" w:rsidRDefault="00FC586D" w:rsidP="004D44C7">
      <w:pPr>
        <w:pStyle w:val="NormalLST"/>
      </w:pPr>
      <w:r>
        <w:t xml:space="preserve">Den </w:t>
      </w:r>
      <w:r w:rsidRPr="00511D69">
        <w:t>geografiska u</w:t>
      </w:r>
      <w:r w:rsidR="00970690" w:rsidRPr="00511D69">
        <w:t>tvidgning</w:t>
      </w:r>
      <w:r w:rsidR="004D44C7" w:rsidRPr="00511D69">
        <w:t>en består av</w:t>
      </w:r>
      <w:r w:rsidR="00E27686" w:rsidRPr="00511D69">
        <w:t xml:space="preserve"> två delar. Den en</w:t>
      </w:r>
      <w:r w:rsidR="00384DB2" w:rsidRPr="00511D69">
        <w:t>a</w:t>
      </w:r>
      <w:r w:rsidR="00E27686" w:rsidRPr="00511D69">
        <w:t xml:space="preserve"> inom fastigheten </w:t>
      </w:r>
      <w:proofErr w:type="spellStart"/>
      <w:r w:rsidR="00E27686" w:rsidRPr="00511D69">
        <w:t>Älgkärr</w:t>
      </w:r>
      <w:proofErr w:type="spellEnd"/>
      <w:r w:rsidR="00E27686" w:rsidRPr="00511D69">
        <w:t xml:space="preserve"> 1:8</w:t>
      </w:r>
      <w:r w:rsidR="005B3205" w:rsidRPr="00511D69">
        <w:t xml:space="preserve"> skifte </w:t>
      </w:r>
      <w:r w:rsidR="00F07828" w:rsidRPr="00511D69">
        <w:t>2</w:t>
      </w:r>
      <w:r w:rsidR="004917B9" w:rsidRPr="00511D69">
        <w:t xml:space="preserve"> i</w:t>
      </w:r>
      <w:r w:rsidR="005B3205" w:rsidRPr="00511D69">
        <w:t xml:space="preserve"> Örebro kommun </w:t>
      </w:r>
      <w:r w:rsidR="004917B9" w:rsidRPr="00511D69">
        <w:t xml:space="preserve">utgör 9,1 hektar och </w:t>
      </w:r>
      <w:r w:rsidR="00E27686" w:rsidRPr="00511D69">
        <w:t>går</w:t>
      </w:r>
      <w:r w:rsidR="00E27686" w:rsidRPr="00F80444">
        <w:t xml:space="preserve"> in som en kil i norra delen av det befintliga </w:t>
      </w:r>
      <w:r w:rsidR="00AB1218" w:rsidRPr="00F80444">
        <w:t>reservatet.</w:t>
      </w:r>
      <w:r w:rsidR="00384DB2" w:rsidRPr="00F80444">
        <w:t xml:space="preserve"> </w:t>
      </w:r>
      <w:r w:rsidR="00AB1218" w:rsidRPr="00F80444">
        <w:t xml:space="preserve"> </w:t>
      </w:r>
      <w:r w:rsidR="00C468E8" w:rsidRPr="00F80444">
        <w:t>Skogen</w:t>
      </w:r>
      <w:r w:rsidR="00AB1218" w:rsidRPr="00F80444">
        <w:t xml:space="preserve"> utgörs </w:t>
      </w:r>
      <w:r w:rsidR="00C468E8" w:rsidRPr="00F80444">
        <w:t xml:space="preserve">här </w:t>
      </w:r>
      <w:r w:rsidR="00AB1218" w:rsidRPr="00F80444">
        <w:t>av</w:t>
      </w:r>
      <w:r w:rsidR="004D44C7" w:rsidRPr="00F80444">
        <w:t xml:space="preserve"> äldre </w:t>
      </w:r>
      <w:proofErr w:type="spellStart"/>
      <w:r w:rsidR="00AB1218" w:rsidRPr="00F80444">
        <w:t>barrdominerad</w:t>
      </w:r>
      <w:proofErr w:type="spellEnd"/>
      <w:r w:rsidR="00AB1218" w:rsidRPr="00F80444">
        <w:t xml:space="preserve"> </w:t>
      </w:r>
      <w:r w:rsidR="004D44C7" w:rsidRPr="00F80444">
        <w:t>natursk</w:t>
      </w:r>
      <w:r w:rsidR="00AB1218" w:rsidRPr="00F80444">
        <w:t xml:space="preserve">og </w:t>
      </w:r>
      <w:r w:rsidR="00C468E8" w:rsidRPr="00F80444">
        <w:t xml:space="preserve">som i södra delen övergår i myr. </w:t>
      </w:r>
      <w:r w:rsidR="002E3A44">
        <w:t xml:space="preserve">Skogen är </w:t>
      </w:r>
      <w:r w:rsidR="002E3A44" w:rsidRPr="00F80444">
        <w:t>olikåldrig</w:t>
      </w:r>
      <w:r w:rsidR="002E3A44">
        <w:t xml:space="preserve"> </w:t>
      </w:r>
      <w:r w:rsidR="002E3A44" w:rsidRPr="00F80444">
        <w:t xml:space="preserve">med </w:t>
      </w:r>
      <w:r w:rsidR="002E3A44">
        <w:t>en hög andel gamla träd</w:t>
      </w:r>
      <w:r>
        <w:t xml:space="preserve"> och</w:t>
      </w:r>
      <w:r w:rsidR="002E3A44" w:rsidRPr="00F80444">
        <w:t xml:space="preserve"> </w:t>
      </w:r>
      <w:r w:rsidR="002E3A44">
        <w:t>rik</w:t>
      </w:r>
      <w:r w:rsidR="002E3A44" w:rsidRPr="00F80444">
        <w:t xml:space="preserve"> på död ved i olika nedbrytningsgrad,</w:t>
      </w:r>
      <w:r w:rsidR="002E3A44">
        <w:t xml:space="preserve"> Det finns också inslag av äldre asp med flera asplågor. </w:t>
      </w:r>
      <w:r w:rsidR="00C468E8" w:rsidRPr="00F80444">
        <w:t xml:space="preserve">Myren är en del av </w:t>
      </w:r>
      <w:proofErr w:type="spellStart"/>
      <w:r w:rsidR="00AB1218" w:rsidRPr="00F80444">
        <w:t>Dammsjömossen</w:t>
      </w:r>
      <w:proofErr w:type="spellEnd"/>
      <w:r w:rsidR="00AB1218" w:rsidRPr="00F80444">
        <w:t xml:space="preserve"> </w:t>
      </w:r>
      <w:r w:rsidR="00C468E8" w:rsidRPr="00F80444">
        <w:t xml:space="preserve">som i </w:t>
      </w:r>
      <w:r w:rsidR="00C468E8" w:rsidRPr="00F80444">
        <w:lastRenderedPageBreak/>
        <w:t>våtmarksinventeringen getts</w:t>
      </w:r>
      <w:r w:rsidR="00AB1218" w:rsidRPr="00F80444">
        <w:t xml:space="preserve"> klass </w:t>
      </w:r>
      <w:r w:rsidR="00C468E8" w:rsidRPr="00F80444">
        <w:t>2, dvs</w:t>
      </w:r>
      <w:r w:rsidR="00B53EBF" w:rsidRPr="00F80444">
        <w:t xml:space="preserve"> myr med högt naturvärde</w:t>
      </w:r>
      <w:r w:rsidR="004D44C7" w:rsidRPr="00F80444">
        <w:t>.</w:t>
      </w:r>
      <w:r w:rsidR="002E3A44">
        <w:t xml:space="preserve"> Längst i söder </w:t>
      </w:r>
      <w:r w:rsidR="00A0284A">
        <w:t>ligger</w:t>
      </w:r>
      <w:r w:rsidR="002E3A44">
        <w:t xml:space="preserve"> en myrholme </w:t>
      </w:r>
      <w:r w:rsidR="00A0284A">
        <w:t>där det finns</w:t>
      </w:r>
      <w:r w:rsidR="002638F2">
        <w:t xml:space="preserve"> </w:t>
      </w:r>
      <w:r w:rsidR="002E3A44">
        <w:t>rikligt med gammal tall.</w:t>
      </w:r>
    </w:p>
    <w:p w14:paraId="7643C72A" w14:textId="308E67A0" w:rsidR="00E4720F" w:rsidRDefault="002C4E76" w:rsidP="004D44C7">
      <w:pPr>
        <w:pStyle w:val="NormalLST"/>
      </w:pPr>
      <w:r w:rsidRPr="00F80444">
        <w:t xml:space="preserve">Den andra delen </w:t>
      </w:r>
      <w:r w:rsidR="00C548C0">
        <w:t xml:space="preserve">i </w:t>
      </w:r>
      <w:r w:rsidR="00970690" w:rsidRPr="00511D69">
        <w:t>utvidgning</w:t>
      </w:r>
      <w:r w:rsidR="00C548C0" w:rsidRPr="00511D69">
        <w:t>en</w:t>
      </w:r>
      <w:r w:rsidRPr="00511D69">
        <w:t xml:space="preserve"> är en mindre</w:t>
      </w:r>
      <w:r w:rsidR="00C24D3B" w:rsidRPr="00511D69">
        <w:t xml:space="preserve"> </w:t>
      </w:r>
      <w:r w:rsidRPr="00511D69">
        <w:t xml:space="preserve">del av </w:t>
      </w:r>
      <w:r w:rsidR="002D5599" w:rsidRPr="00511D69">
        <w:t>fastigheten</w:t>
      </w:r>
      <w:r w:rsidRPr="00511D69">
        <w:t xml:space="preserve"> </w:t>
      </w:r>
      <w:proofErr w:type="spellStart"/>
      <w:r w:rsidRPr="00511D69">
        <w:t>Arvaby</w:t>
      </w:r>
      <w:proofErr w:type="spellEnd"/>
      <w:r w:rsidRPr="00511D69">
        <w:t xml:space="preserve"> 3:2</w:t>
      </w:r>
      <w:r w:rsidR="005B3205" w:rsidRPr="00511D69">
        <w:t xml:space="preserve"> skifte</w:t>
      </w:r>
      <w:r w:rsidR="0011473E" w:rsidRPr="00511D69">
        <w:t xml:space="preserve"> 2</w:t>
      </w:r>
      <w:r w:rsidR="004917B9" w:rsidRPr="00511D69">
        <w:t xml:space="preserve"> i </w:t>
      </w:r>
      <w:r w:rsidR="005B3205" w:rsidRPr="00511D69">
        <w:t>Lekebergs kommun</w:t>
      </w:r>
      <w:r w:rsidR="004917B9" w:rsidRPr="00511D69">
        <w:t xml:space="preserve">, utgör 1,3 hektar och </w:t>
      </w:r>
      <w:r w:rsidR="00BA5D38">
        <w:t>gränsar till</w:t>
      </w:r>
      <w:r w:rsidR="00C24D3B" w:rsidRPr="00511D69">
        <w:t xml:space="preserve"> befintliga </w:t>
      </w:r>
      <w:r w:rsidR="00F80444" w:rsidRPr="00511D69">
        <w:t>naturreservatet</w:t>
      </w:r>
      <w:r w:rsidR="00BA5D38">
        <w:t>s östra del</w:t>
      </w:r>
      <w:r w:rsidR="00C24D3B" w:rsidRPr="00511D69">
        <w:t>.</w:t>
      </w:r>
      <w:r w:rsidR="00A5771E" w:rsidRPr="00511D69">
        <w:t xml:space="preserve"> Denna del är en medelålders</w:t>
      </w:r>
      <w:r w:rsidR="00091D90" w:rsidRPr="00511D69">
        <w:t xml:space="preserve">, </w:t>
      </w:r>
      <w:proofErr w:type="spellStart"/>
      <w:r w:rsidR="00091D90" w:rsidRPr="00511D69">
        <w:t>strövvänlig</w:t>
      </w:r>
      <w:proofErr w:type="spellEnd"/>
      <w:r w:rsidR="00091D90" w:rsidRPr="00511D69">
        <w:t xml:space="preserve"> relativt gles</w:t>
      </w:r>
      <w:r w:rsidR="00A5771E" w:rsidRPr="00511D69">
        <w:t xml:space="preserve"> blandskog som domineras av </w:t>
      </w:r>
      <w:r w:rsidR="00091D90" w:rsidRPr="00511D69">
        <w:t>gran</w:t>
      </w:r>
      <w:r w:rsidR="00A5771E" w:rsidRPr="00511D69">
        <w:t xml:space="preserve"> men har </w:t>
      </w:r>
      <w:r w:rsidR="00091D90" w:rsidRPr="00511D69">
        <w:t>stort inslag av tall,</w:t>
      </w:r>
      <w:r w:rsidR="00A5771E" w:rsidRPr="00511D69">
        <w:t xml:space="preserve"> björk</w:t>
      </w:r>
      <w:r w:rsidR="00091D90" w:rsidRPr="00511D69">
        <w:t xml:space="preserve"> och asp</w:t>
      </w:r>
      <w:r w:rsidR="00A5771E" w:rsidRPr="00511D69">
        <w:t>.</w:t>
      </w:r>
      <w:r w:rsidR="00CD4024" w:rsidRPr="00511D69">
        <w:t xml:space="preserve"> Denna</w:t>
      </w:r>
      <w:r w:rsidR="00CD4024">
        <w:t xml:space="preserve"> del är att betrakta som utvecklingsmark och kan utveckla höga naturvärden</w:t>
      </w:r>
      <w:r w:rsidR="00BA5D38">
        <w:t xml:space="preserve"> på sikt</w:t>
      </w:r>
      <w:r w:rsidR="00CD4024">
        <w:t xml:space="preserve">. Redan i dag är det ett naturvårdsintressant område på grund av sin höga </w:t>
      </w:r>
      <w:proofErr w:type="spellStart"/>
      <w:r w:rsidR="00CD4024">
        <w:t>lövandel</w:t>
      </w:r>
      <w:proofErr w:type="spellEnd"/>
      <w:r w:rsidR="00CD4024">
        <w:t>.</w:t>
      </w:r>
    </w:p>
    <w:p w14:paraId="213C8F45" w14:textId="77777777" w:rsidR="00CD4024" w:rsidRPr="008F55E2" w:rsidRDefault="00CD4024" w:rsidP="004D44C7">
      <w:pPr>
        <w:pStyle w:val="NormalLST"/>
      </w:pPr>
      <w:r>
        <w:t>Båda delarna ägs av Naturvårdsverket.</w:t>
      </w:r>
    </w:p>
    <w:p w14:paraId="2B510B08" w14:textId="2700D6B5" w:rsidR="00B2412A" w:rsidRDefault="00B2412A" w:rsidP="00B2412A">
      <w:pPr>
        <w:pStyle w:val="Rubrik1LST"/>
      </w:pPr>
      <w:bookmarkStart w:id="2" w:name="_Hlk523983157"/>
      <w:r w:rsidRPr="00B2412A">
        <w:t>Skälen för beslutet</w:t>
      </w:r>
    </w:p>
    <w:p w14:paraId="6B59E471" w14:textId="50CB204F" w:rsidR="005B3205" w:rsidRPr="00511D69" w:rsidRDefault="005B3205" w:rsidP="005B3205">
      <w:pPr>
        <w:pStyle w:val="NormalLST"/>
      </w:pPr>
      <w:bookmarkStart w:id="3" w:name="_Hlk25302864"/>
      <w:r>
        <w:t xml:space="preserve">Dunderklintarna som helhet utgör ett större sammanhängande skogs- och myrområde i mellersta Kilsbergen, där naturen i sen tid är ringa negativt påverkad av modernt skogsbruk. Naturliga processer har fått verka ostört under en längre tid och skogen är naturskogsartad. Inga större exploaterande ingrepp har förändrat områdets terrängformer eller hydrologi. </w:t>
      </w:r>
      <w:proofErr w:type="spellStart"/>
      <w:r>
        <w:t>Dammsjömossen</w:t>
      </w:r>
      <w:proofErr w:type="spellEnd"/>
      <w:r>
        <w:t xml:space="preserve"> är ett </w:t>
      </w:r>
      <w:proofErr w:type="spellStart"/>
      <w:r>
        <w:t>myrkomplex</w:t>
      </w:r>
      <w:proofErr w:type="spellEnd"/>
      <w:r>
        <w:t xml:space="preserve"> som av Länsstyrelsen bedömts vara </w:t>
      </w:r>
      <w:r w:rsidRPr="00511D69">
        <w:t xml:space="preserve">bland de mest värdefulla i länet. </w:t>
      </w:r>
      <w:r w:rsidR="00997AA8">
        <w:t>Mossen</w:t>
      </w:r>
      <w:r w:rsidRPr="00511D69">
        <w:t xml:space="preserve"> ingår i den nationella planen för skydd av myrar</w:t>
      </w:r>
      <w:r w:rsidR="0087061E" w:rsidRPr="00511D69">
        <w:t xml:space="preserve"> ”Myrskyddsplan för Sverige”</w:t>
      </w:r>
      <w:r w:rsidRPr="00511D69">
        <w:t>. Områdets storlek, ostördhet och den ringa påverkan ger besökaren en upplevelse av vildmark.</w:t>
      </w:r>
      <w:r w:rsidR="0087061E" w:rsidRPr="00511D69">
        <w:t xml:space="preserve"> </w:t>
      </w:r>
      <w:r w:rsidR="006D6F93" w:rsidRPr="00511D69">
        <w:t>Dunderklintar</w:t>
      </w:r>
      <w:r w:rsidR="00163802" w:rsidRPr="00511D69">
        <w:t>na</w:t>
      </w:r>
      <w:r w:rsidR="006D6F93" w:rsidRPr="00511D69">
        <w:t xml:space="preserve"> ingår även till större delen i riksintresse för naturvården (området Lekhyttan).</w:t>
      </w:r>
      <w:r w:rsidR="00993C34" w:rsidRPr="00511D69">
        <w:t xml:space="preserve"> </w:t>
      </w:r>
      <w:r w:rsidR="00713AD8" w:rsidRPr="00511D69">
        <w:t>Delar av D</w:t>
      </w:r>
      <w:r w:rsidR="00993C34" w:rsidRPr="00511D69">
        <w:t>underklintarna</w:t>
      </w:r>
      <w:r w:rsidR="00713AD8" w:rsidRPr="00511D69">
        <w:t>s naturreservat</w:t>
      </w:r>
      <w:r w:rsidR="00993C34" w:rsidRPr="00511D69">
        <w:t xml:space="preserve"> är också Natura 2000-område</w:t>
      </w:r>
      <w:r w:rsidR="00644DAF" w:rsidRPr="00511D69">
        <w:t>.</w:t>
      </w:r>
    </w:p>
    <w:p w14:paraId="59AFBB26" w14:textId="571233F9" w:rsidR="005B3205" w:rsidRDefault="005B3205" w:rsidP="005B3205">
      <w:pPr>
        <w:pStyle w:val="NormalLST"/>
      </w:pPr>
      <w:r w:rsidRPr="00511D69">
        <w:t>Utvidgningen</w:t>
      </w:r>
      <w:r w:rsidR="00C55773" w:rsidRPr="00511D69">
        <w:t xml:space="preserve"> kommer att</w:t>
      </w:r>
      <w:r w:rsidRPr="00511D69">
        <w:t xml:space="preserve"> stärka och värna om det befintliga reservatet</w:t>
      </w:r>
      <w:r w:rsidR="00C55773" w:rsidRPr="00511D69">
        <w:t xml:space="preserve"> och </w:t>
      </w:r>
      <w:r w:rsidR="001748C2" w:rsidRPr="00511D69">
        <w:t xml:space="preserve">hyser </w:t>
      </w:r>
      <w:r w:rsidR="00C55773" w:rsidRPr="00511D69">
        <w:t>eller har stor potential att utveckla samma</w:t>
      </w:r>
      <w:r w:rsidRPr="00511D69">
        <w:t xml:space="preserve"> prioriterade bevarandevärden</w:t>
      </w:r>
      <w:r>
        <w:t>.</w:t>
      </w:r>
    </w:p>
    <w:bookmarkEnd w:id="3"/>
    <w:p w14:paraId="5F20F7E3" w14:textId="77777777" w:rsidR="0031477A" w:rsidRDefault="0031477A" w:rsidP="0002556A">
      <w:pPr>
        <w:pStyle w:val="NormalLST"/>
      </w:pPr>
      <w:r w:rsidRPr="0031477A">
        <w:t xml:space="preserve">Ett mark- eller vattenområde får av Länsstyrelsen eller kommunen förklaras som naturreservat i syfte att bevara biologisk mångfald, vårda och bevara värdefulla naturmiljöer eller tillgodose behov av områden för friluftslivet. Ett område som behövs för att skydda, återställa, eller nyskapa värdefulla naturmiljöer eller livsmiljöer för skyddsvärda arter får också förklaras som naturreservat, 7 kap. 4 § miljöbalken. </w:t>
      </w:r>
    </w:p>
    <w:p w14:paraId="0ED2B255" w14:textId="3898C044" w:rsidR="00020066" w:rsidRDefault="00B2412A" w:rsidP="00E70BB3">
      <w:pPr>
        <w:autoSpaceDE w:val="0"/>
        <w:autoSpaceDN w:val="0"/>
        <w:adjustRightInd w:val="0"/>
      </w:pPr>
      <w:r>
        <w:t>Naturvärdena</w:t>
      </w:r>
      <w:r w:rsidR="00020066" w:rsidRPr="00BE525F">
        <w:t xml:space="preserve"> knutna till områdets livsmiljöer, naturliga dynamik samt mängden signalarter och rödlistade arter har </w:t>
      </w:r>
      <w:r w:rsidR="00BE525F" w:rsidRPr="00BE525F">
        <w:t>endast begränsade</w:t>
      </w:r>
      <w:r w:rsidR="00020066" w:rsidRPr="00BE525F">
        <w:t xml:space="preserve"> möjligheter att finnas kvar </w:t>
      </w:r>
      <w:r w:rsidR="00E70BB3">
        <w:t xml:space="preserve">och utvecklas </w:t>
      </w:r>
      <w:r w:rsidR="00020066" w:rsidRPr="00BE525F">
        <w:t>under påverkan av skogsbruk</w:t>
      </w:r>
      <w:bookmarkEnd w:id="2"/>
      <w:r w:rsidR="002C4E76">
        <w:t>.</w:t>
      </w:r>
      <w:r w:rsidR="00E70BB3">
        <w:t xml:space="preserve"> De särskilda naturvärden som här beskrivits, skulle vid normalt skogsbruk gå förlorade. </w:t>
      </w:r>
    </w:p>
    <w:p w14:paraId="44102BD0" w14:textId="56A8BA1E" w:rsidR="00020066" w:rsidRDefault="009C53E3" w:rsidP="0002556A">
      <w:pPr>
        <w:pStyle w:val="Rubrik1LST"/>
      </w:pPr>
      <w:bookmarkStart w:id="4" w:name="_Hlk523983178"/>
      <w:r w:rsidRPr="009C53E3">
        <w:t>Länsstyrelsens bedömning</w:t>
      </w:r>
    </w:p>
    <w:p w14:paraId="57E32A09" w14:textId="2B26DC7E" w:rsidR="00780FAD" w:rsidRPr="00511D69" w:rsidRDefault="00655426" w:rsidP="00655426">
      <w:pPr>
        <w:pStyle w:val="NormalLST"/>
      </w:pPr>
      <w:bookmarkStart w:id="5" w:name="_Hlk25302843"/>
      <w:r>
        <w:t xml:space="preserve">Det befintliga </w:t>
      </w:r>
      <w:r w:rsidRPr="00511D69">
        <w:t xml:space="preserve">naturreservatet Dunderklintarna har i sin helhet mycket höga naturvärden och de delar som föreslås i utvidgningen har redan ett högt naturvärde eller har stor potential att utveckla höga värden. Skogen i det västra området har hög ålder och uppvisar få spår av modernt skogsbruk. Åldersspridningen bland träden är stor. </w:t>
      </w:r>
      <w:r w:rsidR="00780FAD" w:rsidRPr="00511D69">
        <w:t>Skyddsvärda arter kopplade till den</w:t>
      </w:r>
      <w:r w:rsidR="00780FAD" w:rsidRPr="00703023">
        <w:t xml:space="preserve"> gamla skogen och dess </w:t>
      </w:r>
      <w:r w:rsidR="00780FAD" w:rsidRPr="00703023">
        <w:lastRenderedPageBreak/>
        <w:t xml:space="preserve">strukturer har </w:t>
      </w:r>
      <w:r w:rsidR="00780FAD" w:rsidRPr="00511D69">
        <w:t xml:space="preserve">också hittats som </w:t>
      </w:r>
      <w:r w:rsidR="006D6F93" w:rsidRPr="00511D69">
        <w:t>t.ex.</w:t>
      </w:r>
      <w:r w:rsidR="00780FAD" w:rsidRPr="00511D69">
        <w:t xml:space="preserve"> tallticka och grynig </w:t>
      </w:r>
      <w:proofErr w:type="spellStart"/>
      <w:r w:rsidR="00780FAD" w:rsidRPr="00511D69">
        <w:t>blåslav</w:t>
      </w:r>
      <w:proofErr w:type="spellEnd"/>
      <w:r w:rsidR="00780FAD" w:rsidRPr="00511D69">
        <w:t xml:space="preserve">. </w:t>
      </w:r>
      <w:r w:rsidRPr="00511D69">
        <w:t>Den östra delen har en lägre ålder</w:t>
      </w:r>
      <w:r w:rsidR="00780FAD" w:rsidRPr="00511D69">
        <w:t xml:space="preserve">, men </w:t>
      </w:r>
      <w:r w:rsidRPr="00511D69">
        <w:t>har stor potential att utveckla höga naturvärden</w:t>
      </w:r>
      <w:r w:rsidR="00780FAD" w:rsidRPr="00511D69">
        <w:t xml:space="preserve"> </w:t>
      </w:r>
      <w:r w:rsidR="006D6F93" w:rsidRPr="00511D69">
        <w:t>med förvaltningsinriktningen</w:t>
      </w:r>
      <w:r w:rsidR="00780FAD" w:rsidRPr="00511D69">
        <w:t xml:space="preserve"> fri utveckling</w:t>
      </w:r>
      <w:r w:rsidRPr="00511D69">
        <w:t xml:space="preserve">. </w:t>
      </w:r>
    </w:p>
    <w:p w14:paraId="771DD572" w14:textId="4C7E4A91" w:rsidR="00655426" w:rsidRPr="00E10178" w:rsidRDefault="00655426" w:rsidP="00655426">
      <w:pPr>
        <w:pStyle w:val="NormalLST"/>
      </w:pPr>
      <w:r w:rsidRPr="00511D69">
        <w:t>Områdets naturvärden är sådana att de kräver ett omfattande och långsiktigt skydd för att bevaras och utvecklas. Detta skyddsbehov tillgodoses bäst genom att området införlivas i Dunderklintarnas naturreservat</w:t>
      </w:r>
      <w:r w:rsidRPr="00703023">
        <w:t xml:space="preserve">. </w:t>
      </w:r>
      <w:r w:rsidRPr="00BE525F">
        <w:t xml:space="preserve">De ovan beskrivna naturvärdena knutna till områdets livsmiljöer, naturliga dynamik </w:t>
      </w:r>
      <w:r w:rsidR="00CE5D57">
        <w:t>och till denna miljö knutna</w:t>
      </w:r>
      <w:r w:rsidRPr="00BE525F">
        <w:t xml:space="preserve"> arter har endast begränsade möjligheter att finnas kvar under påverkan av skogsbruk</w:t>
      </w:r>
      <w:r w:rsidR="00001FC3">
        <w:t>.</w:t>
      </w:r>
    </w:p>
    <w:p w14:paraId="76B1FD54" w14:textId="3225ACA9" w:rsidR="00655426" w:rsidRDefault="00E10178" w:rsidP="00E10178">
      <w:pPr>
        <w:autoSpaceDE w:val="0"/>
        <w:autoSpaceDN w:val="0"/>
        <w:adjustRightInd w:val="0"/>
      </w:pPr>
      <w:r w:rsidRPr="00511D69">
        <w:t>Länsstyrelsen bedömer att den västra delen</w:t>
      </w:r>
      <w:r w:rsidR="006D6F93" w:rsidRPr="00511D69">
        <w:t xml:space="preserve">, </w:t>
      </w:r>
      <w:proofErr w:type="spellStart"/>
      <w:r w:rsidRPr="00511D69">
        <w:t>Älgkärr</w:t>
      </w:r>
      <w:proofErr w:type="spellEnd"/>
      <w:r w:rsidRPr="00511D69">
        <w:t xml:space="preserve"> 1:8</w:t>
      </w:r>
      <w:r w:rsidR="006D6F93" w:rsidRPr="00511D69">
        <w:t>,</w:t>
      </w:r>
      <w:r w:rsidRPr="00511D69">
        <w:t xml:space="preserve"> är värdekärna och östra delen</w:t>
      </w:r>
      <w:r w:rsidR="006D6F93" w:rsidRPr="00511D69">
        <w:t xml:space="preserve">, </w:t>
      </w:r>
      <w:proofErr w:type="spellStart"/>
      <w:r w:rsidRPr="00511D69">
        <w:t>Ar</w:t>
      </w:r>
      <w:r w:rsidR="006D6F93" w:rsidRPr="00511D69">
        <w:t>vaby</w:t>
      </w:r>
      <w:proofErr w:type="spellEnd"/>
      <w:r w:rsidRPr="00511D69">
        <w:t xml:space="preserve"> 3:2</w:t>
      </w:r>
      <w:r w:rsidR="006D6F93" w:rsidRPr="00511D69">
        <w:t>,</w:t>
      </w:r>
      <w:r w:rsidRPr="00511D69">
        <w:t xml:space="preserve"> är utvecklingsmark. Marken ägs av Naturvårdsverket. Ett alternativ till att inkludera </w:t>
      </w:r>
      <w:r w:rsidR="00CE5D57">
        <w:t>utvecklingsmarken</w:t>
      </w:r>
      <w:r w:rsidRPr="00511D69">
        <w:t xml:space="preserve"> i naturreservatet är att den används som bytesmark för att bilda andra reservat. Länsstyrelsen bedömer att</w:t>
      </w:r>
      <w:r w:rsidR="00CE5D57">
        <w:t xml:space="preserve"> </w:t>
      </w:r>
      <w:r w:rsidR="00194462" w:rsidRPr="00511D69">
        <w:t>den begränsade arealen</w:t>
      </w:r>
      <w:r w:rsidR="00CE5D57">
        <w:t xml:space="preserve"> gör den </w:t>
      </w:r>
      <w:r w:rsidR="00696C7F">
        <w:t>mindre lämplig</w:t>
      </w:r>
      <w:r w:rsidR="00CE5D57">
        <w:t xml:space="preserve"> som bytesmark och </w:t>
      </w:r>
      <w:r w:rsidR="00194462" w:rsidRPr="00511D69">
        <w:t xml:space="preserve">att </w:t>
      </w:r>
      <w:r w:rsidRPr="00511D69">
        <w:t xml:space="preserve">naturvårdsnyttan </w:t>
      </w:r>
      <w:r w:rsidR="00194462" w:rsidRPr="00511D69">
        <w:t xml:space="preserve">i stället </w:t>
      </w:r>
      <w:r w:rsidRPr="00511D69">
        <w:t xml:space="preserve">är störst om Dunderklintarnas naturreservat utvidgas eftersom det stärker det befintliga skyddet. Detta är i linje med den nationella strategin för skydd av skogsmark och ger en hög grad av långsiktig funktionalitet genom att utöka att </w:t>
      </w:r>
      <w:r w:rsidR="001422F4" w:rsidRPr="00511D69">
        <w:t>ett</w:t>
      </w:r>
      <w:r w:rsidRPr="00511D69">
        <w:t xml:space="preserve"> befintligt naturreservat som ligger i ett kluster av värdefulla områden</w:t>
      </w:r>
      <w:r w:rsidR="001422F4" w:rsidRPr="00511D69">
        <w:t>. Det</w:t>
      </w:r>
      <w:r>
        <w:t xml:space="preserve"> </w:t>
      </w:r>
      <w:r w:rsidR="001422F4">
        <w:t xml:space="preserve">ökar </w:t>
      </w:r>
      <w:r w:rsidR="00BE1D91">
        <w:t xml:space="preserve">även </w:t>
      </w:r>
      <w:r w:rsidR="001422F4">
        <w:t xml:space="preserve">möjligheten för skyddsvärda arter att bevaras och spridas inom området. </w:t>
      </w:r>
    </w:p>
    <w:bookmarkEnd w:id="5"/>
    <w:p w14:paraId="3C8AD69F" w14:textId="77777777" w:rsidR="00020066" w:rsidRPr="00511D69" w:rsidRDefault="00020066" w:rsidP="0002556A">
      <w:pPr>
        <w:pStyle w:val="NormalLST"/>
      </w:pPr>
      <w:r>
        <w:t xml:space="preserve">Förutsättningarna för att bevara områdets biologiska mångfald och livsmiljöer bedöms som </w:t>
      </w:r>
      <w:r w:rsidRPr="00B2412A">
        <w:t xml:space="preserve">goda om förvaltningsinriktningen i detta beslut följs och </w:t>
      </w:r>
      <w:r w:rsidRPr="00511D69">
        <w:t xml:space="preserve">skötselmålen uppfylls i enlighet med skötselplanen. </w:t>
      </w:r>
    </w:p>
    <w:p w14:paraId="0F6D8774" w14:textId="726380E7" w:rsidR="00E70BB3" w:rsidRDefault="00020066" w:rsidP="0002556A">
      <w:pPr>
        <w:pStyle w:val="NormalLST"/>
      </w:pPr>
      <w:r w:rsidRPr="00511D69">
        <w:t xml:space="preserve">Beslutet följer Naturvårdsverkets riktlinjer för prioritering av naturreservatsskydd </w:t>
      </w:r>
      <w:r w:rsidR="00E70BB3" w:rsidRPr="00511D69">
        <w:t xml:space="preserve">Området </w:t>
      </w:r>
      <w:r w:rsidR="006D6F93" w:rsidRPr="00511D69">
        <w:t>har höga interna naturvärden</w:t>
      </w:r>
      <w:r w:rsidR="00193395" w:rsidRPr="00511D69">
        <w:t>,</w:t>
      </w:r>
      <w:r w:rsidR="006D6F93" w:rsidRPr="00511D69">
        <w:t xml:space="preserve"> </w:t>
      </w:r>
      <w:r w:rsidR="00E70BB3" w:rsidRPr="00511D69">
        <w:t>ingår i värdetrakt (Kilsbergens barr-och blandskogstrakt</w:t>
      </w:r>
      <w:r w:rsidR="00993C34" w:rsidRPr="00511D69">
        <w:t>). U</w:t>
      </w:r>
      <w:r w:rsidR="00E70BB3" w:rsidRPr="00511D69">
        <w:t>tvidgningen av naturreservatet är därmed i linje med den regionala strategin för formellt skydd</w:t>
      </w:r>
      <w:r w:rsidR="00E70BB3" w:rsidRPr="00E70BB3">
        <w:t xml:space="preserve"> av skog.</w:t>
      </w:r>
    </w:p>
    <w:p w14:paraId="3558750B" w14:textId="7A2D08E9" w:rsidR="00F80444" w:rsidRPr="00511D69" w:rsidRDefault="00E70BB3" w:rsidP="0002556A">
      <w:pPr>
        <w:pStyle w:val="NormalLST"/>
        <w:rPr>
          <w:color w:val="4F81BD" w:themeColor="accent1"/>
        </w:rPr>
      </w:pPr>
      <w:r w:rsidRPr="00511D69">
        <w:t>Beslutet</w:t>
      </w:r>
      <w:r w:rsidR="00020066" w:rsidRPr="00511D69">
        <w:t xml:space="preserve"> är i överensstämmelse med Sveriges internationella åtaganden om skydd av den biologiska mångfalden samt de av riksdagen antagna miljökvalitetsmålen. Skyddet av </w:t>
      </w:r>
      <w:r w:rsidR="00F80444" w:rsidRPr="00511D69">
        <w:t xml:space="preserve">Dunderklintarna </w:t>
      </w:r>
      <w:r w:rsidR="00020066" w:rsidRPr="00511D69">
        <w:t>bidrar till arealmålet för miljömåle</w:t>
      </w:r>
      <w:r w:rsidR="00713AD8" w:rsidRPr="00511D69">
        <w:t>t</w:t>
      </w:r>
      <w:r w:rsidR="00020066" w:rsidRPr="00511D69">
        <w:t xml:space="preserve"> </w:t>
      </w:r>
      <w:r w:rsidR="00713AD8" w:rsidRPr="00511D69">
        <w:t>”l</w:t>
      </w:r>
      <w:r w:rsidR="00020066" w:rsidRPr="00511D69">
        <w:t>evande skogar</w:t>
      </w:r>
      <w:r w:rsidR="00713AD8" w:rsidRPr="00511D69">
        <w:t>” samt till miljömålen ”e</w:t>
      </w:r>
      <w:r w:rsidR="00020066" w:rsidRPr="00511D69">
        <w:t>tt rikt växt- och djurliv</w:t>
      </w:r>
      <w:r w:rsidR="00713AD8" w:rsidRPr="00511D69">
        <w:t>” och ”myllrande våtmarker”</w:t>
      </w:r>
      <w:r w:rsidR="00020066" w:rsidRPr="00511D69">
        <w:t xml:space="preserve">. </w:t>
      </w:r>
      <w:r w:rsidR="00713AD8" w:rsidRPr="00511D69">
        <w:t>Utvidgningen bidrar också till förbättrad bevarandestatus för Natura 2000-området Dunderklintarna genom att mark i anslutning till Natura-området skyddas och på så sätt utgör en skyddszon och spridningszon för prioriterade naturtyper inom Natura 2000-området.</w:t>
      </w:r>
    </w:p>
    <w:p w14:paraId="1D8EF453" w14:textId="77777777" w:rsidR="00020066" w:rsidRPr="002205E6" w:rsidRDefault="00FA6AD0" w:rsidP="0002556A">
      <w:pPr>
        <w:pStyle w:val="NormalLST"/>
      </w:pPr>
      <w:r w:rsidRPr="00511D69">
        <w:t xml:space="preserve">Naturreservatet </w:t>
      </w:r>
      <w:r w:rsidR="00AE160D" w:rsidRPr="00511D69">
        <w:t>bidrar också till skyddet</w:t>
      </w:r>
      <w:r w:rsidR="00AE160D">
        <w:t xml:space="preserve"> av </w:t>
      </w:r>
      <w:r w:rsidRPr="00FA6AD0">
        <w:t>ekosystem vars funktioner är viktiga för upprätthållande av de ekosystemtjänster vårt samhälle är beroende av.</w:t>
      </w:r>
    </w:p>
    <w:p w14:paraId="103FD904" w14:textId="77777777" w:rsidR="00020066" w:rsidRDefault="00020066" w:rsidP="0002556A">
      <w:pPr>
        <w:pStyle w:val="NormalLST"/>
      </w:pPr>
      <w:r>
        <w:t xml:space="preserve">Beslutet strider inte mot kommunal översiktsplan eller detaljplan och är därmed förenligt med 7 kap. 8 § miljöbalken. </w:t>
      </w:r>
    </w:p>
    <w:p w14:paraId="7C751F27" w14:textId="35767EA8" w:rsidR="00020066" w:rsidRPr="00A0712C" w:rsidRDefault="00020066" w:rsidP="0002556A">
      <w:pPr>
        <w:pStyle w:val="NormalLST"/>
        <w:rPr>
          <w:color w:val="FF0000"/>
        </w:rPr>
      </w:pPr>
      <w:r w:rsidRPr="00511D69">
        <w:lastRenderedPageBreak/>
        <w:t xml:space="preserve">Beslutet är förenligt med hushållningsbestämmelserna i 3 och 4 kapitlet miljöbalken. </w:t>
      </w:r>
      <w:r w:rsidR="00993C34" w:rsidRPr="00511D69">
        <w:t>Området ingår delvis i riksintresse för naturvården enligt 3 kapitlet i miljöbalken.</w:t>
      </w:r>
    </w:p>
    <w:p w14:paraId="34391DEB" w14:textId="77777777" w:rsidR="00020066" w:rsidRDefault="00020066" w:rsidP="0002556A">
      <w:pPr>
        <w:pStyle w:val="NormalLST"/>
      </w:pPr>
      <w:r>
        <w:t xml:space="preserve">Beslutet är inte i konflikt med </w:t>
      </w:r>
      <w:r w:rsidRPr="008E7659">
        <w:t>koncessioner eller undersökningstillstånd för</w:t>
      </w:r>
      <w:r>
        <w:t xml:space="preserve"> gruvnäringen enligt den information Länsstyrelsen </w:t>
      </w:r>
      <w:r w:rsidR="00A331B2">
        <w:t>inhämtat från</w:t>
      </w:r>
      <w:r>
        <w:t xml:space="preserve"> </w:t>
      </w:r>
      <w:r w:rsidRPr="00282FA9">
        <w:t>Bergsstaten</w:t>
      </w:r>
      <w:r>
        <w:t xml:space="preserve">. </w:t>
      </w:r>
    </w:p>
    <w:p w14:paraId="0E3D98DD" w14:textId="77777777" w:rsidR="00020066" w:rsidRDefault="00020066" w:rsidP="0002556A">
      <w:pPr>
        <w:pStyle w:val="NormalLST"/>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14:paraId="55DE4E8A" w14:textId="6F5CF5BB" w:rsidR="00311816" w:rsidRDefault="007E2951" w:rsidP="00CE5D57">
      <w:pPr>
        <w:pStyle w:val="NormalLST"/>
      </w:pPr>
      <w:bookmarkStart w:id="6" w:name="_Hlk27483594"/>
      <w:r>
        <w:t xml:space="preserve">Föreskrifterna för naturreservatet Dunderklintarna innehåller fyra bestämmelser för allmänheten. </w:t>
      </w:r>
      <w:r w:rsidR="00311816">
        <w:t>Motivet till föreskrifterna är trygga ändamålet med reservatet och att förhindra skador på de värden som reservatet syftar till att bevara. Döda träd och träddelar är livsviktiga växtunderlag för många av områdets skyddsvärda arter. En vådeld eller insamling av långsamt växande, skyddsvärda arter kan orsaka lokal utrotning.</w:t>
      </w:r>
    </w:p>
    <w:p w14:paraId="13767AE8" w14:textId="10F5234C" w:rsidR="00CE5D57" w:rsidRDefault="00020066" w:rsidP="00CE5D57">
      <w:pPr>
        <w:pStyle w:val="NormalLST"/>
      </w:pPr>
      <w:r w:rsidRPr="00AA3B22">
        <w:t xml:space="preserve">I enlighet med vad som </w:t>
      </w:r>
      <w:r w:rsidRPr="001966D8">
        <w:t xml:space="preserve">sägs i </w:t>
      </w:r>
      <w:r w:rsidRPr="001966D8">
        <w:rPr>
          <w:iCs/>
        </w:rPr>
        <w:t>4 och 5 §§ förordningen (2007:1244) om konsekvensutredning vid regelgivning</w:t>
      </w:r>
      <w:r w:rsidRPr="001966D8">
        <w:t xml:space="preserve">, bedömer Länsstyrelsen </w:t>
      </w:r>
      <w:r w:rsidR="00CE5D57">
        <w:t xml:space="preserve">att de </w:t>
      </w:r>
      <w:r w:rsidRPr="001966D8">
        <w:t xml:space="preserve">föreslagna ordningsföreskrifterna enligt </w:t>
      </w:r>
      <w:r w:rsidRPr="001966D8">
        <w:rPr>
          <w:iCs/>
        </w:rPr>
        <w:t>7 kap 30 § miljöbalken</w:t>
      </w:r>
      <w:r w:rsidRPr="00AA3B22">
        <w:rPr>
          <w:i/>
          <w:iCs/>
        </w:rPr>
        <w:t xml:space="preserve"> </w:t>
      </w:r>
      <w:r w:rsidRPr="00AA3B22">
        <w:t>innebär så begränsade kostnadsmässiga och andra ko</w:t>
      </w:r>
      <w:r>
        <w:t>nsekvens</w:t>
      </w:r>
      <w:r w:rsidRPr="00AA3B22">
        <w:t>er att det saknas skäl för en konsekvens</w:t>
      </w:r>
      <w:r w:rsidRPr="00AA3B22">
        <w:softHyphen/>
        <w:t xml:space="preserve">utredning </w:t>
      </w:r>
      <w:r w:rsidR="00CE5D57">
        <w:t>enligt 4 § förordningen om konsekvensutredning vid regelgivning.</w:t>
      </w:r>
    </w:p>
    <w:bookmarkEnd w:id="4"/>
    <w:bookmarkEnd w:id="6"/>
    <w:p w14:paraId="5A630D3D" w14:textId="77777777" w:rsidR="00A0712C" w:rsidRDefault="00A0712C" w:rsidP="0002556A">
      <w:pPr>
        <w:pStyle w:val="NormalLST"/>
      </w:pPr>
      <w:r>
        <w:t xml:space="preserve">Av ovan redovisade skäl anser Länsstyrelsen att </w:t>
      </w:r>
      <w:r w:rsidR="00F80444">
        <w:t>Dunderklintarna</w:t>
      </w:r>
      <w:r>
        <w:t xml:space="preserve"> naturreservat ska utökas.</w:t>
      </w:r>
    </w:p>
    <w:p w14:paraId="24FFCB15" w14:textId="77777777" w:rsidR="00020066" w:rsidRPr="00CB4FCC" w:rsidRDefault="00CB4FCC" w:rsidP="0002556A">
      <w:pPr>
        <w:pStyle w:val="Rubrik1LST"/>
        <w:rPr>
          <w:b/>
        </w:rPr>
      </w:pPr>
      <w:r w:rsidRPr="00CB4FCC">
        <w:t>Redogörelse för ärendet</w:t>
      </w:r>
    </w:p>
    <w:p w14:paraId="513A23DE" w14:textId="68DB25C0" w:rsidR="00832007" w:rsidRDefault="00C7383D" w:rsidP="0002556A">
      <w:pPr>
        <w:pStyle w:val="NormalLST"/>
      </w:pPr>
      <w:r w:rsidRPr="00982C59">
        <w:t xml:space="preserve">Dunderklintarnas naturreservat inrättades 2006 samt utvidgades 2009. Beslutet om utvidgning överklagades, men fastställdes slutligen av regeringen 2010-12-16. </w:t>
      </w:r>
    </w:p>
    <w:p w14:paraId="2412DF99" w14:textId="3A441E14" w:rsidR="00832007" w:rsidRPr="00982C59" w:rsidRDefault="00832007" w:rsidP="0002556A">
      <w:pPr>
        <w:pStyle w:val="NormalLST"/>
      </w:pPr>
      <w:r w:rsidRPr="00982C59">
        <w:t xml:space="preserve">En värdering av fastigheten som idag heter </w:t>
      </w:r>
      <w:bookmarkStart w:id="7" w:name="_Hlk25221167"/>
      <w:proofErr w:type="spellStart"/>
      <w:r w:rsidRPr="00982C59">
        <w:t>Älgkärr</w:t>
      </w:r>
      <w:proofErr w:type="spellEnd"/>
      <w:r w:rsidRPr="00982C59">
        <w:t xml:space="preserve"> 1:8</w:t>
      </w:r>
      <w:bookmarkEnd w:id="7"/>
      <w:r w:rsidRPr="00982C59">
        <w:t xml:space="preserve"> (tidigare Svenshyttan 2:2) gjordes 2009 och köptes in av Naturvårdsverket samma år.</w:t>
      </w:r>
    </w:p>
    <w:p w14:paraId="276D1693" w14:textId="77777777" w:rsidR="00C53118" w:rsidRPr="00982C59" w:rsidRDefault="00C92BB4" w:rsidP="00164DF0">
      <w:pPr>
        <w:pStyle w:val="NormalLST"/>
      </w:pPr>
      <w:r w:rsidRPr="00982C59">
        <w:t xml:space="preserve">Den del som idag ingår i fastigheten </w:t>
      </w:r>
      <w:proofErr w:type="spellStart"/>
      <w:r w:rsidRPr="00982C59">
        <w:t>Arvaby</w:t>
      </w:r>
      <w:proofErr w:type="spellEnd"/>
      <w:r w:rsidRPr="00982C59">
        <w:t xml:space="preserve"> </w:t>
      </w:r>
      <w:r w:rsidR="00600A94" w:rsidRPr="00982C59">
        <w:t>3:2</w:t>
      </w:r>
      <w:r w:rsidR="00B815A1" w:rsidRPr="00982C59">
        <w:t xml:space="preserve"> (då ingick den i fastigheten Arbohyttan 3:2)</w:t>
      </w:r>
      <w:r w:rsidR="00600A94" w:rsidRPr="00982C59">
        <w:t xml:space="preserve"> </w:t>
      </w:r>
      <w:r w:rsidRPr="00982C59">
        <w:t>värderades</w:t>
      </w:r>
      <w:r w:rsidR="00600A94" w:rsidRPr="00982C59">
        <w:t xml:space="preserve"> 2013</w:t>
      </w:r>
      <w:r w:rsidRPr="00982C59">
        <w:t xml:space="preserve"> och ett avtal om markbyte gjordes mellan markägaren och Naturvårdsverket </w:t>
      </w:r>
      <w:r w:rsidR="00B815A1" w:rsidRPr="00982C59">
        <w:t xml:space="preserve">2015. Markbytet innebar att Naturvårdsverket blev ägare till dels den del av fastigheten som redan ingick i naturreservat samt den del </w:t>
      </w:r>
      <w:r w:rsidR="00065091" w:rsidRPr="00982C59">
        <w:t xml:space="preserve">som ingår i utvidgningen i detta beslut. </w:t>
      </w:r>
    </w:p>
    <w:p w14:paraId="081B2C98" w14:textId="77777777" w:rsidR="00164DF0" w:rsidRPr="006100DE" w:rsidRDefault="00164DF0" w:rsidP="0002556A">
      <w:pPr>
        <w:pStyle w:val="NormalLST"/>
      </w:pPr>
      <w:r>
        <w:t xml:space="preserve">Samråd har skett med </w:t>
      </w:r>
      <w:r w:rsidR="00516D78">
        <w:t>Lekebergs och Örebro</w:t>
      </w:r>
      <w:r>
        <w:t xml:space="preserve"> kommun.</w:t>
      </w:r>
      <w:r w:rsidRPr="00574335">
        <w:t xml:space="preserve"> </w:t>
      </w:r>
    </w:p>
    <w:p w14:paraId="158A6AEF" w14:textId="3AB70226" w:rsidR="00D243BC" w:rsidRDefault="00020066" w:rsidP="0002556A">
      <w:pPr>
        <w:pStyle w:val="NormalLST"/>
      </w:pPr>
      <w:r w:rsidRPr="00336FF0">
        <w:t xml:space="preserve">Ärendet har varit föremål för remissbehandling. Sakägare och övriga </w:t>
      </w:r>
      <w:r w:rsidRPr="002A249B">
        <w:t>remissinstanser har beretts möjlighet att yttra sig över förslag till beslut.</w:t>
      </w:r>
    </w:p>
    <w:p w14:paraId="04E5E19B" w14:textId="77777777" w:rsidR="00400F5A" w:rsidRDefault="00400F5A">
      <w:pPr>
        <w:rPr>
          <w:rFonts w:ascii="Arial" w:hAnsi="Arial"/>
          <w:bCs/>
          <w:sz w:val="36"/>
          <w:szCs w:val="28"/>
          <w:lang w:eastAsia="en-US"/>
        </w:rPr>
      </w:pPr>
      <w:bookmarkStart w:id="8" w:name="_Hlk523982225"/>
      <w:r>
        <w:br w:type="page"/>
      </w:r>
    </w:p>
    <w:p w14:paraId="62AF1F24" w14:textId="2F8B0FB2" w:rsidR="0024631C" w:rsidRPr="00B12072" w:rsidRDefault="0024631C" w:rsidP="0024631C">
      <w:pPr>
        <w:pStyle w:val="Rubrik1LST"/>
      </w:pPr>
      <w:r w:rsidRPr="004D44C7">
        <w:lastRenderedPageBreak/>
        <w:t xml:space="preserve">Uppgifter om </w:t>
      </w:r>
      <w:r>
        <w:t>utvidgning</w:t>
      </w:r>
      <w:r w:rsidRPr="004D44C7">
        <w:t xml:space="preserve"> </w:t>
      </w:r>
      <w:r>
        <w:tab/>
      </w:r>
      <w:r>
        <w:tab/>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24631C" w14:paraId="22EBEDF6" w14:textId="77777777" w:rsidTr="00160271">
        <w:tc>
          <w:tcPr>
            <w:tcW w:w="3963" w:type="dxa"/>
          </w:tcPr>
          <w:p w14:paraId="734A9B9D" w14:textId="77777777" w:rsidR="0024631C" w:rsidRDefault="0024631C" w:rsidP="00160271">
            <w:r w:rsidRPr="009A78B9">
              <w:rPr>
                <w:b/>
              </w:rPr>
              <w:t>Namn</w:t>
            </w:r>
            <w:r w:rsidRPr="005203FE">
              <w:t>:</w:t>
            </w:r>
          </w:p>
        </w:tc>
        <w:tc>
          <w:tcPr>
            <w:tcW w:w="3963" w:type="dxa"/>
          </w:tcPr>
          <w:p w14:paraId="1040D9B0" w14:textId="77777777" w:rsidR="0024631C" w:rsidRPr="00B30C21" w:rsidRDefault="0024631C" w:rsidP="00160271">
            <w:r w:rsidRPr="00B30C21">
              <w:t>Dunderklintarna</w:t>
            </w:r>
          </w:p>
        </w:tc>
      </w:tr>
      <w:tr w:rsidR="0024631C" w14:paraId="4DC8C4AD" w14:textId="77777777" w:rsidTr="00160271">
        <w:tc>
          <w:tcPr>
            <w:tcW w:w="3963" w:type="dxa"/>
          </w:tcPr>
          <w:p w14:paraId="5014B29C" w14:textId="77777777" w:rsidR="0024631C" w:rsidRDefault="0024631C" w:rsidP="00160271">
            <w:r w:rsidRPr="009A78B9">
              <w:rPr>
                <w:b/>
              </w:rPr>
              <w:t>NVR-id</w:t>
            </w:r>
            <w:r w:rsidRPr="005203FE">
              <w:t>:</w:t>
            </w:r>
          </w:p>
        </w:tc>
        <w:tc>
          <w:tcPr>
            <w:tcW w:w="3963" w:type="dxa"/>
          </w:tcPr>
          <w:p w14:paraId="4514E602" w14:textId="77777777" w:rsidR="0024631C" w:rsidRPr="00B30C21" w:rsidRDefault="0024631C" w:rsidP="00160271">
            <w:proofErr w:type="gramStart"/>
            <w:r w:rsidRPr="00B30C21">
              <w:t>2002942</w:t>
            </w:r>
            <w:proofErr w:type="gramEnd"/>
          </w:p>
        </w:tc>
      </w:tr>
      <w:tr w:rsidR="0024631C" w14:paraId="0CC46608" w14:textId="77777777" w:rsidTr="00160271">
        <w:tc>
          <w:tcPr>
            <w:tcW w:w="3963" w:type="dxa"/>
          </w:tcPr>
          <w:p w14:paraId="2A2DF48B" w14:textId="77777777" w:rsidR="0024631C" w:rsidRDefault="0024631C" w:rsidP="00160271">
            <w:r w:rsidRPr="009A78B9">
              <w:rPr>
                <w:b/>
              </w:rPr>
              <w:t>Kommun</w:t>
            </w:r>
            <w:r w:rsidRPr="005203FE">
              <w:t>:</w:t>
            </w:r>
          </w:p>
        </w:tc>
        <w:tc>
          <w:tcPr>
            <w:tcW w:w="3963" w:type="dxa"/>
          </w:tcPr>
          <w:p w14:paraId="400B4E37" w14:textId="77777777" w:rsidR="0024631C" w:rsidRPr="00B30C21" w:rsidRDefault="0024631C" w:rsidP="00160271">
            <w:r w:rsidRPr="00B30C21">
              <w:t>Örebro och Lekeberg</w:t>
            </w:r>
          </w:p>
        </w:tc>
      </w:tr>
      <w:tr w:rsidR="0024631C" w14:paraId="10E4DB9E" w14:textId="77777777" w:rsidTr="00160271">
        <w:tc>
          <w:tcPr>
            <w:tcW w:w="3963" w:type="dxa"/>
          </w:tcPr>
          <w:p w14:paraId="658AF069" w14:textId="77777777" w:rsidR="0024631C" w:rsidRDefault="0024631C" w:rsidP="00160271">
            <w:r w:rsidRPr="009A78B9">
              <w:rPr>
                <w:b/>
              </w:rPr>
              <w:t>Natura 2000-område</w:t>
            </w:r>
            <w:r w:rsidRPr="005203FE">
              <w:t>:</w:t>
            </w:r>
          </w:p>
        </w:tc>
        <w:tc>
          <w:tcPr>
            <w:tcW w:w="3963" w:type="dxa"/>
          </w:tcPr>
          <w:p w14:paraId="1E35CC21" w14:textId="77777777" w:rsidR="0024631C" w:rsidRPr="00B30C21" w:rsidRDefault="0024631C" w:rsidP="00160271">
            <w:r w:rsidRPr="00B30C21">
              <w:t>Dunderklintarna</w:t>
            </w:r>
          </w:p>
        </w:tc>
      </w:tr>
      <w:tr w:rsidR="0024631C" w14:paraId="69E851B0" w14:textId="77777777" w:rsidTr="00160271">
        <w:tc>
          <w:tcPr>
            <w:tcW w:w="3963" w:type="dxa"/>
          </w:tcPr>
          <w:p w14:paraId="36C9F6C5" w14:textId="77777777" w:rsidR="0024631C" w:rsidRDefault="0024631C" w:rsidP="00160271">
            <w:r w:rsidRPr="009A78B9">
              <w:rPr>
                <w:b/>
              </w:rPr>
              <w:t>Lägesbeskrivning</w:t>
            </w:r>
            <w:r w:rsidRPr="005203FE">
              <w:t>:</w:t>
            </w:r>
          </w:p>
        </w:tc>
        <w:tc>
          <w:tcPr>
            <w:tcW w:w="3963" w:type="dxa"/>
          </w:tcPr>
          <w:p w14:paraId="7D0CAA25" w14:textId="77777777" w:rsidR="0024631C" w:rsidRPr="00B30C21" w:rsidRDefault="0024631C" w:rsidP="00160271">
            <w:r w:rsidRPr="00B30C21">
              <w:t>20 km V om Örebro</w:t>
            </w:r>
          </w:p>
        </w:tc>
      </w:tr>
      <w:tr w:rsidR="0024631C" w14:paraId="3FBDFCAA" w14:textId="77777777" w:rsidTr="00160271">
        <w:tc>
          <w:tcPr>
            <w:tcW w:w="3963" w:type="dxa"/>
          </w:tcPr>
          <w:p w14:paraId="1092BDB5" w14:textId="77777777" w:rsidR="0024631C" w:rsidRDefault="0024631C" w:rsidP="00160271">
            <w:r w:rsidRPr="009A78B9">
              <w:rPr>
                <w:b/>
              </w:rPr>
              <w:t>IUCN-kategori</w:t>
            </w:r>
            <w:r w:rsidRPr="005203FE">
              <w:t>:</w:t>
            </w:r>
          </w:p>
        </w:tc>
        <w:tc>
          <w:tcPr>
            <w:tcW w:w="3963" w:type="dxa"/>
          </w:tcPr>
          <w:p w14:paraId="68848A64" w14:textId="77777777" w:rsidR="0024631C" w:rsidRPr="00B30C21" w:rsidRDefault="0024631C" w:rsidP="00160271">
            <w:r w:rsidRPr="00B30C21">
              <w:t>Strikt naturreservat</w:t>
            </w:r>
          </w:p>
        </w:tc>
      </w:tr>
      <w:tr w:rsidR="0024631C" w14:paraId="541878AE" w14:textId="77777777" w:rsidTr="00160271">
        <w:tc>
          <w:tcPr>
            <w:tcW w:w="3963" w:type="dxa"/>
          </w:tcPr>
          <w:p w14:paraId="7692D388" w14:textId="77777777" w:rsidR="0024631C" w:rsidRDefault="0024631C" w:rsidP="00160271">
            <w:r w:rsidRPr="009A78B9">
              <w:rPr>
                <w:b/>
              </w:rPr>
              <w:t>Fastigheter</w:t>
            </w:r>
            <w:r w:rsidRPr="005203FE">
              <w:t>:</w:t>
            </w:r>
          </w:p>
        </w:tc>
        <w:tc>
          <w:tcPr>
            <w:tcW w:w="3963" w:type="dxa"/>
          </w:tcPr>
          <w:p w14:paraId="79C9F712" w14:textId="77777777" w:rsidR="0024631C" w:rsidRPr="00B30C21" w:rsidRDefault="0024631C" w:rsidP="00160271">
            <w:r w:rsidRPr="00B30C21">
              <w:t xml:space="preserve">del av </w:t>
            </w:r>
            <w:proofErr w:type="spellStart"/>
            <w:r w:rsidRPr="00B30C21">
              <w:t>Älgkärr</w:t>
            </w:r>
            <w:proofErr w:type="spellEnd"/>
            <w:r w:rsidRPr="00B30C21">
              <w:t xml:space="preserve"> 1:8 i Lekebergs kommun och </w:t>
            </w:r>
            <w:bookmarkStart w:id="9" w:name="_Hlk9344414"/>
            <w:proofErr w:type="spellStart"/>
            <w:r w:rsidRPr="00B30C21">
              <w:t>Arvaby</w:t>
            </w:r>
            <w:proofErr w:type="spellEnd"/>
            <w:r w:rsidRPr="00B30C21">
              <w:t xml:space="preserve"> 3:2 i Örebro kommun</w:t>
            </w:r>
            <w:bookmarkEnd w:id="9"/>
          </w:p>
        </w:tc>
      </w:tr>
      <w:tr w:rsidR="0024631C" w14:paraId="3BC9F7CE" w14:textId="77777777" w:rsidTr="00160271">
        <w:tc>
          <w:tcPr>
            <w:tcW w:w="3963" w:type="dxa"/>
          </w:tcPr>
          <w:p w14:paraId="49DA90E3" w14:textId="77777777" w:rsidR="0024631C" w:rsidRPr="009A78B9" w:rsidRDefault="0024631C" w:rsidP="00160271">
            <w:pPr>
              <w:rPr>
                <w:b/>
              </w:rPr>
            </w:pPr>
            <w:r w:rsidRPr="009A78B9">
              <w:rPr>
                <w:b/>
              </w:rPr>
              <w:t>Markägare:</w:t>
            </w:r>
          </w:p>
        </w:tc>
        <w:tc>
          <w:tcPr>
            <w:tcW w:w="3963" w:type="dxa"/>
          </w:tcPr>
          <w:p w14:paraId="60F540F6" w14:textId="77777777" w:rsidR="0024631C" w:rsidRPr="0041467E" w:rsidRDefault="0024631C" w:rsidP="00160271">
            <w:r w:rsidRPr="0041467E">
              <w:t>Staten genom Naturvårdsverket</w:t>
            </w:r>
          </w:p>
        </w:tc>
      </w:tr>
      <w:tr w:rsidR="0024631C" w14:paraId="2151F942" w14:textId="77777777" w:rsidTr="00160271">
        <w:tc>
          <w:tcPr>
            <w:tcW w:w="3963" w:type="dxa"/>
          </w:tcPr>
          <w:p w14:paraId="4E347CE4" w14:textId="77777777" w:rsidR="0024631C" w:rsidRDefault="0024631C" w:rsidP="00160271">
            <w:r w:rsidRPr="009A78B9">
              <w:rPr>
                <w:b/>
              </w:rPr>
              <w:t>Rättigheter</w:t>
            </w:r>
            <w:r w:rsidRPr="005203FE">
              <w:t>:</w:t>
            </w:r>
          </w:p>
        </w:tc>
        <w:tc>
          <w:tcPr>
            <w:tcW w:w="3963" w:type="dxa"/>
          </w:tcPr>
          <w:p w14:paraId="4EA8159D" w14:textId="77777777" w:rsidR="0024631C" w:rsidRPr="0041467E" w:rsidRDefault="0024631C" w:rsidP="00160271">
            <w:r w:rsidRPr="0041467E">
              <w:t>Jakt, ingår i viltvårdsområde</w:t>
            </w:r>
          </w:p>
        </w:tc>
      </w:tr>
      <w:tr w:rsidR="0024631C" w14:paraId="04C83724" w14:textId="77777777" w:rsidTr="00160271">
        <w:tc>
          <w:tcPr>
            <w:tcW w:w="3963" w:type="dxa"/>
          </w:tcPr>
          <w:p w14:paraId="60D42EEB" w14:textId="77777777" w:rsidR="0024631C" w:rsidRDefault="0024631C" w:rsidP="00160271">
            <w:r w:rsidRPr="009A78B9">
              <w:rPr>
                <w:b/>
              </w:rPr>
              <w:t>Areal</w:t>
            </w:r>
            <w:r w:rsidRPr="005203FE">
              <w:t>:</w:t>
            </w:r>
          </w:p>
        </w:tc>
        <w:tc>
          <w:tcPr>
            <w:tcW w:w="3963" w:type="dxa"/>
          </w:tcPr>
          <w:p w14:paraId="4718D453" w14:textId="77777777" w:rsidR="0024631C" w:rsidRPr="0041467E" w:rsidRDefault="0024631C" w:rsidP="00160271">
            <w:r>
              <w:t>Utvidgning</w:t>
            </w:r>
            <w:r w:rsidRPr="0041467E">
              <w:t xml:space="preserve"> 10,4 hektar, </w:t>
            </w:r>
          </w:p>
          <w:p w14:paraId="1E963DA9" w14:textId="6242C240" w:rsidR="0024631C" w:rsidRPr="0041467E" w:rsidRDefault="0024631C" w:rsidP="00160271">
            <w:r w:rsidRPr="0041467E">
              <w:t>varav ca 8 ha produktiv skogsmark. Hela naturreservatet inklusive utvidgning 255,5 hektar.</w:t>
            </w:r>
          </w:p>
        </w:tc>
      </w:tr>
      <w:tr w:rsidR="0024631C" w14:paraId="7C33C69F" w14:textId="77777777" w:rsidTr="00160271">
        <w:tc>
          <w:tcPr>
            <w:tcW w:w="3963" w:type="dxa"/>
          </w:tcPr>
          <w:p w14:paraId="0FF82324" w14:textId="77777777" w:rsidR="0024631C" w:rsidRDefault="0024631C" w:rsidP="00160271">
            <w:r w:rsidRPr="005203FE">
              <w:t>Naturtyper</w:t>
            </w:r>
            <w:r>
              <w:t xml:space="preserve"> utvidgningen</w:t>
            </w:r>
            <w:r w:rsidRPr="005203FE">
              <w:t>:</w:t>
            </w:r>
          </w:p>
        </w:tc>
        <w:tc>
          <w:tcPr>
            <w:tcW w:w="3963" w:type="dxa"/>
          </w:tcPr>
          <w:p w14:paraId="3D68E55C" w14:textId="77777777" w:rsidR="0024631C" w:rsidRDefault="0024631C" w:rsidP="00160271">
            <w:r w:rsidRPr="00C92BB4">
              <w:t>9010 taiga, 7140 öppna mossar och kärr</w:t>
            </w:r>
            <w:r>
              <w:t xml:space="preserve"> samt 9740 skogbevuxen myr</w:t>
            </w:r>
          </w:p>
        </w:tc>
      </w:tr>
      <w:tr w:rsidR="0024631C" w14:paraId="7FFCB400" w14:textId="77777777" w:rsidTr="00160271">
        <w:tc>
          <w:tcPr>
            <w:tcW w:w="3963" w:type="dxa"/>
          </w:tcPr>
          <w:p w14:paraId="6957B78C" w14:textId="77777777" w:rsidR="0024631C" w:rsidRDefault="0024631C" w:rsidP="00160271">
            <w:r w:rsidRPr="005203FE">
              <w:t>Förvaltare av reservatet:</w:t>
            </w:r>
          </w:p>
        </w:tc>
        <w:tc>
          <w:tcPr>
            <w:tcW w:w="3963" w:type="dxa"/>
          </w:tcPr>
          <w:p w14:paraId="65296460" w14:textId="77777777" w:rsidR="0024631C" w:rsidRDefault="0024631C" w:rsidP="00160271">
            <w:r w:rsidRPr="005203FE">
              <w:t>Länsstyrelsen i Örebro län</w:t>
            </w:r>
          </w:p>
        </w:tc>
      </w:tr>
      <w:bookmarkEnd w:id="8"/>
    </w:tbl>
    <w:p w14:paraId="19DA31A4" w14:textId="1C92713E" w:rsidR="0024631C" w:rsidRDefault="0024631C" w:rsidP="0024631C">
      <w:pPr>
        <w:pStyle w:val="NormalLST"/>
        <w:pBdr>
          <w:top w:val="single" w:sz="4" w:space="1" w:color="auto"/>
        </w:pBdr>
      </w:pPr>
    </w:p>
    <w:p w14:paraId="7A3510A3" w14:textId="77777777" w:rsidR="00020066" w:rsidRPr="002A249B" w:rsidRDefault="00020066" w:rsidP="0002556A">
      <w:pPr>
        <w:pStyle w:val="NormalLST"/>
      </w:pPr>
      <w:r w:rsidRPr="002A249B">
        <w:t>Detta bes</w:t>
      </w:r>
      <w:r w:rsidR="00A61DD3" w:rsidRPr="002A249B">
        <w:t xml:space="preserve">lut kan överklagas. (Se bilaga </w:t>
      </w:r>
      <w:r w:rsidR="002C5413" w:rsidRPr="002A249B">
        <w:t>3</w:t>
      </w:r>
      <w:r w:rsidRPr="002A249B">
        <w:t xml:space="preserve">.) </w:t>
      </w:r>
    </w:p>
    <w:p w14:paraId="60CC37CC" w14:textId="27F31F8E" w:rsidR="00DA4C83" w:rsidRDefault="00020066" w:rsidP="0002556A">
      <w:pPr>
        <w:pStyle w:val="NormalLST"/>
      </w:pPr>
      <w:r w:rsidRPr="006A0142">
        <w:t xml:space="preserve">Beslut i detta ärende har fattats av Landshövding </w:t>
      </w:r>
      <w:r w:rsidR="002A249B" w:rsidRPr="006A0142">
        <w:t>Maria Larsson</w:t>
      </w:r>
      <w:r w:rsidRPr="006A0142">
        <w:t xml:space="preserve">. Vid den slutliga handläggningen av ärendet </w:t>
      </w:r>
      <w:r w:rsidR="004156B6" w:rsidRPr="006A0142">
        <w:t>deltog</w:t>
      </w:r>
      <w:r w:rsidRPr="006A0142">
        <w:t xml:space="preserve"> länsjurist </w:t>
      </w:r>
      <w:r w:rsidR="002A249B" w:rsidRPr="006A0142">
        <w:t>Lars Wadström</w:t>
      </w:r>
      <w:r w:rsidRPr="006A0142">
        <w:t xml:space="preserve">, enhetschef </w:t>
      </w:r>
      <w:r w:rsidR="002A249B" w:rsidRPr="006A0142">
        <w:t>Johan Karlhager</w:t>
      </w:r>
      <w:r w:rsidRPr="006A0142">
        <w:t xml:space="preserve"> samt </w:t>
      </w:r>
      <w:r w:rsidR="003F0E12">
        <w:t>naturvåds</w:t>
      </w:r>
      <w:r w:rsidRPr="006A0142">
        <w:t xml:space="preserve">handläggare </w:t>
      </w:r>
      <w:r w:rsidR="002A249B" w:rsidRPr="006A0142">
        <w:t>Rolf Wedding</w:t>
      </w:r>
      <w:r w:rsidRPr="006A0142">
        <w:t>, föredragande.</w:t>
      </w:r>
    </w:p>
    <w:p w14:paraId="6024F02B" w14:textId="041E7DCA" w:rsidR="00BD7350" w:rsidRDefault="00BD7350" w:rsidP="0002556A">
      <w:pPr>
        <w:pStyle w:val="NormalLST"/>
      </w:pPr>
    </w:p>
    <w:p w14:paraId="15856D3F" w14:textId="77777777" w:rsidR="00DA4C83" w:rsidRDefault="00AF54B6" w:rsidP="00DA4C83">
      <w:pPr>
        <w:pStyle w:val="EnPunkt"/>
      </w:pPr>
      <w:r>
        <w:rPr>
          <w:noProof/>
          <w:szCs w:val="24"/>
        </w:rPr>
        <mc:AlternateContent>
          <mc:Choice Requires="wps">
            <w:drawing>
              <wp:anchor distT="0" distB="0" distL="114300" distR="114300" simplePos="0" relativeHeight="251659264" behindDoc="0" locked="0" layoutInCell="1" allowOverlap="1" wp14:anchorId="740397B5" wp14:editId="48DFFE41">
                <wp:simplePos x="0" y="0"/>
                <wp:positionH relativeFrom="page">
                  <wp:align>left</wp:align>
                </wp:positionH>
                <wp:positionV relativeFrom="page">
                  <wp:posOffset>10386060</wp:posOffset>
                </wp:positionV>
                <wp:extent cx="7581265" cy="302260"/>
                <wp:effectExtent l="0" t="0" r="635" b="2540"/>
                <wp:wrapNone/>
                <wp:docPr id="1" name="Textruta 13"/>
                <wp:cNvGraphicFramePr/>
                <a:graphic xmlns:a="http://schemas.openxmlformats.org/drawingml/2006/main">
                  <a:graphicData uri="http://schemas.microsoft.com/office/word/2010/wordprocessingShape">
                    <wps:wsp>
                      <wps:cNvSpPr txBox="1"/>
                      <wps:spPr>
                        <a:xfrm>
                          <a:off x="0" y="0"/>
                          <a:ext cx="7581265" cy="302260"/>
                        </a:xfrm>
                        <a:prstGeom prst="rect">
                          <a:avLst/>
                        </a:prstGeom>
                        <a:solidFill>
                          <a:schemeClr val="bg1"/>
                        </a:solidFill>
                        <a:ln w="6350">
                          <a:noFill/>
                        </a:ln>
                      </wps:spPr>
                      <wps:txbx>
                        <w:txbxContent>
                          <w:p w14:paraId="1E818D43" w14:textId="77777777" w:rsidR="00AF54B6" w:rsidRDefault="00AF54B6" w:rsidP="00AF54B6">
                            <w:pPr>
                              <w:pStyle w:val="EnPunkt"/>
                            </w:pPr>
                          </w:p>
                          <w:p w14:paraId="6B15141C" w14:textId="77777777" w:rsidR="00437DBE" w:rsidRDefault="00B1197C" w:rsidP="00437DBE">
                            <w:pPr>
                              <w:pStyle w:val="EnPunk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0397B5" id="_x0000_t202" coordsize="21600,21600" o:spt="202" path="m,l,21600r21600,l21600,xe">
                <v:stroke joinstyle="miter"/>
                <v:path gradientshapeok="t" o:connecttype="rect"/>
              </v:shapetype>
              <v:shape id="Textruta 13" o:spid="_x0000_s1026" type="#_x0000_t202" style="position:absolute;margin-left:0;margin-top:817.8pt;width:596.95pt;height:23.8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" fillcolor="white [3212]" stroked="f" strokeweight=".5pt">
                <v:textbox>
                  <w:txbxContent>
                    <w:p w14:paraId="1E818D43" w14:textId="77777777" w:rsidR="00AF54B6" w:rsidRDefault="00AF54B6" w:rsidP="00AF54B6">
                      <w:pPr>
                        <w:pStyle w:val="EnPunkt"/>
                      </w:pPr>
                    </w:p>
                    <w:p w14:paraId="6B15141C" w14:textId="77777777" w:rsidR="00437DBE" w:rsidRDefault="00B1197C" w:rsidP="00437DBE">
                      <w:pPr>
                        <w:pStyle w:val="EnPunkt"/>
                      </w:pPr>
                    </w:p>
                  </w:txbxContent>
                </v:textbox>
                <w10:wrap anchorx="page" anchory="page"/>
              </v:shape>
            </w:pict>
          </mc:Fallback>
        </mc:AlternateContent>
      </w:r>
    </w:p>
    <w:p w14:paraId="3ABCBF16" w14:textId="77777777" w:rsidR="007842B3" w:rsidRDefault="007842B3">
      <w:pPr>
        <w:rPr>
          <w:rFonts w:eastAsia="Calibri"/>
          <w:szCs w:val="22"/>
          <w:lang w:eastAsia="en-US"/>
        </w:rPr>
      </w:pPr>
      <w:r>
        <w:rPr>
          <w:rFonts w:eastAsia="Calibri"/>
          <w:szCs w:val="22"/>
          <w:lang w:eastAsia="en-US"/>
        </w:rPr>
        <w:br w:type="page"/>
      </w:r>
    </w:p>
    <w:p w14:paraId="75FB877B" w14:textId="77777777" w:rsidR="007842B3" w:rsidRDefault="007842B3" w:rsidP="007842B3">
      <w:pPr>
        <w:rPr>
          <w:rFonts w:eastAsia="Calibri"/>
          <w:szCs w:val="22"/>
          <w:lang w:eastAsia="en-US"/>
        </w:rPr>
        <w:sectPr w:rsidR="007842B3" w:rsidSect="00471F77">
          <w:headerReference w:type="default" r:id="rId8"/>
          <w:headerReference w:type="first" r:id="rId9"/>
          <w:footerReference w:type="first" r:id="rId10"/>
          <w:pgSz w:w="11906" w:h="16838" w:code="9"/>
          <w:pgMar w:top="2410" w:right="1985" w:bottom="1701" w:left="1985" w:header="454" w:footer="340" w:gutter="0"/>
          <w:cols w:space="708"/>
          <w:titlePg/>
          <w:docGrid w:linePitch="360"/>
        </w:sectPr>
      </w:pPr>
    </w:p>
    <w:p w14:paraId="2B4FCB15" w14:textId="5AC62536" w:rsidR="007842B3" w:rsidRPr="00CD43FA" w:rsidRDefault="00B1197C" w:rsidP="0002556A">
      <w:pPr>
        <w:pStyle w:val="Rubrik2LST"/>
        <w:rPr>
          <w:rFonts w:eastAsia="Calibri"/>
        </w:rPr>
      </w:pPr>
      <w:bookmarkStart w:id="14" w:name="_GoBack"/>
      <w:r>
        <w:rPr>
          <w:rFonts w:eastAsia="Calibri"/>
          <w:noProof/>
        </w:rPr>
        <w:lastRenderedPageBreak/>
        <w:drawing>
          <wp:anchor distT="0" distB="0" distL="114300" distR="114300" simplePos="0" relativeHeight="251660288" behindDoc="0" locked="0" layoutInCell="1" allowOverlap="1" wp14:anchorId="7E8E76AF" wp14:editId="4E08BD3E">
            <wp:simplePos x="1257300" y="1409700"/>
            <wp:positionH relativeFrom="column">
              <wp:align>center</wp:align>
            </wp:positionH>
            <wp:positionV relativeFrom="page">
              <wp:align>center</wp:align>
            </wp:positionV>
            <wp:extent cx="7524000" cy="10630800"/>
            <wp:effectExtent l="0" t="0" r="1270" b="0"/>
            <wp:wrapNone/>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slutskarta_Dunderklintarna_n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24000" cy="10630800"/>
                    </a:xfrm>
                    <a:prstGeom prst="rect">
                      <a:avLst/>
                    </a:prstGeom>
                  </pic:spPr>
                </pic:pic>
              </a:graphicData>
            </a:graphic>
            <wp14:sizeRelH relativeFrom="margin">
              <wp14:pctWidth>0</wp14:pctWidth>
            </wp14:sizeRelH>
            <wp14:sizeRelV relativeFrom="margin">
              <wp14:pctHeight>0</wp14:pctHeight>
            </wp14:sizeRelV>
          </wp:anchor>
        </w:drawing>
      </w:r>
      <w:bookmarkEnd w:id="14"/>
      <w:r w:rsidR="007842B3" w:rsidRPr="00CD43FA">
        <w:rPr>
          <w:rFonts w:eastAsia="Calibri"/>
        </w:rPr>
        <w:t xml:space="preserve">Bilaga </w:t>
      </w:r>
      <w:r w:rsidR="00B30722">
        <w:rPr>
          <w:rFonts w:eastAsia="Calibri"/>
        </w:rPr>
        <w:t>3</w:t>
      </w:r>
    </w:p>
    <w:p w14:paraId="2F2EAC1D" w14:textId="77777777" w:rsidR="007842B3" w:rsidRPr="00CD43FA" w:rsidRDefault="007842B3" w:rsidP="0002556A">
      <w:pPr>
        <w:pStyle w:val="Rubrik1LST"/>
        <w:rPr>
          <w:rFonts w:eastAsia="Calibri"/>
        </w:rPr>
      </w:pPr>
      <w:r w:rsidRPr="00CD43FA">
        <w:rPr>
          <w:rFonts w:eastAsia="Calibri"/>
        </w:rPr>
        <w:t>Du kan överklaga beslutet</w:t>
      </w:r>
    </w:p>
    <w:p w14:paraId="2C8D92F4" w14:textId="77777777" w:rsidR="007842B3" w:rsidRDefault="007842B3" w:rsidP="0002556A">
      <w:pPr>
        <w:pStyle w:val="NormalLST"/>
      </w:pPr>
      <w:r w:rsidRPr="007842B3">
        <w:t xml:space="preserve">Om du inte är nöjd med Länsstyrelsens beslut, kan du skriftligen överklaga beslutet hos Regeringen. Observera att du ska skicka eller lämna överklagandet till Länsstyrelsen i Örebro län, 701 86 Örebro. Du kan även skicka in överklagandet via e-post till orebro@lansstyrelsen.se. Det ska du göra därför att Länsstyrelsen måste pröva om överklagandet har kommit in i rätt tid, innan det skickas vidare till Regeringen. </w:t>
      </w:r>
    </w:p>
    <w:p w14:paraId="4E4B59E1" w14:textId="77777777" w:rsidR="007842B3" w:rsidRPr="00CD43FA" w:rsidRDefault="007842B3" w:rsidP="0002556A">
      <w:pPr>
        <w:pStyle w:val="Rubrik2LST"/>
        <w:rPr>
          <w:rFonts w:eastAsia="Calibri"/>
        </w:rPr>
      </w:pPr>
      <w:r w:rsidRPr="00CD43FA">
        <w:rPr>
          <w:rFonts w:eastAsia="Calibri"/>
        </w:rPr>
        <w:t>Tiden för överklagande</w:t>
      </w:r>
    </w:p>
    <w:p w14:paraId="3BC3F244" w14:textId="77777777" w:rsidR="007842B3" w:rsidRPr="007842B3" w:rsidRDefault="007842B3" w:rsidP="0002556A">
      <w:pPr>
        <w:pStyle w:val="NormalLST"/>
      </w:pPr>
      <w:r w:rsidRPr="007842B3">
        <w:t>Ditt överklagande måste ha kommit in till Länsstyrelsen inom tre veckor från den dag du fick del av beslutet. Om det kommer in senare kan överklagandet inte prövas. I ditt överklagande kan du be om att få ytterligare tid till att utveckla dina synpunkter och skälen till att du överklagar. Sedan är det Regeringen som beslutar om tiden kan förlängas eller inte.</w:t>
      </w:r>
    </w:p>
    <w:p w14:paraId="6731F943" w14:textId="77777777" w:rsidR="007842B3" w:rsidRDefault="007842B3" w:rsidP="007842B3">
      <w:pPr>
        <w:rPr>
          <w:rFonts w:eastAsia="Calibri"/>
          <w:szCs w:val="22"/>
          <w:lang w:eastAsia="en-US"/>
        </w:rPr>
      </w:pPr>
      <w:r w:rsidRPr="007842B3">
        <w:rPr>
          <w:rFonts w:eastAsia="Calibri"/>
          <w:szCs w:val="22"/>
          <w:lang w:eastAsia="en-US"/>
        </w:rPr>
        <w:t>Om någon annan part överklagar beslutet, till exempel en kommun eller annan myndighet, är tiden tre veckor från det datum som står på beslutet.</w:t>
      </w:r>
    </w:p>
    <w:p w14:paraId="03346206" w14:textId="77777777" w:rsidR="007842B3" w:rsidRPr="00CD43FA" w:rsidRDefault="007842B3" w:rsidP="0002556A">
      <w:pPr>
        <w:pStyle w:val="Rubrik2LST"/>
        <w:rPr>
          <w:rFonts w:eastAsia="Calibri"/>
        </w:rPr>
      </w:pPr>
      <w:r w:rsidRPr="00CD43FA">
        <w:rPr>
          <w:rFonts w:eastAsia="Calibri"/>
        </w:rPr>
        <w:t>Ditt överklagande ska innehålla:</w:t>
      </w:r>
    </w:p>
    <w:p w14:paraId="0BA13C20" w14:textId="77777777" w:rsidR="007842B3" w:rsidRPr="007842B3" w:rsidRDefault="00A55F8F" w:rsidP="00D35856">
      <w:pPr>
        <w:pStyle w:val="PunktlistaLST"/>
        <w:numPr>
          <w:ilvl w:val="0"/>
          <w:numId w:val="0"/>
        </w:numPr>
      </w:pPr>
      <w:r>
        <w:t xml:space="preserve">• </w:t>
      </w:r>
      <w:r w:rsidR="007842B3" w:rsidRPr="007842B3">
        <w:t xml:space="preserve">vilket beslut som överklagas, beslutets datum och diarienummer </w:t>
      </w:r>
    </w:p>
    <w:p w14:paraId="438C5717" w14:textId="77777777" w:rsidR="007842B3" w:rsidRPr="007842B3" w:rsidRDefault="00A55F8F" w:rsidP="00D35856">
      <w:pPr>
        <w:pStyle w:val="PunktlistaLST"/>
        <w:numPr>
          <w:ilvl w:val="0"/>
          <w:numId w:val="0"/>
        </w:numPr>
      </w:pPr>
      <w:r>
        <w:t xml:space="preserve">• </w:t>
      </w:r>
      <w:r w:rsidR="007842B3" w:rsidRPr="007842B3">
        <w:t>hur du vill att beslutet ska ändras</w:t>
      </w:r>
    </w:p>
    <w:p w14:paraId="79F5F86A" w14:textId="77777777" w:rsidR="007842B3" w:rsidRPr="007842B3" w:rsidRDefault="00A55F8F" w:rsidP="00D35856">
      <w:pPr>
        <w:pStyle w:val="PunktlistaLST"/>
        <w:numPr>
          <w:ilvl w:val="0"/>
          <w:numId w:val="0"/>
        </w:numPr>
      </w:pPr>
      <w:r>
        <w:t xml:space="preserve">• </w:t>
      </w:r>
      <w:r w:rsidR="007842B3" w:rsidRPr="007842B3">
        <w:t>varför du anser att Länsstyrelsens beslut är felaktigt</w:t>
      </w:r>
    </w:p>
    <w:p w14:paraId="6C480114" w14:textId="77777777" w:rsidR="007842B3" w:rsidRPr="007842B3" w:rsidRDefault="007842B3" w:rsidP="0002556A">
      <w:pPr>
        <w:pStyle w:val="NormalLST"/>
      </w:pPr>
      <w:r w:rsidRPr="007842B3">
        <w:t>Skriv också följande uppgifter, om du inte tidigare lämnat dem:</w:t>
      </w:r>
    </w:p>
    <w:p w14:paraId="215E3ECC" w14:textId="77777777" w:rsidR="007842B3" w:rsidRPr="007842B3" w:rsidRDefault="00A55F8F" w:rsidP="00D35856">
      <w:pPr>
        <w:pStyle w:val="PunktlistaLST"/>
        <w:numPr>
          <w:ilvl w:val="0"/>
          <w:numId w:val="0"/>
        </w:numPr>
      </w:pPr>
      <w:r>
        <w:t xml:space="preserve">• </w:t>
      </w:r>
      <w:r w:rsidR="007842B3" w:rsidRPr="007842B3">
        <w:t>personnummer</w:t>
      </w:r>
    </w:p>
    <w:p w14:paraId="379BEC8E" w14:textId="77777777" w:rsidR="007842B3" w:rsidRPr="007842B3" w:rsidRDefault="00A55F8F" w:rsidP="00D35856">
      <w:pPr>
        <w:pStyle w:val="PunktlistaLST"/>
        <w:numPr>
          <w:ilvl w:val="0"/>
          <w:numId w:val="0"/>
        </w:numPr>
      </w:pPr>
      <w:r>
        <w:t xml:space="preserve">• </w:t>
      </w:r>
      <w:r w:rsidR="007842B3" w:rsidRPr="007842B3">
        <w:t>adress till bostaden</w:t>
      </w:r>
    </w:p>
    <w:p w14:paraId="73CED242" w14:textId="77777777" w:rsidR="007842B3" w:rsidRPr="007842B3" w:rsidRDefault="00A55F8F" w:rsidP="00D35856">
      <w:pPr>
        <w:pStyle w:val="PunktlistaLST"/>
        <w:numPr>
          <w:ilvl w:val="0"/>
          <w:numId w:val="0"/>
        </w:numPr>
      </w:pPr>
      <w:r>
        <w:t xml:space="preserve">• </w:t>
      </w:r>
      <w:r w:rsidR="007842B3" w:rsidRPr="007842B3">
        <w:t>telefonnummer där du kan nås</w:t>
      </w:r>
    </w:p>
    <w:p w14:paraId="6065238A" w14:textId="77777777" w:rsidR="007842B3" w:rsidRPr="007842B3" w:rsidRDefault="00A55F8F" w:rsidP="00D35856">
      <w:pPr>
        <w:pStyle w:val="PunktlistaLST"/>
        <w:numPr>
          <w:ilvl w:val="0"/>
          <w:numId w:val="0"/>
        </w:numPr>
      </w:pPr>
      <w:r>
        <w:t xml:space="preserve">• </w:t>
      </w:r>
      <w:r w:rsidR="007842B3" w:rsidRPr="007842B3">
        <w:t xml:space="preserve">eventuellt övriga uppgifter som behövs för att man ska kunna skicka </w:t>
      </w:r>
      <w:r>
        <w:t>handlingar</w:t>
      </w:r>
      <w:r w:rsidR="0002556A">
        <w:t xml:space="preserve"> </w:t>
      </w:r>
      <w:r w:rsidR="007842B3" w:rsidRPr="007842B3">
        <w:t>till dig</w:t>
      </w:r>
    </w:p>
    <w:p w14:paraId="23113ED3" w14:textId="77777777" w:rsidR="007842B3" w:rsidRDefault="007842B3" w:rsidP="0002556A">
      <w:pPr>
        <w:pStyle w:val="NormalLST"/>
      </w:pPr>
      <w:r w:rsidRPr="007842B3">
        <w:t>Om du har handlingar eller annat som du anser stöder din uppfattning, bör du skicka med kopior på dessa.</w:t>
      </w:r>
    </w:p>
    <w:p w14:paraId="67A3E863" w14:textId="77777777" w:rsidR="007842B3" w:rsidRPr="00CD43FA" w:rsidRDefault="007842B3" w:rsidP="0002556A">
      <w:pPr>
        <w:pStyle w:val="Rubrik2LST"/>
        <w:rPr>
          <w:rFonts w:eastAsia="Calibri"/>
        </w:rPr>
      </w:pPr>
      <w:r w:rsidRPr="00CD43FA">
        <w:rPr>
          <w:rFonts w:eastAsia="Calibri"/>
        </w:rPr>
        <w:t>Ombud</w:t>
      </w:r>
    </w:p>
    <w:p w14:paraId="1616FF99" w14:textId="77777777" w:rsidR="007842B3" w:rsidRDefault="007842B3" w:rsidP="0002556A">
      <w:pPr>
        <w:pStyle w:val="NormalLST"/>
      </w:pPr>
      <w:r w:rsidRPr="007842B3">
        <w:t>Du har rätt att anlita ett ombud för att sköta överklagandet åt dig. I så fall ska ombudet underteckna skrivelsen, bifoga en fullmakt i original från dig samt uppge sitt namn, adress och telefonnummer.</w:t>
      </w:r>
    </w:p>
    <w:p w14:paraId="0B585E10" w14:textId="77777777" w:rsidR="007842B3" w:rsidRPr="00CD43FA" w:rsidRDefault="007842B3" w:rsidP="0002556A">
      <w:pPr>
        <w:pStyle w:val="Rubrik2LST"/>
        <w:rPr>
          <w:rFonts w:eastAsia="Calibri"/>
        </w:rPr>
      </w:pPr>
      <w:r w:rsidRPr="00CD43FA">
        <w:rPr>
          <w:rFonts w:eastAsia="Calibri"/>
        </w:rPr>
        <w:t>Ytterligare upplysningar</w:t>
      </w:r>
    </w:p>
    <w:p w14:paraId="581D383E" w14:textId="40B4ABE1" w:rsidR="00D95362" w:rsidRDefault="007842B3" w:rsidP="007842B3">
      <w:pPr>
        <w:rPr>
          <w:rFonts w:eastAsia="Calibri"/>
          <w:szCs w:val="22"/>
          <w:lang w:eastAsia="en-US"/>
        </w:rPr>
      </w:pPr>
      <w:r w:rsidRPr="007842B3">
        <w:rPr>
          <w:rFonts w:eastAsia="Calibri"/>
          <w:szCs w:val="22"/>
          <w:lang w:eastAsia="en-US"/>
        </w:rPr>
        <w:t>Behöver du veta mer om hur du ska göra, går det bra att ringa till Länsstyrelsen, telefon 010-224 80 00. Fråga efter den som varit föredragande i beslutet.</w:t>
      </w:r>
    </w:p>
    <w:p w14:paraId="6E329A8C" w14:textId="265FD576" w:rsidR="00B72B4F" w:rsidRDefault="00B72B4F" w:rsidP="007842B3">
      <w:pPr>
        <w:rPr>
          <w:rFonts w:eastAsia="Calibri"/>
          <w:szCs w:val="22"/>
          <w:lang w:eastAsia="en-US"/>
        </w:rPr>
      </w:pPr>
    </w:p>
    <w:p w14:paraId="477632E1" w14:textId="77777777" w:rsidR="00B72B4F" w:rsidRDefault="00B72B4F" w:rsidP="00B72B4F">
      <w:pPr>
        <w:pStyle w:val="Rubrik1LST"/>
      </w:pPr>
      <w:r>
        <w:t>Bilagor</w:t>
      </w:r>
    </w:p>
    <w:p w14:paraId="5EBA6AB2" w14:textId="2E10B296" w:rsidR="00B757A4" w:rsidRDefault="00B757A4" w:rsidP="00B72B4F">
      <w:pPr>
        <w:pStyle w:val="NormalLST"/>
        <w:numPr>
          <w:ilvl w:val="0"/>
          <w:numId w:val="29"/>
        </w:numPr>
      </w:pPr>
      <w:r>
        <w:t xml:space="preserve">Beslut om bildande av naturreservatet Dunderklintarna </w:t>
      </w:r>
      <w:r w:rsidRPr="00B757A4">
        <w:t xml:space="preserve">2006-12-08 </w:t>
      </w:r>
      <w:r>
        <w:br/>
      </w:r>
      <w:r w:rsidRPr="00B757A4">
        <w:t>(Dnr: 5112-09749-1999)</w:t>
      </w:r>
    </w:p>
    <w:p w14:paraId="77554C43" w14:textId="3C339E47" w:rsidR="00B757A4" w:rsidRDefault="00B757A4" w:rsidP="00B72B4F">
      <w:pPr>
        <w:pStyle w:val="NormalLST"/>
        <w:numPr>
          <w:ilvl w:val="0"/>
          <w:numId w:val="29"/>
        </w:numPr>
      </w:pPr>
      <w:r>
        <w:t>S</w:t>
      </w:r>
      <w:r w:rsidRPr="00B757A4">
        <w:t xml:space="preserve">kötselplan, daterad 2009-10-26 </w:t>
      </w:r>
    </w:p>
    <w:p w14:paraId="714DD949" w14:textId="2A28B931" w:rsidR="00B72B4F" w:rsidRDefault="00B757A4" w:rsidP="00B72B4F">
      <w:pPr>
        <w:pStyle w:val="NormalLST"/>
        <w:numPr>
          <w:ilvl w:val="0"/>
          <w:numId w:val="29"/>
        </w:numPr>
      </w:pPr>
      <w:r>
        <w:t>Hur man överklagar</w:t>
      </w:r>
    </w:p>
    <w:p w14:paraId="458CD939" w14:textId="173D0BF6" w:rsidR="00B72B4F" w:rsidRPr="00B757A4" w:rsidRDefault="00B757A4" w:rsidP="007842B3">
      <w:pPr>
        <w:pStyle w:val="NormalLST"/>
        <w:numPr>
          <w:ilvl w:val="0"/>
          <w:numId w:val="29"/>
        </w:numPr>
      </w:pPr>
      <w:r>
        <w:t>Sändlista</w:t>
      </w:r>
    </w:p>
    <w:sectPr w:rsidR="00B72B4F" w:rsidRPr="00B757A4" w:rsidSect="0002556A">
      <w:headerReference w:type="first" r:id="rId12"/>
      <w:footerReference w:type="first" r:id="rId13"/>
      <w:pgSz w:w="11906" w:h="16838" w:code="9"/>
      <w:pgMar w:top="1985"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26289" w14:textId="77777777" w:rsidR="00EA28F7" w:rsidRDefault="00EA28F7">
      <w:r>
        <w:separator/>
      </w:r>
    </w:p>
  </w:endnote>
  <w:endnote w:type="continuationSeparator" w:id="0">
    <w:p w14:paraId="0DF88580" w14:textId="77777777" w:rsidR="00EA28F7" w:rsidRDefault="00EA2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03FAFE72" w14:textId="77777777" w:rsidTr="001648D5">
      <w:tc>
        <w:tcPr>
          <w:tcW w:w="1419" w:type="dxa"/>
          <w:tcBorders>
            <w:top w:val="single" w:sz="4" w:space="0" w:color="auto"/>
            <w:left w:val="nil"/>
            <w:bottom w:val="nil"/>
            <w:right w:val="nil"/>
          </w:tcBorders>
          <w:hideMark/>
        </w:tcPr>
        <w:p w14:paraId="16D99367"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33F887F2"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60842B39"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497B2184"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13C1AFCE"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08822611"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33D0B5B7" w14:textId="77777777" w:rsidTr="001648D5">
      <w:tc>
        <w:tcPr>
          <w:tcW w:w="1419" w:type="dxa"/>
          <w:tcBorders>
            <w:top w:val="nil"/>
            <w:left w:val="nil"/>
            <w:bottom w:val="nil"/>
            <w:right w:val="nil"/>
          </w:tcBorders>
          <w:hideMark/>
        </w:tcPr>
        <w:p w14:paraId="4F000B98"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4FC99831"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03E05EB4"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519DDD21"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30392E9B"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1CBDAE34"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05D223BD" w14:textId="77777777" w:rsidTr="001648D5">
      <w:tc>
        <w:tcPr>
          <w:tcW w:w="1419" w:type="dxa"/>
          <w:tcBorders>
            <w:top w:val="nil"/>
            <w:left w:val="nil"/>
            <w:bottom w:val="nil"/>
            <w:right w:val="nil"/>
          </w:tcBorders>
        </w:tcPr>
        <w:p w14:paraId="68D8097E"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42F102B6"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3301D516"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68588614"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271CAC59"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120C8835" w14:textId="77777777" w:rsidR="001648D5" w:rsidRPr="00CA093E" w:rsidRDefault="001648D5" w:rsidP="00CA093E">
          <w:pPr>
            <w:pStyle w:val="Sidfot"/>
            <w:rPr>
              <w:rFonts w:cs="Arial"/>
              <w:szCs w:val="16"/>
            </w:rPr>
          </w:pPr>
        </w:p>
      </w:tc>
    </w:tr>
  </w:tbl>
  <w:p w14:paraId="69B1ABE6" w14:textId="77777777" w:rsidR="009D103C" w:rsidRDefault="009D103C" w:rsidP="009D103C">
    <w:pPr>
      <w:pStyle w:val="Sidfo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18129" w14:textId="77777777" w:rsidR="007842B3" w:rsidRDefault="007842B3"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D4ABA" w14:textId="77777777" w:rsidR="00EA28F7" w:rsidRDefault="00EA28F7">
      <w:r>
        <w:separator/>
      </w:r>
    </w:p>
  </w:footnote>
  <w:footnote w:type="continuationSeparator" w:id="0">
    <w:p w14:paraId="69223910" w14:textId="77777777" w:rsidR="00EA28F7" w:rsidRDefault="00EA2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2EE63183" w14:textId="77777777" w:rsidTr="00B40823">
      <w:trPr>
        <w:cantSplit/>
        <w:trHeight w:hRule="exact" w:val="425"/>
      </w:trPr>
      <w:tc>
        <w:tcPr>
          <w:tcW w:w="5385" w:type="dxa"/>
          <w:vMerge w:val="restart"/>
          <w:tcMar>
            <w:top w:w="0" w:type="dxa"/>
            <w:left w:w="0" w:type="dxa"/>
            <w:bottom w:w="0" w:type="dxa"/>
            <w:right w:w="0" w:type="dxa"/>
          </w:tcMar>
          <w:hideMark/>
        </w:tcPr>
        <w:p w14:paraId="61F0EACA" w14:textId="77777777" w:rsidR="007842B3" w:rsidRDefault="007842B3" w:rsidP="00C37700">
          <w:pPr>
            <w:pStyle w:val="IngetavstndLST"/>
            <w:rPr>
              <w:sz w:val="16"/>
              <w:szCs w:val="16"/>
            </w:rPr>
          </w:pPr>
          <w:bookmarkStart w:id="10" w:name="_Hlk508341778"/>
        </w:p>
        <w:p w14:paraId="726C2198" w14:textId="77777777" w:rsidR="007842B3" w:rsidRPr="007842B3" w:rsidRDefault="007842B3" w:rsidP="007842B3">
          <w:pPr>
            <w:rPr>
              <w:lang w:eastAsia="en-US"/>
            </w:rPr>
          </w:pPr>
        </w:p>
        <w:p w14:paraId="3951B8BC" w14:textId="77777777" w:rsidR="007842B3" w:rsidRPr="007842B3" w:rsidRDefault="007842B3" w:rsidP="007842B3">
          <w:pPr>
            <w:rPr>
              <w:lang w:eastAsia="en-US"/>
            </w:rPr>
          </w:pPr>
        </w:p>
        <w:p w14:paraId="0F28C929" w14:textId="77777777" w:rsidR="00C37700" w:rsidRPr="007842B3" w:rsidRDefault="007842B3" w:rsidP="007842B3">
          <w:pPr>
            <w:tabs>
              <w:tab w:val="left" w:pos="3300"/>
            </w:tabs>
            <w:rPr>
              <w:lang w:eastAsia="en-US"/>
            </w:rPr>
          </w:pPr>
          <w:r>
            <w:rPr>
              <w:lang w:eastAsia="en-US"/>
            </w:rPr>
            <w:tab/>
          </w:r>
        </w:p>
      </w:tc>
      <w:tc>
        <w:tcPr>
          <w:tcW w:w="3846" w:type="dxa"/>
          <w:gridSpan w:val="2"/>
        </w:tcPr>
        <w:p w14:paraId="2AB9DA99" w14:textId="170BEA6F" w:rsidR="00C37700" w:rsidRPr="00B40823" w:rsidRDefault="00703023" w:rsidP="00B40823">
          <w:pPr>
            <w:rPr>
              <w:b/>
              <w:sz w:val="20"/>
              <w:szCs w:val="20"/>
            </w:rPr>
          </w:pPr>
          <w:r>
            <w:rPr>
              <w:b/>
              <w:sz w:val="20"/>
              <w:szCs w:val="20"/>
            </w:rPr>
            <w:t>Beslut</w:t>
          </w:r>
        </w:p>
      </w:tc>
      <w:tc>
        <w:tcPr>
          <w:tcW w:w="834" w:type="dxa"/>
          <w:hideMark/>
        </w:tcPr>
        <w:p w14:paraId="3703FBF8"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091F33">
            <w:rPr>
              <w:noProof/>
              <w:sz w:val="20"/>
              <w:szCs w:val="20"/>
            </w:rPr>
            <w:t>8</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091F33">
            <w:rPr>
              <w:noProof/>
              <w:sz w:val="20"/>
              <w:szCs w:val="20"/>
            </w:rPr>
            <w:t>8</w:t>
          </w:r>
          <w:r w:rsidR="00177074" w:rsidRPr="003D0222">
            <w:rPr>
              <w:noProof/>
              <w:sz w:val="20"/>
              <w:szCs w:val="20"/>
            </w:rPr>
            <w:fldChar w:fldCharType="end"/>
          </w:r>
          <w:r w:rsidRPr="009D103C">
            <w:t xml:space="preserve">) </w:t>
          </w:r>
        </w:p>
      </w:tc>
    </w:tr>
    <w:tr w:rsidR="00C37700" w14:paraId="483210CF" w14:textId="77777777" w:rsidTr="00B40823">
      <w:trPr>
        <w:cantSplit/>
      </w:trPr>
      <w:tc>
        <w:tcPr>
          <w:tcW w:w="5385" w:type="dxa"/>
          <w:vMerge/>
          <w:vAlign w:val="center"/>
          <w:hideMark/>
        </w:tcPr>
        <w:p w14:paraId="50062EF4" w14:textId="77777777" w:rsidR="00C37700" w:rsidRDefault="00C37700" w:rsidP="00C37700">
          <w:pPr>
            <w:rPr>
              <w:rFonts w:eastAsia="Calibri"/>
              <w:sz w:val="16"/>
              <w:szCs w:val="16"/>
              <w:lang w:eastAsia="en-US"/>
            </w:rPr>
          </w:pPr>
        </w:p>
      </w:tc>
      <w:tc>
        <w:tcPr>
          <w:tcW w:w="2713" w:type="dxa"/>
        </w:tcPr>
        <w:p w14:paraId="1844219B" w14:textId="77777777" w:rsidR="00C37700" w:rsidRDefault="00C37700" w:rsidP="00C37700">
          <w:pPr>
            <w:pStyle w:val="SidhuvudrubrikLST"/>
          </w:pPr>
        </w:p>
      </w:tc>
      <w:tc>
        <w:tcPr>
          <w:tcW w:w="1967" w:type="dxa"/>
          <w:gridSpan w:val="2"/>
          <w:hideMark/>
        </w:tcPr>
        <w:p w14:paraId="08C9FE6B" w14:textId="77777777" w:rsidR="00C37700" w:rsidRDefault="00C37700" w:rsidP="00C37700">
          <w:pPr>
            <w:pStyle w:val="SidhuvudrubrikLST"/>
          </w:pPr>
        </w:p>
      </w:tc>
    </w:tr>
    <w:tr w:rsidR="00C37700" w14:paraId="497F70D2" w14:textId="77777777" w:rsidTr="00B40823">
      <w:trPr>
        <w:cantSplit/>
        <w:trHeight w:val="403"/>
      </w:trPr>
      <w:tc>
        <w:tcPr>
          <w:tcW w:w="5385" w:type="dxa"/>
          <w:vMerge/>
          <w:vAlign w:val="center"/>
          <w:hideMark/>
        </w:tcPr>
        <w:p w14:paraId="43BBA90B" w14:textId="77777777" w:rsidR="00C37700" w:rsidRDefault="00C37700" w:rsidP="00C37700">
          <w:pPr>
            <w:rPr>
              <w:rFonts w:eastAsia="Calibri"/>
              <w:sz w:val="16"/>
              <w:szCs w:val="16"/>
              <w:lang w:eastAsia="en-US"/>
            </w:rPr>
          </w:pPr>
        </w:p>
      </w:tc>
      <w:tc>
        <w:tcPr>
          <w:tcW w:w="2713" w:type="dxa"/>
        </w:tcPr>
        <w:p w14:paraId="36E96B88" w14:textId="78A4335E" w:rsidR="00AF5A70" w:rsidRPr="00714E9D" w:rsidRDefault="008A05A1" w:rsidP="00C37700">
          <w:pPr>
            <w:pStyle w:val="SidhuvudtextLST"/>
            <w:rPr>
              <w:sz w:val="20"/>
              <w:szCs w:val="20"/>
            </w:rPr>
          </w:pPr>
          <w:r w:rsidRPr="00714E9D">
            <w:rPr>
              <w:sz w:val="20"/>
              <w:szCs w:val="20"/>
              <w:lang w:val="nl-NL"/>
            </w:rPr>
            <w:fldChar w:fldCharType="begin"/>
          </w:r>
          <w:r w:rsidRPr="00714E9D">
            <w:rPr>
              <w:sz w:val="20"/>
              <w:szCs w:val="20"/>
              <w:lang w:val="nl-NL"/>
            </w:rPr>
            <w:instrText xml:space="preserve"> REF Datum \h </w:instrText>
          </w:r>
          <w:r w:rsidRPr="00714E9D">
            <w:rPr>
              <w:sz w:val="20"/>
              <w:szCs w:val="20"/>
              <w:lang w:val="nl-NL"/>
            </w:rPr>
          </w:r>
          <w:r w:rsidRPr="00714E9D">
            <w:rPr>
              <w:sz w:val="20"/>
              <w:szCs w:val="20"/>
              <w:lang w:val="nl-NL"/>
            </w:rPr>
            <w:fldChar w:fldCharType="separate"/>
          </w:r>
          <w:r w:rsidR="00AF5A70" w:rsidRPr="00714E9D">
            <w:rPr>
              <w:sz w:val="20"/>
              <w:szCs w:val="20"/>
            </w:rPr>
            <w:t>2019-12-</w:t>
          </w:r>
          <w:r w:rsidR="003F0E12">
            <w:rPr>
              <w:sz w:val="20"/>
              <w:szCs w:val="20"/>
            </w:rPr>
            <w:t>17</w:t>
          </w:r>
        </w:p>
        <w:p w14:paraId="68E04678" w14:textId="77777777" w:rsidR="00C37700" w:rsidRPr="008A05A1" w:rsidRDefault="008A05A1" w:rsidP="00B37E45">
          <w:pPr>
            <w:pStyle w:val="SidhuvudtextLST"/>
            <w:rPr>
              <w:sz w:val="20"/>
              <w:szCs w:val="20"/>
              <w:lang w:val="nl-NL"/>
            </w:rPr>
          </w:pPr>
          <w:r w:rsidRPr="00714E9D">
            <w:rPr>
              <w:sz w:val="20"/>
              <w:szCs w:val="20"/>
              <w:lang w:val="nl-NL"/>
            </w:rPr>
            <w:fldChar w:fldCharType="end"/>
          </w:r>
        </w:p>
      </w:tc>
      <w:tc>
        <w:tcPr>
          <w:tcW w:w="1967" w:type="dxa"/>
          <w:gridSpan w:val="2"/>
        </w:tcPr>
        <w:p w14:paraId="2C25E970" w14:textId="77777777" w:rsidR="00AF5A70" w:rsidRPr="002A249B" w:rsidRDefault="008A05A1" w:rsidP="009D103C">
          <w:pPr>
            <w:pStyle w:val="SidhuvudtextLST"/>
            <w:rPr>
              <w:sz w:val="20"/>
              <w:szCs w:val="20"/>
            </w:rPr>
          </w:pPr>
          <w:r w:rsidRPr="002A249B">
            <w:rPr>
              <w:sz w:val="20"/>
              <w:szCs w:val="20"/>
            </w:rPr>
            <w:fldChar w:fldCharType="begin"/>
          </w:r>
          <w:r w:rsidRPr="002A249B">
            <w:rPr>
              <w:sz w:val="20"/>
              <w:szCs w:val="20"/>
            </w:rPr>
            <w:instrText xml:space="preserve"> REF Dnr \h </w:instrText>
          </w:r>
          <w:r w:rsidRPr="002A249B">
            <w:rPr>
              <w:sz w:val="20"/>
              <w:szCs w:val="20"/>
            </w:rPr>
          </w:r>
          <w:r w:rsidRPr="002A249B">
            <w:rPr>
              <w:sz w:val="20"/>
              <w:szCs w:val="20"/>
            </w:rPr>
            <w:fldChar w:fldCharType="separate"/>
          </w:r>
          <w:r w:rsidR="00AF5A70" w:rsidRPr="002A249B">
            <w:rPr>
              <w:sz w:val="20"/>
              <w:szCs w:val="20"/>
            </w:rPr>
            <w:t>511-2650-2019</w:t>
          </w:r>
        </w:p>
        <w:p w14:paraId="33F7EE58" w14:textId="77777777" w:rsidR="00C37700" w:rsidRPr="00B37E45" w:rsidRDefault="008A05A1" w:rsidP="00B37E45">
          <w:pPr>
            <w:pStyle w:val="SidhuvudtextLST"/>
            <w:rPr>
              <w:sz w:val="20"/>
              <w:szCs w:val="20"/>
            </w:rPr>
          </w:pPr>
          <w:r w:rsidRPr="002A249B">
            <w:rPr>
              <w:sz w:val="20"/>
              <w:szCs w:val="20"/>
            </w:rPr>
            <w:fldChar w:fldCharType="end"/>
          </w:r>
        </w:p>
      </w:tc>
    </w:tr>
    <w:bookmarkEnd w:id="10"/>
  </w:tbl>
  <w:p w14:paraId="391813BD"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23739492" w14:textId="77777777" w:rsidTr="002E4A25">
      <w:trPr>
        <w:cantSplit/>
        <w:trHeight w:hRule="exact" w:val="437"/>
      </w:trPr>
      <w:tc>
        <w:tcPr>
          <w:tcW w:w="5390" w:type="dxa"/>
          <w:vMerge w:val="restart"/>
          <w:tcMar>
            <w:top w:w="0" w:type="dxa"/>
            <w:left w:w="0" w:type="dxa"/>
            <w:bottom w:w="0" w:type="dxa"/>
            <w:right w:w="0" w:type="dxa"/>
          </w:tcMar>
          <w:hideMark/>
        </w:tcPr>
        <w:p w14:paraId="5982CA17" w14:textId="77777777" w:rsidR="005705E5" w:rsidRDefault="005705E5" w:rsidP="00C37700">
          <w:pPr>
            <w:pStyle w:val="IngetavstndLST"/>
          </w:pPr>
          <w:bookmarkStart w:id="11" w:name="_Hlk508341425"/>
          <w:r>
            <w:rPr>
              <w:noProof/>
            </w:rPr>
            <w:drawing>
              <wp:inline distT="0" distB="0" distL="0" distR="0" wp14:anchorId="12673C80" wp14:editId="1D88A729">
                <wp:extent cx="708025" cy="1260390"/>
                <wp:effectExtent l="0" t="0" r="0" b="0"/>
                <wp:docPr id="18"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098FADE6" w14:textId="6DF2B0EE" w:rsidR="005705E5" w:rsidRPr="00B40823" w:rsidRDefault="0053042E" w:rsidP="00B40823">
          <w:pPr>
            <w:rPr>
              <w:b/>
              <w:sz w:val="20"/>
              <w:szCs w:val="20"/>
            </w:rPr>
          </w:pPr>
          <w:r>
            <w:rPr>
              <w:b/>
              <w:sz w:val="20"/>
              <w:szCs w:val="20"/>
            </w:rPr>
            <w:t>Beslut</w:t>
          </w:r>
        </w:p>
      </w:tc>
      <w:tc>
        <w:tcPr>
          <w:tcW w:w="827" w:type="dxa"/>
          <w:hideMark/>
        </w:tcPr>
        <w:p w14:paraId="680F065A"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0F3DB8">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0F3DB8">
            <w:rPr>
              <w:noProof/>
              <w:sz w:val="20"/>
              <w:szCs w:val="20"/>
            </w:rPr>
            <w:t>8</w:t>
          </w:r>
          <w:r w:rsidR="00177074" w:rsidRPr="003D0222">
            <w:rPr>
              <w:noProof/>
              <w:sz w:val="20"/>
              <w:szCs w:val="20"/>
            </w:rPr>
            <w:fldChar w:fldCharType="end"/>
          </w:r>
          <w:r w:rsidRPr="003D0222">
            <w:rPr>
              <w:sz w:val="20"/>
              <w:szCs w:val="20"/>
            </w:rPr>
            <w:t>)</w:t>
          </w:r>
        </w:p>
      </w:tc>
    </w:tr>
    <w:tr w:rsidR="00B851BD" w14:paraId="440AAA83" w14:textId="77777777" w:rsidTr="002E4A25">
      <w:trPr>
        <w:cantSplit/>
        <w:trHeight w:val="357"/>
      </w:trPr>
      <w:tc>
        <w:tcPr>
          <w:tcW w:w="5390" w:type="dxa"/>
          <w:vMerge/>
          <w:vAlign w:val="center"/>
          <w:hideMark/>
        </w:tcPr>
        <w:p w14:paraId="241771C5" w14:textId="77777777" w:rsidR="00B851BD" w:rsidRDefault="00B851BD" w:rsidP="00C37700">
          <w:pPr>
            <w:rPr>
              <w:rFonts w:eastAsia="Calibri"/>
              <w:szCs w:val="22"/>
              <w:lang w:eastAsia="en-US"/>
            </w:rPr>
          </w:pPr>
        </w:p>
      </w:tc>
      <w:tc>
        <w:tcPr>
          <w:tcW w:w="2549" w:type="dxa"/>
          <w:vAlign w:val="bottom"/>
          <w:hideMark/>
        </w:tcPr>
        <w:p w14:paraId="3274460B" w14:textId="77777777" w:rsidR="00B851BD" w:rsidRDefault="00B851BD" w:rsidP="00C37700">
          <w:pPr>
            <w:pStyle w:val="SidhuvudrubrikLST"/>
          </w:pPr>
          <w:r>
            <w:t>Datum</w:t>
          </w:r>
        </w:p>
      </w:tc>
      <w:tc>
        <w:tcPr>
          <w:tcW w:w="2126" w:type="dxa"/>
          <w:gridSpan w:val="2"/>
          <w:vAlign w:val="bottom"/>
          <w:hideMark/>
        </w:tcPr>
        <w:p w14:paraId="31AFE5AB" w14:textId="77777777" w:rsidR="00B851BD" w:rsidRDefault="00B851BD" w:rsidP="0022722E">
          <w:pPr>
            <w:pStyle w:val="SidhuvudrubrikLST"/>
            <w:ind w:left="-73"/>
          </w:pPr>
          <w:r>
            <w:t>Diarienummer</w:t>
          </w:r>
        </w:p>
      </w:tc>
    </w:tr>
    <w:tr w:rsidR="00B851BD" w:rsidRPr="00B37E45" w14:paraId="73171957" w14:textId="77777777" w:rsidTr="002E4A25">
      <w:trPr>
        <w:cantSplit/>
        <w:trHeight w:hRule="exact" w:val="550"/>
      </w:trPr>
      <w:tc>
        <w:tcPr>
          <w:tcW w:w="5390" w:type="dxa"/>
          <w:vMerge/>
          <w:vAlign w:val="center"/>
          <w:hideMark/>
        </w:tcPr>
        <w:p w14:paraId="683C31D0" w14:textId="77777777" w:rsidR="00B851BD" w:rsidRDefault="00B851BD" w:rsidP="00C37700">
          <w:pPr>
            <w:rPr>
              <w:rFonts w:eastAsia="Calibri"/>
              <w:szCs w:val="22"/>
              <w:lang w:eastAsia="en-US"/>
            </w:rPr>
          </w:pPr>
        </w:p>
      </w:tc>
      <w:tc>
        <w:tcPr>
          <w:tcW w:w="2549" w:type="dxa"/>
          <w:hideMark/>
        </w:tcPr>
        <w:p w14:paraId="684FEAAD" w14:textId="7C3FD6F0" w:rsidR="00B851BD" w:rsidRPr="00511D69" w:rsidRDefault="00CA7DCB" w:rsidP="00C37700">
          <w:pPr>
            <w:pStyle w:val="SidhuvudtextLST"/>
            <w:rPr>
              <w:sz w:val="20"/>
              <w:szCs w:val="20"/>
            </w:rPr>
          </w:pPr>
          <w:bookmarkStart w:id="12" w:name="Datum"/>
          <w:r w:rsidRPr="00511D69">
            <w:rPr>
              <w:sz w:val="20"/>
              <w:szCs w:val="20"/>
            </w:rPr>
            <w:t>201</w:t>
          </w:r>
          <w:r w:rsidR="00E70A0C" w:rsidRPr="00511D69">
            <w:rPr>
              <w:sz w:val="20"/>
              <w:szCs w:val="20"/>
            </w:rPr>
            <w:t>9</w:t>
          </w:r>
          <w:r w:rsidRPr="00511D69">
            <w:rPr>
              <w:sz w:val="20"/>
              <w:szCs w:val="20"/>
            </w:rPr>
            <w:t>-</w:t>
          </w:r>
          <w:r w:rsidR="00511D69" w:rsidRPr="00511D69">
            <w:rPr>
              <w:sz w:val="20"/>
              <w:szCs w:val="20"/>
            </w:rPr>
            <w:t>12-1</w:t>
          </w:r>
          <w:r w:rsidR="003F0E12">
            <w:rPr>
              <w:sz w:val="20"/>
              <w:szCs w:val="20"/>
            </w:rPr>
            <w:t>7</w:t>
          </w:r>
        </w:p>
        <w:bookmarkEnd w:id="12"/>
        <w:p w14:paraId="5CEAE130" w14:textId="77777777" w:rsidR="00B851BD" w:rsidRPr="000C62CF" w:rsidRDefault="00B851BD" w:rsidP="00C37700">
          <w:pPr>
            <w:pStyle w:val="SidhuvudtextLST"/>
            <w:rPr>
              <w:color w:val="0070C0"/>
              <w:sz w:val="20"/>
              <w:szCs w:val="20"/>
            </w:rPr>
          </w:pPr>
          <w:r w:rsidRPr="000C62CF">
            <w:rPr>
              <w:color w:val="0070C0"/>
              <w:sz w:val="20"/>
              <w:szCs w:val="20"/>
            </w:rPr>
            <w:t xml:space="preserve"> </w:t>
          </w:r>
        </w:p>
      </w:tc>
      <w:tc>
        <w:tcPr>
          <w:tcW w:w="2126" w:type="dxa"/>
          <w:gridSpan w:val="2"/>
          <w:tcMar>
            <w:top w:w="0" w:type="dxa"/>
            <w:left w:w="0" w:type="dxa"/>
            <w:bottom w:w="0" w:type="dxa"/>
            <w:right w:w="0" w:type="dxa"/>
          </w:tcMar>
          <w:hideMark/>
        </w:tcPr>
        <w:p w14:paraId="39CDCF52" w14:textId="3773228A" w:rsidR="00B851BD" w:rsidRPr="002A249B" w:rsidRDefault="00BE230A" w:rsidP="009D103C">
          <w:pPr>
            <w:pStyle w:val="SidhuvudtextLST"/>
            <w:rPr>
              <w:sz w:val="20"/>
              <w:szCs w:val="20"/>
            </w:rPr>
          </w:pPr>
          <w:bookmarkStart w:id="13" w:name="Dnr"/>
          <w:r w:rsidRPr="002A249B">
            <w:rPr>
              <w:sz w:val="20"/>
              <w:szCs w:val="20"/>
            </w:rPr>
            <w:t>51</w:t>
          </w:r>
          <w:r w:rsidR="002A249B" w:rsidRPr="002A249B">
            <w:rPr>
              <w:sz w:val="20"/>
              <w:szCs w:val="20"/>
            </w:rPr>
            <w:t>1</w:t>
          </w:r>
          <w:r w:rsidR="00E54B5A" w:rsidRPr="002A249B">
            <w:rPr>
              <w:sz w:val="20"/>
              <w:szCs w:val="20"/>
            </w:rPr>
            <w:t>-</w:t>
          </w:r>
          <w:r w:rsidR="006B78F5" w:rsidRPr="002A249B">
            <w:rPr>
              <w:sz w:val="20"/>
              <w:szCs w:val="20"/>
            </w:rPr>
            <w:t>2650</w:t>
          </w:r>
          <w:r w:rsidR="00900081" w:rsidRPr="002A249B">
            <w:rPr>
              <w:sz w:val="20"/>
              <w:szCs w:val="20"/>
            </w:rPr>
            <w:t>-</w:t>
          </w:r>
          <w:r w:rsidR="006B78F5" w:rsidRPr="002A249B">
            <w:rPr>
              <w:sz w:val="20"/>
              <w:szCs w:val="20"/>
            </w:rPr>
            <w:t>2019</w:t>
          </w:r>
        </w:p>
        <w:bookmarkEnd w:id="13"/>
        <w:p w14:paraId="2797514F" w14:textId="77777777" w:rsidR="008A05A1" w:rsidRPr="00B37E45" w:rsidRDefault="008A05A1" w:rsidP="009D103C">
          <w:pPr>
            <w:pStyle w:val="SidhuvudtextLST"/>
            <w:rPr>
              <w:sz w:val="20"/>
              <w:szCs w:val="20"/>
            </w:rPr>
          </w:pPr>
        </w:p>
      </w:tc>
    </w:tr>
    <w:tr w:rsidR="00B851BD" w14:paraId="32B3A97B" w14:textId="77777777" w:rsidTr="002E4A25">
      <w:trPr>
        <w:cantSplit/>
        <w:trHeight w:hRule="exact" w:val="636"/>
      </w:trPr>
      <w:tc>
        <w:tcPr>
          <w:tcW w:w="5390" w:type="dxa"/>
          <w:vMerge/>
          <w:vAlign w:val="center"/>
        </w:tcPr>
        <w:p w14:paraId="5834100C" w14:textId="77777777" w:rsidR="00B851BD" w:rsidRDefault="00B851BD" w:rsidP="00C37700">
          <w:pPr>
            <w:rPr>
              <w:rFonts w:eastAsia="Calibri"/>
              <w:szCs w:val="22"/>
              <w:lang w:eastAsia="en-US"/>
            </w:rPr>
          </w:pPr>
        </w:p>
      </w:tc>
      <w:tc>
        <w:tcPr>
          <w:tcW w:w="2549" w:type="dxa"/>
        </w:tcPr>
        <w:p w14:paraId="6058767F" w14:textId="77777777" w:rsidR="00B851BD" w:rsidRDefault="00B851BD" w:rsidP="00C37700">
          <w:pPr>
            <w:pStyle w:val="SidhuvudtextLST"/>
          </w:pPr>
        </w:p>
      </w:tc>
      <w:tc>
        <w:tcPr>
          <w:tcW w:w="2126" w:type="dxa"/>
          <w:gridSpan w:val="2"/>
          <w:tcMar>
            <w:top w:w="0" w:type="dxa"/>
            <w:left w:w="0" w:type="dxa"/>
            <w:bottom w:w="0" w:type="dxa"/>
            <w:right w:w="0" w:type="dxa"/>
          </w:tcMar>
        </w:tcPr>
        <w:p w14:paraId="3CC6D3AF" w14:textId="77777777" w:rsidR="00B851BD" w:rsidRDefault="00B851BD" w:rsidP="009D103C">
          <w:pPr>
            <w:pStyle w:val="SidhuvudtextLST"/>
          </w:pPr>
        </w:p>
      </w:tc>
    </w:tr>
    <w:tr w:rsidR="005705E5" w:rsidRPr="00A76C63" w14:paraId="7151E1D8" w14:textId="77777777" w:rsidTr="002E4A25">
      <w:trPr>
        <w:cantSplit/>
        <w:trHeight w:val="1552"/>
      </w:trPr>
      <w:tc>
        <w:tcPr>
          <w:tcW w:w="5390" w:type="dxa"/>
        </w:tcPr>
        <w:p w14:paraId="3179A369" w14:textId="77777777" w:rsidR="005705E5" w:rsidRPr="007F7FDE" w:rsidRDefault="005705E5" w:rsidP="007F7FDE">
          <w:pPr>
            <w:rPr>
              <w:sz w:val="18"/>
              <w:szCs w:val="18"/>
            </w:rPr>
          </w:pPr>
        </w:p>
      </w:tc>
      <w:tc>
        <w:tcPr>
          <w:tcW w:w="4675" w:type="dxa"/>
          <w:gridSpan w:val="3"/>
        </w:tcPr>
        <w:p w14:paraId="227EB0D0" w14:textId="77777777" w:rsidR="00CE28A4" w:rsidRPr="00ED7C8E" w:rsidRDefault="00146F3E" w:rsidP="00B40823">
          <w:pPr>
            <w:pStyle w:val="SidhuvudtextLST"/>
            <w:rPr>
              <w:lang w:val="en-US"/>
            </w:rPr>
          </w:pPr>
          <w:r>
            <w:t>Enligt sändlista</w:t>
          </w:r>
        </w:p>
      </w:tc>
    </w:tr>
    <w:bookmarkEnd w:id="11"/>
  </w:tbl>
  <w:p w14:paraId="6D5203D7" w14:textId="77777777" w:rsidR="00C37700" w:rsidRPr="00ED7C8E" w:rsidRDefault="00C37700" w:rsidP="00C37700">
    <w:pPr>
      <w:pStyle w:val="EnPunktLST"/>
      <w:rPr>
        <w:lang w:val="en-US"/>
      </w:rPr>
    </w:pPr>
  </w:p>
  <w:p w14:paraId="7E6A505A" w14:textId="77777777" w:rsidR="00C37700" w:rsidRPr="00ED7C8E" w:rsidRDefault="00C37700" w:rsidP="00C37700">
    <w:pPr>
      <w:pStyle w:val="EnPunktLST"/>
      <w:rPr>
        <w:lang w:val="en-US"/>
      </w:rPr>
    </w:pPr>
  </w:p>
  <w:p w14:paraId="4F9999A3" w14:textId="77777777" w:rsidR="00C37700" w:rsidRPr="00ED7C8E" w:rsidRDefault="00C37700" w:rsidP="00C37700">
    <w:pPr>
      <w:pStyle w:val="EnPunktLST"/>
      <w:rPr>
        <w:lang w:val="en-US"/>
      </w:rPr>
    </w:pPr>
  </w:p>
  <w:p w14:paraId="52A7CF51" w14:textId="77777777" w:rsidR="00C37700" w:rsidRPr="00ED7C8E" w:rsidRDefault="00C37700" w:rsidP="00C37700">
    <w:pPr>
      <w:pStyle w:val="EnPunktLST"/>
      <w:rPr>
        <w:lang w:val="en-US"/>
      </w:rPr>
    </w:pPr>
  </w:p>
  <w:p w14:paraId="0AC92CBF" w14:textId="77777777" w:rsidR="00C37700" w:rsidRPr="00ED7C8E" w:rsidRDefault="00C37700" w:rsidP="00C37700">
    <w:pPr>
      <w:pStyle w:val="EnPunktLST"/>
      <w:rPr>
        <w:lang w:val="en-US"/>
      </w:rPr>
    </w:pPr>
  </w:p>
  <w:p w14:paraId="62C65874" w14:textId="77777777" w:rsidR="00C37700" w:rsidRPr="001D6369" w:rsidRDefault="00C37700" w:rsidP="00C37700">
    <w:pPr>
      <w:pStyle w:val="EnPunktLS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EC180" w14:textId="77777777" w:rsidR="007842B3" w:rsidRPr="00ED7C8E" w:rsidRDefault="007842B3" w:rsidP="00C37700">
    <w:pPr>
      <w:pStyle w:val="EnPunktLST"/>
      <w:rPr>
        <w:lang w:val="en-US"/>
      </w:rPr>
    </w:pPr>
  </w:p>
  <w:p w14:paraId="53B236A6" w14:textId="77777777" w:rsidR="007842B3" w:rsidRPr="00ED7C8E" w:rsidRDefault="007842B3" w:rsidP="00C37700">
    <w:pPr>
      <w:pStyle w:val="EnPunktLST"/>
      <w:rPr>
        <w:lang w:val="en-US"/>
      </w:rPr>
    </w:pPr>
  </w:p>
  <w:p w14:paraId="76E74E66" w14:textId="77777777" w:rsidR="007842B3" w:rsidRPr="00ED7C8E" w:rsidRDefault="007842B3" w:rsidP="00C37700">
    <w:pPr>
      <w:pStyle w:val="EnPunktLST"/>
      <w:rPr>
        <w:lang w:val="en-US"/>
      </w:rPr>
    </w:pPr>
  </w:p>
  <w:p w14:paraId="22B7A5ED" w14:textId="77777777" w:rsidR="007842B3" w:rsidRPr="00ED7C8E" w:rsidRDefault="007842B3" w:rsidP="00C37700">
    <w:pPr>
      <w:pStyle w:val="EnPunktLST"/>
      <w:rPr>
        <w:lang w:val="en-US"/>
      </w:rPr>
    </w:pPr>
  </w:p>
  <w:p w14:paraId="7A654D23" w14:textId="77777777" w:rsidR="007842B3" w:rsidRPr="00ED7C8E" w:rsidRDefault="007842B3" w:rsidP="00C37700">
    <w:pPr>
      <w:pStyle w:val="EnPunktLST"/>
      <w:rPr>
        <w:lang w:val="en-US"/>
      </w:rPr>
    </w:pPr>
  </w:p>
  <w:p w14:paraId="1B4D21F7" w14:textId="77777777" w:rsidR="007842B3" w:rsidRPr="001D6369" w:rsidRDefault="007842B3"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E1C4D"/>
    <w:multiLevelType w:val="hybridMultilevel"/>
    <w:tmpl w:val="7D14F34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1564868"/>
    <w:multiLevelType w:val="hybridMultilevel"/>
    <w:tmpl w:val="1110F8C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4" w15:restartNumberingAfterBreak="0">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CB6934"/>
    <w:multiLevelType w:val="hybridMultilevel"/>
    <w:tmpl w:val="94BED5A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2C4343C9"/>
    <w:multiLevelType w:val="hybridMultilevel"/>
    <w:tmpl w:val="9606EFF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20"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2" w15:restartNumberingAfterBreak="0">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3" w15:restartNumberingAfterBreak="0">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15:restartNumberingAfterBreak="0">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5" w15:restartNumberingAfterBreak="0">
    <w:nsid w:val="7CD00AF9"/>
    <w:multiLevelType w:val="hybridMultilevel"/>
    <w:tmpl w:val="5E66ED06"/>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13"/>
  </w:num>
  <w:num w:numId="13">
    <w:abstractNumId w:val="19"/>
  </w:num>
  <w:num w:numId="14">
    <w:abstractNumId w:val="13"/>
  </w:num>
  <w:num w:numId="15">
    <w:abstractNumId w:val="15"/>
  </w:num>
  <w:num w:numId="16">
    <w:abstractNumId w:val="11"/>
  </w:num>
  <w:num w:numId="17">
    <w:abstractNumId w:val="20"/>
  </w:num>
  <w:num w:numId="18">
    <w:abstractNumId w:val="26"/>
  </w:num>
  <w:num w:numId="19">
    <w:abstractNumId w:val="18"/>
  </w:num>
  <w:num w:numId="20">
    <w:abstractNumId w:val="23"/>
  </w:num>
  <w:num w:numId="21">
    <w:abstractNumId w:val="24"/>
  </w:num>
  <w:num w:numId="22">
    <w:abstractNumId w:val="21"/>
  </w:num>
  <w:num w:numId="23">
    <w:abstractNumId w:val="22"/>
  </w:num>
  <w:num w:numId="24">
    <w:abstractNumId w:val="14"/>
  </w:num>
  <w:num w:numId="25">
    <w:abstractNumId w:val="16"/>
  </w:num>
  <w:num w:numId="26">
    <w:abstractNumId w:val="17"/>
  </w:num>
  <w:num w:numId="27">
    <w:abstractNumId w:val="12"/>
  </w:num>
  <w:num w:numId="28">
    <w:abstractNumId w:val="25"/>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402444"/>
    <w:rsid w:val="00001FC3"/>
    <w:rsid w:val="00003BF6"/>
    <w:rsid w:val="00005F16"/>
    <w:rsid w:val="00007843"/>
    <w:rsid w:val="00020066"/>
    <w:rsid w:val="00022000"/>
    <w:rsid w:val="00023DE0"/>
    <w:rsid w:val="0002556A"/>
    <w:rsid w:val="00025CB8"/>
    <w:rsid w:val="0003004B"/>
    <w:rsid w:val="000308AD"/>
    <w:rsid w:val="000308E1"/>
    <w:rsid w:val="00031C70"/>
    <w:rsid w:val="00040AED"/>
    <w:rsid w:val="00042DC4"/>
    <w:rsid w:val="00043463"/>
    <w:rsid w:val="0004382C"/>
    <w:rsid w:val="00052A18"/>
    <w:rsid w:val="000547D3"/>
    <w:rsid w:val="00055D0A"/>
    <w:rsid w:val="00056547"/>
    <w:rsid w:val="0006053D"/>
    <w:rsid w:val="00062FA9"/>
    <w:rsid w:val="00063145"/>
    <w:rsid w:val="00064281"/>
    <w:rsid w:val="00065091"/>
    <w:rsid w:val="000660F9"/>
    <w:rsid w:val="000661E4"/>
    <w:rsid w:val="00066D42"/>
    <w:rsid w:val="00067BBA"/>
    <w:rsid w:val="000724B6"/>
    <w:rsid w:val="0007350A"/>
    <w:rsid w:val="000750A0"/>
    <w:rsid w:val="00076B49"/>
    <w:rsid w:val="00077DAA"/>
    <w:rsid w:val="00081366"/>
    <w:rsid w:val="00082274"/>
    <w:rsid w:val="00083E49"/>
    <w:rsid w:val="00085371"/>
    <w:rsid w:val="00086555"/>
    <w:rsid w:val="000900BA"/>
    <w:rsid w:val="00091D90"/>
    <w:rsid w:val="00091F33"/>
    <w:rsid w:val="000946AA"/>
    <w:rsid w:val="00094D8B"/>
    <w:rsid w:val="000955BF"/>
    <w:rsid w:val="000A678F"/>
    <w:rsid w:val="000A7B3D"/>
    <w:rsid w:val="000B152D"/>
    <w:rsid w:val="000B2A0F"/>
    <w:rsid w:val="000B39B2"/>
    <w:rsid w:val="000B6DE6"/>
    <w:rsid w:val="000B6F75"/>
    <w:rsid w:val="000C1AD3"/>
    <w:rsid w:val="000C62CF"/>
    <w:rsid w:val="000C7851"/>
    <w:rsid w:val="000C7C98"/>
    <w:rsid w:val="000D3D5F"/>
    <w:rsid w:val="000E147A"/>
    <w:rsid w:val="000E5899"/>
    <w:rsid w:val="000E5915"/>
    <w:rsid w:val="000E5D26"/>
    <w:rsid w:val="000F2359"/>
    <w:rsid w:val="000F3579"/>
    <w:rsid w:val="000F3AEC"/>
    <w:rsid w:val="000F3DB8"/>
    <w:rsid w:val="000F3FC4"/>
    <w:rsid w:val="00112269"/>
    <w:rsid w:val="00113B4A"/>
    <w:rsid w:val="001145C6"/>
    <w:rsid w:val="0011473E"/>
    <w:rsid w:val="0011475C"/>
    <w:rsid w:val="00114BFD"/>
    <w:rsid w:val="001153ED"/>
    <w:rsid w:val="00116777"/>
    <w:rsid w:val="00120DB9"/>
    <w:rsid w:val="00125DF1"/>
    <w:rsid w:val="00127B3E"/>
    <w:rsid w:val="00133081"/>
    <w:rsid w:val="00135BF1"/>
    <w:rsid w:val="001422F4"/>
    <w:rsid w:val="0014658B"/>
    <w:rsid w:val="00146F3E"/>
    <w:rsid w:val="0014721B"/>
    <w:rsid w:val="001476C1"/>
    <w:rsid w:val="00150269"/>
    <w:rsid w:val="00152058"/>
    <w:rsid w:val="001544E1"/>
    <w:rsid w:val="00161319"/>
    <w:rsid w:val="00163802"/>
    <w:rsid w:val="001648D5"/>
    <w:rsid w:val="00164DF0"/>
    <w:rsid w:val="001730E7"/>
    <w:rsid w:val="001748C2"/>
    <w:rsid w:val="00177074"/>
    <w:rsid w:val="00177CC2"/>
    <w:rsid w:val="001861A0"/>
    <w:rsid w:val="00187A2E"/>
    <w:rsid w:val="00193395"/>
    <w:rsid w:val="00194462"/>
    <w:rsid w:val="001966D8"/>
    <w:rsid w:val="001A41B6"/>
    <w:rsid w:val="001A721B"/>
    <w:rsid w:val="001B0308"/>
    <w:rsid w:val="001B0E1E"/>
    <w:rsid w:val="001B3787"/>
    <w:rsid w:val="001B483E"/>
    <w:rsid w:val="001B4949"/>
    <w:rsid w:val="001B52BB"/>
    <w:rsid w:val="001B65B4"/>
    <w:rsid w:val="001C2819"/>
    <w:rsid w:val="001C3516"/>
    <w:rsid w:val="001C3F1C"/>
    <w:rsid w:val="001C54A2"/>
    <w:rsid w:val="001C5F4F"/>
    <w:rsid w:val="001D0B5F"/>
    <w:rsid w:val="001D21E5"/>
    <w:rsid w:val="001D27D6"/>
    <w:rsid w:val="001D4F13"/>
    <w:rsid w:val="001D6369"/>
    <w:rsid w:val="001E009A"/>
    <w:rsid w:val="001E0D71"/>
    <w:rsid w:val="001E22FD"/>
    <w:rsid w:val="001F2EDB"/>
    <w:rsid w:val="001F3F2F"/>
    <w:rsid w:val="001F4FB1"/>
    <w:rsid w:val="001F5A75"/>
    <w:rsid w:val="001F71E8"/>
    <w:rsid w:val="0020658E"/>
    <w:rsid w:val="00206D0F"/>
    <w:rsid w:val="00213812"/>
    <w:rsid w:val="0021768D"/>
    <w:rsid w:val="002205E6"/>
    <w:rsid w:val="00221704"/>
    <w:rsid w:val="002242C8"/>
    <w:rsid w:val="00226F6F"/>
    <w:rsid w:val="0022722E"/>
    <w:rsid w:val="00230E4A"/>
    <w:rsid w:val="00232831"/>
    <w:rsid w:val="0023416A"/>
    <w:rsid w:val="002345B0"/>
    <w:rsid w:val="00236ECB"/>
    <w:rsid w:val="00240301"/>
    <w:rsid w:val="00240F09"/>
    <w:rsid w:val="00243C41"/>
    <w:rsid w:val="0024631C"/>
    <w:rsid w:val="00246E97"/>
    <w:rsid w:val="00254471"/>
    <w:rsid w:val="00254A39"/>
    <w:rsid w:val="002605C4"/>
    <w:rsid w:val="002638F2"/>
    <w:rsid w:val="0026428A"/>
    <w:rsid w:val="0026606A"/>
    <w:rsid w:val="002712CD"/>
    <w:rsid w:val="0027633C"/>
    <w:rsid w:val="002827CC"/>
    <w:rsid w:val="00283D09"/>
    <w:rsid w:val="00284995"/>
    <w:rsid w:val="002856C5"/>
    <w:rsid w:val="002858D5"/>
    <w:rsid w:val="00286896"/>
    <w:rsid w:val="0028778F"/>
    <w:rsid w:val="00291E83"/>
    <w:rsid w:val="00291EAE"/>
    <w:rsid w:val="0029357D"/>
    <w:rsid w:val="00294A08"/>
    <w:rsid w:val="002A1669"/>
    <w:rsid w:val="002A18FF"/>
    <w:rsid w:val="002A1BB6"/>
    <w:rsid w:val="002A249B"/>
    <w:rsid w:val="002A353D"/>
    <w:rsid w:val="002A3789"/>
    <w:rsid w:val="002A7C64"/>
    <w:rsid w:val="002A7F0A"/>
    <w:rsid w:val="002B164C"/>
    <w:rsid w:val="002B6B02"/>
    <w:rsid w:val="002C4E76"/>
    <w:rsid w:val="002C5413"/>
    <w:rsid w:val="002D0B36"/>
    <w:rsid w:val="002D2506"/>
    <w:rsid w:val="002D2A3F"/>
    <w:rsid w:val="002D5599"/>
    <w:rsid w:val="002D5B98"/>
    <w:rsid w:val="002E3A44"/>
    <w:rsid w:val="002E3E58"/>
    <w:rsid w:val="002E4A25"/>
    <w:rsid w:val="002E55D1"/>
    <w:rsid w:val="002E5C80"/>
    <w:rsid w:val="003036E6"/>
    <w:rsid w:val="00306114"/>
    <w:rsid w:val="00307668"/>
    <w:rsid w:val="00310CBC"/>
    <w:rsid w:val="00311816"/>
    <w:rsid w:val="0031477A"/>
    <w:rsid w:val="003158C6"/>
    <w:rsid w:val="003169F2"/>
    <w:rsid w:val="0032186D"/>
    <w:rsid w:val="0032249E"/>
    <w:rsid w:val="003278CD"/>
    <w:rsid w:val="00332B91"/>
    <w:rsid w:val="003332F4"/>
    <w:rsid w:val="00336E68"/>
    <w:rsid w:val="00337B89"/>
    <w:rsid w:val="00340636"/>
    <w:rsid w:val="00347B18"/>
    <w:rsid w:val="00347FDD"/>
    <w:rsid w:val="00353E31"/>
    <w:rsid w:val="00356F0F"/>
    <w:rsid w:val="0036263A"/>
    <w:rsid w:val="00364DC2"/>
    <w:rsid w:val="00365883"/>
    <w:rsid w:val="00366069"/>
    <w:rsid w:val="00367E5E"/>
    <w:rsid w:val="0037272E"/>
    <w:rsid w:val="00380CC6"/>
    <w:rsid w:val="00382A60"/>
    <w:rsid w:val="00382B8F"/>
    <w:rsid w:val="00384DB2"/>
    <w:rsid w:val="0039072D"/>
    <w:rsid w:val="003968C2"/>
    <w:rsid w:val="00396D9A"/>
    <w:rsid w:val="00397183"/>
    <w:rsid w:val="003974C0"/>
    <w:rsid w:val="003A7024"/>
    <w:rsid w:val="003A74A3"/>
    <w:rsid w:val="003A7DE9"/>
    <w:rsid w:val="003B340E"/>
    <w:rsid w:val="003B3650"/>
    <w:rsid w:val="003B4552"/>
    <w:rsid w:val="003B7866"/>
    <w:rsid w:val="003C4507"/>
    <w:rsid w:val="003C490B"/>
    <w:rsid w:val="003C586D"/>
    <w:rsid w:val="003C71FA"/>
    <w:rsid w:val="003D0222"/>
    <w:rsid w:val="003D5F29"/>
    <w:rsid w:val="003D6637"/>
    <w:rsid w:val="003E0D9D"/>
    <w:rsid w:val="003E297E"/>
    <w:rsid w:val="003E56A3"/>
    <w:rsid w:val="003E61E1"/>
    <w:rsid w:val="003F0DDA"/>
    <w:rsid w:val="003F0E12"/>
    <w:rsid w:val="003F2935"/>
    <w:rsid w:val="003F4EE6"/>
    <w:rsid w:val="003F601C"/>
    <w:rsid w:val="003F78B5"/>
    <w:rsid w:val="004006D3"/>
    <w:rsid w:val="00400F5A"/>
    <w:rsid w:val="00402444"/>
    <w:rsid w:val="004028F9"/>
    <w:rsid w:val="00404A33"/>
    <w:rsid w:val="0041467E"/>
    <w:rsid w:val="004156B6"/>
    <w:rsid w:val="004163AE"/>
    <w:rsid w:val="0042013F"/>
    <w:rsid w:val="00425278"/>
    <w:rsid w:val="00435CA1"/>
    <w:rsid w:val="0043672F"/>
    <w:rsid w:val="00442AF4"/>
    <w:rsid w:val="00444045"/>
    <w:rsid w:val="00452FE4"/>
    <w:rsid w:val="00457689"/>
    <w:rsid w:val="00462909"/>
    <w:rsid w:val="004635CE"/>
    <w:rsid w:val="004653EE"/>
    <w:rsid w:val="00466AE0"/>
    <w:rsid w:val="00467AE2"/>
    <w:rsid w:val="00467D07"/>
    <w:rsid w:val="00471396"/>
    <w:rsid w:val="00471F77"/>
    <w:rsid w:val="00477F50"/>
    <w:rsid w:val="00480E24"/>
    <w:rsid w:val="004917B9"/>
    <w:rsid w:val="004918CB"/>
    <w:rsid w:val="004941DD"/>
    <w:rsid w:val="00495C3D"/>
    <w:rsid w:val="004974E4"/>
    <w:rsid w:val="004A60A3"/>
    <w:rsid w:val="004A60DC"/>
    <w:rsid w:val="004A6475"/>
    <w:rsid w:val="004B04DA"/>
    <w:rsid w:val="004B0F81"/>
    <w:rsid w:val="004B4544"/>
    <w:rsid w:val="004B47EA"/>
    <w:rsid w:val="004B75EC"/>
    <w:rsid w:val="004C00D9"/>
    <w:rsid w:val="004C574C"/>
    <w:rsid w:val="004D07FE"/>
    <w:rsid w:val="004D44C7"/>
    <w:rsid w:val="004D5848"/>
    <w:rsid w:val="004D5AE5"/>
    <w:rsid w:val="004D5C00"/>
    <w:rsid w:val="004E3DF1"/>
    <w:rsid w:val="004E766F"/>
    <w:rsid w:val="004F345A"/>
    <w:rsid w:val="005008C9"/>
    <w:rsid w:val="00502C47"/>
    <w:rsid w:val="00503FC9"/>
    <w:rsid w:val="00504998"/>
    <w:rsid w:val="00506E09"/>
    <w:rsid w:val="00506F34"/>
    <w:rsid w:val="00511D69"/>
    <w:rsid w:val="00514EB5"/>
    <w:rsid w:val="00516D78"/>
    <w:rsid w:val="00520134"/>
    <w:rsid w:val="005203FE"/>
    <w:rsid w:val="00527785"/>
    <w:rsid w:val="00527EC6"/>
    <w:rsid w:val="0053042E"/>
    <w:rsid w:val="005330A6"/>
    <w:rsid w:val="00535C9C"/>
    <w:rsid w:val="005362BE"/>
    <w:rsid w:val="005415E1"/>
    <w:rsid w:val="0054526B"/>
    <w:rsid w:val="005474C7"/>
    <w:rsid w:val="0055231F"/>
    <w:rsid w:val="0055270A"/>
    <w:rsid w:val="005570B5"/>
    <w:rsid w:val="00565AD3"/>
    <w:rsid w:val="005705E5"/>
    <w:rsid w:val="00574E8A"/>
    <w:rsid w:val="00575D32"/>
    <w:rsid w:val="0058335F"/>
    <w:rsid w:val="0058518F"/>
    <w:rsid w:val="00585F1E"/>
    <w:rsid w:val="00590DA1"/>
    <w:rsid w:val="005932DF"/>
    <w:rsid w:val="005A0417"/>
    <w:rsid w:val="005A0999"/>
    <w:rsid w:val="005A0A42"/>
    <w:rsid w:val="005A1CAB"/>
    <w:rsid w:val="005B0EB0"/>
    <w:rsid w:val="005B1661"/>
    <w:rsid w:val="005B3205"/>
    <w:rsid w:val="005B7343"/>
    <w:rsid w:val="005B7A17"/>
    <w:rsid w:val="005C13C3"/>
    <w:rsid w:val="005C3B67"/>
    <w:rsid w:val="005C40B1"/>
    <w:rsid w:val="005C6E60"/>
    <w:rsid w:val="005C7854"/>
    <w:rsid w:val="005D365A"/>
    <w:rsid w:val="005D642B"/>
    <w:rsid w:val="005E6D34"/>
    <w:rsid w:val="005E7EB9"/>
    <w:rsid w:val="005F1F5C"/>
    <w:rsid w:val="005F72EA"/>
    <w:rsid w:val="00600A94"/>
    <w:rsid w:val="0060173B"/>
    <w:rsid w:val="006035CB"/>
    <w:rsid w:val="006100DE"/>
    <w:rsid w:val="00610417"/>
    <w:rsid w:val="00611B76"/>
    <w:rsid w:val="00612A10"/>
    <w:rsid w:val="006145A3"/>
    <w:rsid w:val="00614651"/>
    <w:rsid w:val="00614FAA"/>
    <w:rsid w:val="00630A38"/>
    <w:rsid w:val="00633B0B"/>
    <w:rsid w:val="006354CA"/>
    <w:rsid w:val="0063574E"/>
    <w:rsid w:val="006357E0"/>
    <w:rsid w:val="00637B13"/>
    <w:rsid w:val="00640CC7"/>
    <w:rsid w:val="006415DE"/>
    <w:rsid w:val="006445CE"/>
    <w:rsid w:val="00644DAF"/>
    <w:rsid w:val="006463F4"/>
    <w:rsid w:val="00655426"/>
    <w:rsid w:val="00655AB1"/>
    <w:rsid w:val="00671BEA"/>
    <w:rsid w:val="00672F7E"/>
    <w:rsid w:val="006743E2"/>
    <w:rsid w:val="0067496F"/>
    <w:rsid w:val="00675BCD"/>
    <w:rsid w:val="00681676"/>
    <w:rsid w:val="006816DF"/>
    <w:rsid w:val="00682A9B"/>
    <w:rsid w:val="00687149"/>
    <w:rsid w:val="006909DF"/>
    <w:rsid w:val="0069170B"/>
    <w:rsid w:val="006930B7"/>
    <w:rsid w:val="00696C7F"/>
    <w:rsid w:val="006979F1"/>
    <w:rsid w:val="00697AA2"/>
    <w:rsid w:val="006A0142"/>
    <w:rsid w:val="006A2528"/>
    <w:rsid w:val="006A59E5"/>
    <w:rsid w:val="006B046D"/>
    <w:rsid w:val="006B1E1C"/>
    <w:rsid w:val="006B2440"/>
    <w:rsid w:val="006B367E"/>
    <w:rsid w:val="006B3F16"/>
    <w:rsid w:val="006B78F5"/>
    <w:rsid w:val="006C0853"/>
    <w:rsid w:val="006C0E4F"/>
    <w:rsid w:val="006C348E"/>
    <w:rsid w:val="006C52B3"/>
    <w:rsid w:val="006C5CE4"/>
    <w:rsid w:val="006C6A9C"/>
    <w:rsid w:val="006C7A20"/>
    <w:rsid w:val="006D6F93"/>
    <w:rsid w:val="006E2169"/>
    <w:rsid w:val="006E38D0"/>
    <w:rsid w:val="006E4ACE"/>
    <w:rsid w:val="006E4B5A"/>
    <w:rsid w:val="006E7263"/>
    <w:rsid w:val="006F03C5"/>
    <w:rsid w:val="006F03F3"/>
    <w:rsid w:val="006F2E10"/>
    <w:rsid w:val="006F3C75"/>
    <w:rsid w:val="006F5C75"/>
    <w:rsid w:val="006F6C42"/>
    <w:rsid w:val="00703023"/>
    <w:rsid w:val="00707D32"/>
    <w:rsid w:val="00710D44"/>
    <w:rsid w:val="00710F03"/>
    <w:rsid w:val="00712D63"/>
    <w:rsid w:val="00713AD8"/>
    <w:rsid w:val="00714E9D"/>
    <w:rsid w:val="007242F8"/>
    <w:rsid w:val="00727769"/>
    <w:rsid w:val="00730C5B"/>
    <w:rsid w:val="007314FB"/>
    <w:rsid w:val="00731B68"/>
    <w:rsid w:val="00733056"/>
    <w:rsid w:val="00737B9B"/>
    <w:rsid w:val="007447FE"/>
    <w:rsid w:val="00745457"/>
    <w:rsid w:val="00746F45"/>
    <w:rsid w:val="00750837"/>
    <w:rsid w:val="00754931"/>
    <w:rsid w:val="00756962"/>
    <w:rsid w:val="00761B7C"/>
    <w:rsid w:val="0076339F"/>
    <w:rsid w:val="007655F1"/>
    <w:rsid w:val="007660BF"/>
    <w:rsid w:val="007713C7"/>
    <w:rsid w:val="00772DD2"/>
    <w:rsid w:val="00772FB3"/>
    <w:rsid w:val="00775B3C"/>
    <w:rsid w:val="00777791"/>
    <w:rsid w:val="00780FAD"/>
    <w:rsid w:val="007842B3"/>
    <w:rsid w:val="00784D1E"/>
    <w:rsid w:val="00790B4B"/>
    <w:rsid w:val="00793AC5"/>
    <w:rsid w:val="007A0421"/>
    <w:rsid w:val="007A3C86"/>
    <w:rsid w:val="007A5F8B"/>
    <w:rsid w:val="007A7B85"/>
    <w:rsid w:val="007B2FC9"/>
    <w:rsid w:val="007B3557"/>
    <w:rsid w:val="007B5E38"/>
    <w:rsid w:val="007C1484"/>
    <w:rsid w:val="007C429D"/>
    <w:rsid w:val="007C4934"/>
    <w:rsid w:val="007C6345"/>
    <w:rsid w:val="007C6B2B"/>
    <w:rsid w:val="007D1B34"/>
    <w:rsid w:val="007E2951"/>
    <w:rsid w:val="007E4CD1"/>
    <w:rsid w:val="007F16C2"/>
    <w:rsid w:val="007F2954"/>
    <w:rsid w:val="007F6BF1"/>
    <w:rsid w:val="007F7A80"/>
    <w:rsid w:val="007F7FDE"/>
    <w:rsid w:val="0080015F"/>
    <w:rsid w:val="00813F1B"/>
    <w:rsid w:val="00814D35"/>
    <w:rsid w:val="008237A5"/>
    <w:rsid w:val="00825305"/>
    <w:rsid w:val="00827BBB"/>
    <w:rsid w:val="00827CDB"/>
    <w:rsid w:val="00830122"/>
    <w:rsid w:val="00830ADC"/>
    <w:rsid w:val="00832007"/>
    <w:rsid w:val="0083253A"/>
    <w:rsid w:val="0084130B"/>
    <w:rsid w:val="008473B7"/>
    <w:rsid w:val="008506FF"/>
    <w:rsid w:val="00851E79"/>
    <w:rsid w:val="00852F10"/>
    <w:rsid w:val="00857604"/>
    <w:rsid w:val="0086099E"/>
    <w:rsid w:val="00860EFF"/>
    <w:rsid w:val="0086167A"/>
    <w:rsid w:val="00861FC3"/>
    <w:rsid w:val="00863DB1"/>
    <w:rsid w:val="0087061E"/>
    <w:rsid w:val="00870649"/>
    <w:rsid w:val="00871A2B"/>
    <w:rsid w:val="00875210"/>
    <w:rsid w:val="00877FEF"/>
    <w:rsid w:val="0088244E"/>
    <w:rsid w:val="0088349C"/>
    <w:rsid w:val="008837B7"/>
    <w:rsid w:val="008837EB"/>
    <w:rsid w:val="00883C0C"/>
    <w:rsid w:val="00884730"/>
    <w:rsid w:val="00884737"/>
    <w:rsid w:val="00886366"/>
    <w:rsid w:val="00886F5A"/>
    <w:rsid w:val="00887BC5"/>
    <w:rsid w:val="008942F0"/>
    <w:rsid w:val="00894854"/>
    <w:rsid w:val="00894C0F"/>
    <w:rsid w:val="00896EAA"/>
    <w:rsid w:val="008A05A1"/>
    <w:rsid w:val="008A0A74"/>
    <w:rsid w:val="008A0FC6"/>
    <w:rsid w:val="008A280C"/>
    <w:rsid w:val="008B120C"/>
    <w:rsid w:val="008B38DC"/>
    <w:rsid w:val="008B7361"/>
    <w:rsid w:val="008C47ED"/>
    <w:rsid w:val="008D1DF8"/>
    <w:rsid w:val="008D25E9"/>
    <w:rsid w:val="008D3171"/>
    <w:rsid w:val="008D552A"/>
    <w:rsid w:val="008E0EC5"/>
    <w:rsid w:val="008E1470"/>
    <w:rsid w:val="008E250A"/>
    <w:rsid w:val="008E49BB"/>
    <w:rsid w:val="008E514F"/>
    <w:rsid w:val="008E5F9B"/>
    <w:rsid w:val="008E7BD1"/>
    <w:rsid w:val="008F021C"/>
    <w:rsid w:val="008F1209"/>
    <w:rsid w:val="008F1798"/>
    <w:rsid w:val="008F55E2"/>
    <w:rsid w:val="008F7DEB"/>
    <w:rsid w:val="00900081"/>
    <w:rsid w:val="00904AE2"/>
    <w:rsid w:val="00906907"/>
    <w:rsid w:val="009117C1"/>
    <w:rsid w:val="00911FAC"/>
    <w:rsid w:val="0091656E"/>
    <w:rsid w:val="0092186B"/>
    <w:rsid w:val="009227C7"/>
    <w:rsid w:val="00922B7A"/>
    <w:rsid w:val="00923072"/>
    <w:rsid w:val="00924F28"/>
    <w:rsid w:val="00925BFF"/>
    <w:rsid w:val="00927E93"/>
    <w:rsid w:val="0093082C"/>
    <w:rsid w:val="00932FBE"/>
    <w:rsid w:val="0093334D"/>
    <w:rsid w:val="00933504"/>
    <w:rsid w:val="00934FBB"/>
    <w:rsid w:val="00936B82"/>
    <w:rsid w:val="009370F6"/>
    <w:rsid w:val="0094276C"/>
    <w:rsid w:val="009528D0"/>
    <w:rsid w:val="00953634"/>
    <w:rsid w:val="0095401E"/>
    <w:rsid w:val="00961884"/>
    <w:rsid w:val="00970690"/>
    <w:rsid w:val="00973D8D"/>
    <w:rsid w:val="00977222"/>
    <w:rsid w:val="009808D9"/>
    <w:rsid w:val="0098153C"/>
    <w:rsid w:val="00982BB0"/>
    <w:rsid w:val="00982C59"/>
    <w:rsid w:val="009831A5"/>
    <w:rsid w:val="00984495"/>
    <w:rsid w:val="00985203"/>
    <w:rsid w:val="009910B6"/>
    <w:rsid w:val="00991405"/>
    <w:rsid w:val="00993C34"/>
    <w:rsid w:val="0099431E"/>
    <w:rsid w:val="009950C4"/>
    <w:rsid w:val="00997AA8"/>
    <w:rsid w:val="009A02A2"/>
    <w:rsid w:val="009A4C18"/>
    <w:rsid w:val="009A53DE"/>
    <w:rsid w:val="009A59CE"/>
    <w:rsid w:val="009A78B9"/>
    <w:rsid w:val="009B029D"/>
    <w:rsid w:val="009B2C41"/>
    <w:rsid w:val="009B3060"/>
    <w:rsid w:val="009B3B5D"/>
    <w:rsid w:val="009B6DBF"/>
    <w:rsid w:val="009B739A"/>
    <w:rsid w:val="009C2889"/>
    <w:rsid w:val="009C3A92"/>
    <w:rsid w:val="009C4633"/>
    <w:rsid w:val="009C535C"/>
    <w:rsid w:val="009C53E3"/>
    <w:rsid w:val="009C5476"/>
    <w:rsid w:val="009C627D"/>
    <w:rsid w:val="009D103C"/>
    <w:rsid w:val="009D77A0"/>
    <w:rsid w:val="009E244A"/>
    <w:rsid w:val="009E28E1"/>
    <w:rsid w:val="009E45A7"/>
    <w:rsid w:val="009F4478"/>
    <w:rsid w:val="009F6396"/>
    <w:rsid w:val="00A0284A"/>
    <w:rsid w:val="00A05C32"/>
    <w:rsid w:val="00A0712C"/>
    <w:rsid w:val="00A1647E"/>
    <w:rsid w:val="00A16592"/>
    <w:rsid w:val="00A17496"/>
    <w:rsid w:val="00A22D54"/>
    <w:rsid w:val="00A3038A"/>
    <w:rsid w:val="00A31A0B"/>
    <w:rsid w:val="00A331B2"/>
    <w:rsid w:val="00A356F4"/>
    <w:rsid w:val="00A36BD0"/>
    <w:rsid w:val="00A40B59"/>
    <w:rsid w:val="00A50691"/>
    <w:rsid w:val="00A5107E"/>
    <w:rsid w:val="00A5308E"/>
    <w:rsid w:val="00A548FF"/>
    <w:rsid w:val="00A553A8"/>
    <w:rsid w:val="00A55F8F"/>
    <w:rsid w:val="00A5771E"/>
    <w:rsid w:val="00A61DD3"/>
    <w:rsid w:val="00A63345"/>
    <w:rsid w:val="00A66E23"/>
    <w:rsid w:val="00A700BC"/>
    <w:rsid w:val="00A710CD"/>
    <w:rsid w:val="00A75756"/>
    <w:rsid w:val="00A75F0B"/>
    <w:rsid w:val="00A763E6"/>
    <w:rsid w:val="00A76BAF"/>
    <w:rsid w:val="00A76C63"/>
    <w:rsid w:val="00A81AF4"/>
    <w:rsid w:val="00A82722"/>
    <w:rsid w:val="00A83C91"/>
    <w:rsid w:val="00A86596"/>
    <w:rsid w:val="00A87529"/>
    <w:rsid w:val="00A927C7"/>
    <w:rsid w:val="00A95C05"/>
    <w:rsid w:val="00AA4B5D"/>
    <w:rsid w:val="00AA6BC1"/>
    <w:rsid w:val="00AB07DE"/>
    <w:rsid w:val="00AB096E"/>
    <w:rsid w:val="00AB1218"/>
    <w:rsid w:val="00AB38ED"/>
    <w:rsid w:val="00AB78C3"/>
    <w:rsid w:val="00AC13E8"/>
    <w:rsid w:val="00AC2E6D"/>
    <w:rsid w:val="00AC6CB6"/>
    <w:rsid w:val="00AE160D"/>
    <w:rsid w:val="00AF19DA"/>
    <w:rsid w:val="00AF2399"/>
    <w:rsid w:val="00AF4778"/>
    <w:rsid w:val="00AF54B6"/>
    <w:rsid w:val="00AF5A70"/>
    <w:rsid w:val="00AF6E52"/>
    <w:rsid w:val="00B0061F"/>
    <w:rsid w:val="00B06EF9"/>
    <w:rsid w:val="00B07056"/>
    <w:rsid w:val="00B11435"/>
    <w:rsid w:val="00B1197C"/>
    <w:rsid w:val="00B11DE9"/>
    <w:rsid w:val="00B12072"/>
    <w:rsid w:val="00B1382A"/>
    <w:rsid w:val="00B22825"/>
    <w:rsid w:val="00B2412A"/>
    <w:rsid w:val="00B25A02"/>
    <w:rsid w:val="00B30722"/>
    <w:rsid w:val="00B30C21"/>
    <w:rsid w:val="00B32587"/>
    <w:rsid w:val="00B37E45"/>
    <w:rsid w:val="00B37EDB"/>
    <w:rsid w:val="00B37F26"/>
    <w:rsid w:val="00B40823"/>
    <w:rsid w:val="00B45F87"/>
    <w:rsid w:val="00B53EBF"/>
    <w:rsid w:val="00B5504C"/>
    <w:rsid w:val="00B636F8"/>
    <w:rsid w:val="00B70E82"/>
    <w:rsid w:val="00B72B4F"/>
    <w:rsid w:val="00B7307C"/>
    <w:rsid w:val="00B757A4"/>
    <w:rsid w:val="00B76863"/>
    <w:rsid w:val="00B815A1"/>
    <w:rsid w:val="00B851BD"/>
    <w:rsid w:val="00B920D3"/>
    <w:rsid w:val="00B9475C"/>
    <w:rsid w:val="00B95379"/>
    <w:rsid w:val="00BA007D"/>
    <w:rsid w:val="00BA1F2E"/>
    <w:rsid w:val="00BA5788"/>
    <w:rsid w:val="00BA5D38"/>
    <w:rsid w:val="00BA713F"/>
    <w:rsid w:val="00BB10E0"/>
    <w:rsid w:val="00BB2EB8"/>
    <w:rsid w:val="00BB6D82"/>
    <w:rsid w:val="00BC1012"/>
    <w:rsid w:val="00BC71EF"/>
    <w:rsid w:val="00BC7EBA"/>
    <w:rsid w:val="00BD323D"/>
    <w:rsid w:val="00BD3FEF"/>
    <w:rsid w:val="00BD5E90"/>
    <w:rsid w:val="00BD6A3A"/>
    <w:rsid w:val="00BD7350"/>
    <w:rsid w:val="00BE1D91"/>
    <w:rsid w:val="00BE230A"/>
    <w:rsid w:val="00BE2CEF"/>
    <w:rsid w:val="00BE411F"/>
    <w:rsid w:val="00BE525F"/>
    <w:rsid w:val="00C0651A"/>
    <w:rsid w:val="00C07964"/>
    <w:rsid w:val="00C144AE"/>
    <w:rsid w:val="00C149C9"/>
    <w:rsid w:val="00C234C2"/>
    <w:rsid w:val="00C2372E"/>
    <w:rsid w:val="00C24836"/>
    <w:rsid w:val="00C24D3B"/>
    <w:rsid w:val="00C3352C"/>
    <w:rsid w:val="00C34511"/>
    <w:rsid w:val="00C34A41"/>
    <w:rsid w:val="00C34B97"/>
    <w:rsid w:val="00C37700"/>
    <w:rsid w:val="00C400CB"/>
    <w:rsid w:val="00C43207"/>
    <w:rsid w:val="00C468E8"/>
    <w:rsid w:val="00C46E4D"/>
    <w:rsid w:val="00C475E0"/>
    <w:rsid w:val="00C502CD"/>
    <w:rsid w:val="00C52550"/>
    <w:rsid w:val="00C53118"/>
    <w:rsid w:val="00C54180"/>
    <w:rsid w:val="00C548C0"/>
    <w:rsid w:val="00C550D3"/>
    <w:rsid w:val="00C55773"/>
    <w:rsid w:val="00C56263"/>
    <w:rsid w:val="00C6083C"/>
    <w:rsid w:val="00C64FE2"/>
    <w:rsid w:val="00C65D87"/>
    <w:rsid w:val="00C65FEE"/>
    <w:rsid w:val="00C6687B"/>
    <w:rsid w:val="00C70378"/>
    <w:rsid w:val="00C72E45"/>
    <w:rsid w:val="00C7383D"/>
    <w:rsid w:val="00C8254B"/>
    <w:rsid w:val="00C82F88"/>
    <w:rsid w:val="00C85F35"/>
    <w:rsid w:val="00C92BB4"/>
    <w:rsid w:val="00C92E23"/>
    <w:rsid w:val="00C93337"/>
    <w:rsid w:val="00C9356D"/>
    <w:rsid w:val="00C957E6"/>
    <w:rsid w:val="00CA093E"/>
    <w:rsid w:val="00CA5607"/>
    <w:rsid w:val="00CA7DCB"/>
    <w:rsid w:val="00CB04F7"/>
    <w:rsid w:val="00CB2512"/>
    <w:rsid w:val="00CB4FCC"/>
    <w:rsid w:val="00CB5208"/>
    <w:rsid w:val="00CC0FB7"/>
    <w:rsid w:val="00CC33D0"/>
    <w:rsid w:val="00CC4B70"/>
    <w:rsid w:val="00CC514E"/>
    <w:rsid w:val="00CD2254"/>
    <w:rsid w:val="00CD3E3B"/>
    <w:rsid w:val="00CD4024"/>
    <w:rsid w:val="00CD43FA"/>
    <w:rsid w:val="00CD4E39"/>
    <w:rsid w:val="00CD4FBF"/>
    <w:rsid w:val="00CE1A61"/>
    <w:rsid w:val="00CE28A4"/>
    <w:rsid w:val="00CE312F"/>
    <w:rsid w:val="00CE35CA"/>
    <w:rsid w:val="00CE5D57"/>
    <w:rsid w:val="00CE7B25"/>
    <w:rsid w:val="00CF114E"/>
    <w:rsid w:val="00CF39D9"/>
    <w:rsid w:val="00CF641F"/>
    <w:rsid w:val="00D021C0"/>
    <w:rsid w:val="00D024E0"/>
    <w:rsid w:val="00D03AD2"/>
    <w:rsid w:val="00D0475E"/>
    <w:rsid w:val="00D04B68"/>
    <w:rsid w:val="00D06CB2"/>
    <w:rsid w:val="00D138CA"/>
    <w:rsid w:val="00D153B5"/>
    <w:rsid w:val="00D20B9D"/>
    <w:rsid w:val="00D24284"/>
    <w:rsid w:val="00D243BC"/>
    <w:rsid w:val="00D255ED"/>
    <w:rsid w:val="00D34BE8"/>
    <w:rsid w:val="00D35856"/>
    <w:rsid w:val="00D35928"/>
    <w:rsid w:val="00D42EF7"/>
    <w:rsid w:val="00D43B0A"/>
    <w:rsid w:val="00D45750"/>
    <w:rsid w:val="00D45F62"/>
    <w:rsid w:val="00D627A3"/>
    <w:rsid w:val="00D64374"/>
    <w:rsid w:val="00D64F0F"/>
    <w:rsid w:val="00D65D55"/>
    <w:rsid w:val="00D70B23"/>
    <w:rsid w:val="00D7332D"/>
    <w:rsid w:val="00D7493B"/>
    <w:rsid w:val="00D827F4"/>
    <w:rsid w:val="00D82C2F"/>
    <w:rsid w:val="00D85D7F"/>
    <w:rsid w:val="00D87B72"/>
    <w:rsid w:val="00D92BE2"/>
    <w:rsid w:val="00D94459"/>
    <w:rsid w:val="00D944AF"/>
    <w:rsid w:val="00D94AA8"/>
    <w:rsid w:val="00D95362"/>
    <w:rsid w:val="00D95AEF"/>
    <w:rsid w:val="00DA0232"/>
    <w:rsid w:val="00DA030C"/>
    <w:rsid w:val="00DB264E"/>
    <w:rsid w:val="00DB2A79"/>
    <w:rsid w:val="00DB38FF"/>
    <w:rsid w:val="00DC21BB"/>
    <w:rsid w:val="00DC4390"/>
    <w:rsid w:val="00DC6C97"/>
    <w:rsid w:val="00DC7AC4"/>
    <w:rsid w:val="00DD3C71"/>
    <w:rsid w:val="00DD65B4"/>
    <w:rsid w:val="00DD728A"/>
    <w:rsid w:val="00DD7D62"/>
    <w:rsid w:val="00DE3A00"/>
    <w:rsid w:val="00DE7563"/>
    <w:rsid w:val="00DF0D58"/>
    <w:rsid w:val="00DF12FF"/>
    <w:rsid w:val="00DF1E5B"/>
    <w:rsid w:val="00E07AC7"/>
    <w:rsid w:val="00E10178"/>
    <w:rsid w:val="00E10E57"/>
    <w:rsid w:val="00E12A65"/>
    <w:rsid w:val="00E13FC6"/>
    <w:rsid w:val="00E24B72"/>
    <w:rsid w:val="00E25C15"/>
    <w:rsid w:val="00E27686"/>
    <w:rsid w:val="00E33EAE"/>
    <w:rsid w:val="00E34FA0"/>
    <w:rsid w:val="00E37015"/>
    <w:rsid w:val="00E40B19"/>
    <w:rsid w:val="00E428BF"/>
    <w:rsid w:val="00E4720F"/>
    <w:rsid w:val="00E54B5A"/>
    <w:rsid w:val="00E56A9A"/>
    <w:rsid w:val="00E5746B"/>
    <w:rsid w:val="00E60A85"/>
    <w:rsid w:val="00E66907"/>
    <w:rsid w:val="00E67C32"/>
    <w:rsid w:val="00E70A0C"/>
    <w:rsid w:val="00E70BAE"/>
    <w:rsid w:val="00E70BB3"/>
    <w:rsid w:val="00E714EB"/>
    <w:rsid w:val="00E7163C"/>
    <w:rsid w:val="00E71AD2"/>
    <w:rsid w:val="00E737A0"/>
    <w:rsid w:val="00E8069A"/>
    <w:rsid w:val="00E8186B"/>
    <w:rsid w:val="00E8233C"/>
    <w:rsid w:val="00E83BCF"/>
    <w:rsid w:val="00E9115E"/>
    <w:rsid w:val="00E92F05"/>
    <w:rsid w:val="00E936FF"/>
    <w:rsid w:val="00EA1A5E"/>
    <w:rsid w:val="00EA28F7"/>
    <w:rsid w:val="00EA4840"/>
    <w:rsid w:val="00EA711E"/>
    <w:rsid w:val="00EB5A5F"/>
    <w:rsid w:val="00EC01A0"/>
    <w:rsid w:val="00EC2101"/>
    <w:rsid w:val="00EC2292"/>
    <w:rsid w:val="00EC7DB9"/>
    <w:rsid w:val="00ED0C84"/>
    <w:rsid w:val="00ED483C"/>
    <w:rsid w:val="00ED5046"/>
    <w:rsid w:val="00ED7C8E"/>
    <w:rsid w:val="00EE13A4"/>
    <w:rsid w:val="00EE48B8"/>
    <w:rsid w:val="00EE508E"/>
    <w:rsid w:val="00EE5FEB"/>
    <w:rsid w:val="00EE6C46"/>
    <w:rsid w:val="00EF090A"/>
    <w:rsid w:val="00EF4165"/>
    <w:rsid w:val="00EF76F4"/>
    <w:rsid w:val="00F00AAF"/>
    <w:rsid w:val="00F06C8E"/>
    <w:rsid w:val="00F07828"/>
    <w:rsid w:val="00F1012F"/>
    <w:rsid w:val="00F14355"/>
    <w:rsid w:val="00F16B2C"/>
    <w:rsid w:val="00F273CC"/>
    <w:rsid w:val="00F30BF6"/>
    <w:rsid w:val="00F405C4"/>
    <w:rsid w:val="00F421FB"/>
    <w:rsid w:val="00F50D1B"/>
    <w:rsid w:val="00F51B11"/>
    <w:rsid w:val="00F53881"/>
    <w:rsid w:val="00F53D0A"/>
    <w:rsid w:val="00F570AE"/>
    <w:rsid w:val="00F61767"/>
    <w:rsid w:val="00F62293"/>
    <w:rsid w:val="00F625CD"/>
    <w:rsid w:val="00F64075"/>
    <w:rsid w:val="00F66FEB"/>
    <w:rsid w:val="00F74D51"/>
    <w:rsid w:val="00F74ED2"/>
    <w:rsid w:val="00F80444"/>
    <w:rsid w:val="00F81209"/>
    <w:rsid w:val="00F814CC"/>
    <w:rsid w:val="00F85A00"/>
    <w:rsid w:val="00F90631"/>
    <w:rsid w:val="00F9364A"/>
    <w:rsid w:val="00F9390F"/>
    <w:rsid w:val="00F95C02"/>
    <w:rsid w:val="00FA0B5D"/>
    <w:rsid w:val="00FA147F"/>
    <w:rsid w:val="00FA1511"/>
    <w:rsid w:val="00FA6AD0"/>
    <w:rsid w:val="00FB1655"/>
    <w:rsid w:val="00FB1A1F"/>
    <w:rsid w:val="00FB3FC4"/>
    <w:rsid w:val="00FB430A"/>
    <w:rsid w:val="00FB7BC4"/>
    <w:rsid w:val="00FC2F22"/>
    <w:rsid w:val="00FC4FC6"/>
    <w:rsid w:val="00FC586D"/>
    <w:rsid w:val="00FD2262"/>
    <w:rsid w:val="00FD3E95"/>
    <w:rsid w:val="00FD51DA"/>
    <w:rsid w:val="00FE24E9"/>
    <w:rsid w:val="00FE49E3"/>
    <w:rsid w:val="00FE4F09"/>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69"/>
    <o:shapelayout v:ext="edit">
      <o:idmap v:ext="edit" data="1"/>
    </o:shapelayout>
  </w:shapeDefaults>
  <w:decimalSymbol w:val=","/>
  <w:listSeparator w:val=";"/>
  <w14:docId w14:val="2ECDC85B"/>
  <w15:docId w15:val="{F8E06ECA-9198-4030-80ED-A012A7A47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qFormat/>
    <w:rsid w:val="0002556A"/>
    <w:pPr>
      <w:spacing w:before="160" w:after="16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HuvudrubrikLST">
    <w:name w:val="Huvudrubrik LST"/>
    <w:next w:val="NormalLST"/>
    <w:qFormat/>
    <w:rsid w:val="00364DC2"/>
    <w:pPr>
      <w:spacing w:before="200" w:after="12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39072D"/>
    <w:pPr>
      <w:numPr>
        <w:numId w:val="16"/>
      </w:numPr>
      <w:spacing w:before="0" w:after="60"/>
      <w:ind w:left="357" w:hanging="357"/>
    </w:pPr>
  </w:style>
  <w:style w:type="paragraph" w:customStyle="1" w:styleId="PunktlistaLST">
    <w:name w:val="Punktlista LST"/>
    <w:basedOn w:val="NormalLST"/>
    <w:qFormat/>
    <w:rsid w:val="0039072D"/>
    <w:pPr>
      <w:numPr>
        <w:numId w:val="17"/>
      </w:numPr>
      <w:spacing w:before="0" w:after="60"/>
      <w:ind w:left="357" w:hanging="357"/>
    </w:pPr>
  </w:style>
  <w:style w:type="paragraph" w:customStyle="1" w:styleId="Rubrik1LST">
    <w:name w:val="Rubrik 1 LST"/>
    <w:next w:val="NormalLST"/>
    <w:qFormat/>
    <w:rsid w:val="0002556A"/>
    <w:pPr>
      <w:keepNext/>
      <w:spacing w:before="240" w:line="300" w:lineRule="atLeast"/>
    </w:pPr>
    <w:rPr>
      <w:rFonts w:ascii="Arial" w:hAnsi="Arial"/>
      <w:bCs/>
      <w:sz w:val="36"/>
      <w:szCs w:val="28"/>
      <w:lang w:eastAsia="en-US"/>
    </w:rPr>
  </w:style>
  <w:style w:type="paragraph" w:customStyle="1" w:styleId="Rubrik2LST">
    <w:name w:val="Rubrik 2 LST"/>
    <w:next w:val="NormalLST"/>
    <w:qFormat/>
    <w:rsid w:val="0002556A"/>
    <w:pPr>
      <w:keepNext/>
      <w:spacing w:before="240"/>
    </w:pPr>
    <w:rPr>
      <w:rFonts w:ascii="Arial" w:hAnsi="Arial"/>
      <w:sz w:val="28"/>
      <w:szCs w:val="26"/>
      <w:lang w:eastAsia="en-US"/>
    </w:rPr>
  </w:style>
  <w:style w:type="paragraph" w:customStyle="1" w:styleId="Rubrik3LST">
    <w:name w:val="Rubrik 3 LST"/>
    <w:next w:val="NormalLST"/>
    <w:qFormat/>
    <w:rsid w:val="0002556A"/>
    <w:pPr>
      <w:keepNext/>
      <w:spacing w:before="240" w:after="160"/>
    </w:pPr>
    <w:rPr>
      <w:rFonts w:ascii="Arial" w:hAnsi="Arial"/>
      <w:bCs/>
      <w:sz w:val="24"/>
      <w:szCs w:val="26"/>
      <w:u w:val="single"/>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02556A"/>
    <w:pPr>
      <w:keepNext/>
      <w:spacing w:before="240"/>
    </w:pPr>
    <w:rPr>
      <w:rFonts w:ascii="Arial" w:hAnsi="Arial"/>
      <w:iCs/>
      <w:sz w:val="24"/>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customStyle="1" w:styleId="Brdtextnumreradlista">
    <w:name w:val="Brödtext numrerad lista"/>
    <w:basedOn w:val="Brdtext"/>
    <w:rsid w:val="00020066"/>
    <w:pPr>
      <w:numPr>
        <w:numId w:val="20"/>
      </w:numPr>
      <w:spacing w:after="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63565-AAC5-4975-8C37-338AB5DDC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7</Pages>
  <Words>1779</Words>
  <Characters>10687</Characters>
  <Application>Microsoft Office Word</Application>
  <DocSecurity>0</DocSecurity>
  <Lines>89</Lines>
  <Paragraphs>24</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12442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Wedding Rolf</dc:creator>
  <cp:lastModifiedBy>Wedding Rolf</cp:lastModifiedBy>
  <cp:revision>44</cp:revision>
  <cp:lastPrinted>2019-11-21T07:38:00Z</cp:lastPrinted>
  <dcterms:created xsi:type="dcterms:W3CDTF">2019-11-20T16:03:00Z</dcterms:created>
  <dcterms:modified xsi:type="dcterms:W3CDTF">2019-12-19T10:43:00Z</dcterms:modified>
</cp:coreProperties>
</file>