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2" w:rightFromText="142" w:vertAnchor="page" w:horzAnchor="margin" w:tblpXSpec="center" w:tblpY="466"/>
        <w:tblOverlap w:val="never"/>
        <w:tblW w:w="9639" w:type="dxa"/>
        <w:tblLayout w:type="fixed"/>
        <w:tblLook w:val="04A0" w:firstRow="1" w:lastRow="0" w:firstColumn="1" w:lastColumn="0" w:noHBand="0" w:noVBand="1"/>
        <w:tblCaption w:val="Sidhuvud"/>
      </w:tblPr>
      <w:tblGrid>
        <w:gridCol w:w="5241"/>
        <w:gridCol w:w="2819"/>
        <w:gridCol w:w="1579"/>
      </w:tblGrid>
      <w:tr w:rsidR="005C22A6" w:rsidRPr="00AE390C" w14:paraId="0773E43E" w14:textId="77777777" w:rsidTr="00C37C84">
        <w:trPr>
          <w:trHeight w:hRule="exact" w:val="1985"/>
        </w:trPr>
        <w:tc>
          <w:tcPr>
            <w:tcW w:w="5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A96AF2" w14:textId="77777777" w:rsidR="00F84407" w:rsidRPr="00DF3852" w:rsidRDefault="00B30E69" w:rsidP="00F84407">
            <w:pPr>
              <w:pStyle w:val="SidhuvudtextLST"/>
            </w:pPr>
            <w:r>
              <w:rPr>
                <w:noProof/>
              </w:rPr>
              <w:drawing>
                <wp:inline distT="0" distB="0" distL="0" distR="0" wp14:anchorId="717DCEC8" wp14:editId="0272CB31">
                  <wp:extent cx="1979930" cy="935990"/>
                  <wp:effectExtent l="0" t="0" r="1270" b="0"/>
                  <wp:docPr id="1" name="Bildobjekt 14813" descr="Länsstyrelsens i Jönköpings län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ldobjekt 14813" descr="Länsstyrelsens i Jönköpings län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93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778C200" w14:textId="62038696" w:rsidR="00F84407" w:rsidRPr="00723DCE" w:rsidRDefault="0078513D" w:rsidP="00F84407">
            <w:pPr>
              <w:pStyle w:val="SidhuvudtextLST"/>
              <w:spacing w:after="120"/>
            </w:pPr>
            <w:bookmarkStart w:id="0" w:name="DocType"/>
            <w:r>
              <w:t>B</w:t>
            </w:r>
            <w:r w:rsidR="00061CD4">
              <w:t>eslut</w:t>
            </w:r>
          </w:p>
          <w:bookmarkEnd w:id="0"/>
          <w:p w14:paraId="0EB725B0" w14:textId="77777777" w:rsidR="00F84407" w:rsidRPr="009B404A" w:rsidRDefault="00B30E69" w:rsidP="00F84407">
            <w:pPr>
              <w:pStyle w:val="SidhuvudtextLST"/>
            </w:pPr>
            <w:r>
              <w:t>Datum</w:t>
            </w:r>
          </w:p>
          <w:p w14:paraId="232D8072" w14:textId="1982AA85" w:rsidR="00F84407" w:rsidRPr="006E24C9" w:rsidRDefault="00095D89" w:rsidP="00F84407">
            <w:pPr>
              <w:pStyle w:val="SidhuvudtextLST"/>
            </w:pPr>
            <w:bookmarkStart w:id="1" w:name="Datum"/>
            <w:r>
              <w:t>2024-</w:t>
            </w:r>
            <w:r w:rsidR="0078513D">
              <w:t>11-05</w:t>
            </w:r>
          </w:p>
          <w:bookmarkEnd w:id="1"/>
          <w:p w14:paraId="23A54F09" w14:textId="77777777" w:rsidR="00F84407" w:rsidRPr="009B404A" w:rsidRDefault="00F84407" w:rsidP="00F84407">
            <w:pPr>
              <w:pStyle w:val="SidhuvudtextLST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14:paraId="17D5D9E6" w14:textId="77777777" w:rsidR="00F84407" w:rsidRPr="009B404A" w:rsidRDefault="00F84407" w:rsidP="00F84407">
            <w:pPr>
              <w:pStyle w:val="SidhuvudtextLST"/>
              <w:spacing w:after="120"/>
            </w:pPr>
          </w:p>
          <w:p w14:paraId="021506EE" w14:textId="77777777" w:rsidR="00F84407" w:rsidRDefault="00B30E69" w:rsidP="00F84407">
            <w:pPr>
              <w:pStyle w:val="SidhuvudtextLST"/>
            </w:pPr>
            <w:r>
              <w:t>Diarienummer</w:t>
            </w:r>
          </w:p>
          <w:p w14:paraId="7BB778AD" w14:textId="1BAB8BC1" w:rsidR="00483D83" w:rsidRPr="00032C25" w:rsidRDefault="00095D89" w:rsidP="00C509CD">
            <w:pPr>
              <w:pStyle w:val="SidhuvudtextLST"/>
            </w:pPr>
            <w:bookmarkStart w:id="2" w:name="Dnr"/>
            <w:proofErr w:type="gramStart"/>
            <w:r>
              <w:t>4906</w:t>
            </w:r>
            <w:r w:rsidR="00B30E69">
              <w:t>-202</w:t>
            </w:r>
            <w:r>
              <w:t>4</w:t>
            </w:r>
            <w:proofErr w:type="gramEnd"/>
            <w:r w:rsidR="00C509CD">
              <w:br/>
              <w:t xml:space="preserve"> </w:t>
            </w:r>
          </w:p>
          <w:bookmarkEnd w:id="2"/>
          <w:p w14:paraId="489D8919" w14:textId="77777777" w:rsidR="0043009D" w:rsidRDefault="00B30E69" w:rsidP="00DC39AF">
            <w:pPr>
              <w:pStyle w:val="SidhuvudtextLST"/>
            </w:pPr>
            <w:r>
              <w:t>Dossier</w:t>
            </w:r>
          </w:p>
          <w:p w14:paraId="5EA1656A" w14:textId="71D3F346" w:rsidR="005D05FA" w:rsidRPr="00EB5401" w:rsidRDefault="00AE390C" w:rsidP="0014228B">
            <w:pPr>
              <w:pStyle w:val="SidhuvudtextLST"/>
            </w:pPr>
            <w:r>
              <w:t>0686-02-207</w:t>
            </w:r>
          </w:p>
          <w:p w14:paraId="70BC6B79" w14:textId="77777777" w:rsidR="00F84407" w:rsidRDefault="00F84407" w:rsidP="00F84407">
            <w:pPr>
              <w:pStyle w:val="SidhuvudtextLST"/>
            </w:pPr>
          </w:p>
        </w:tc>
      </w:tr>
    </w:tbl>
    <w:p w14:paraId="0407C591" w14:textId="77777777" w:rsidR="00E67956" w:rsidRPr="0062275B" w:rsidRDefault="00E67956" w:rsidP="009B404A">
      <w:pPr>
        <w:pStyle w:val="Adressflt"/>
        <w:ind w:left="0"/>
      </w:pPr>
    </w:p>
    <w:p w14:paraId="3932F124" w14:textId="77777777" w:rsidR="00516B40" w:rsidRPr="00516B40" w:rsidRDefault="00516B40" w:rsidP="008116F7">
      <w:pPr>
        <w:pStyle w:val="IngetavstndLST"/>
      </w:pPr>
    </w:p>
    <w:p w14:paraId="03E91999" w14:textId="19E4B571" w:rsidR="009B404A" w:rsidRPr="00EB5401" w:rsidRDefault="009B404A" w:rsidP="00AE390C">
      <w:pPr>
        <w:pStyle w:val="Adressflt"/>
        <w:ind w:left="0"/>
      </w:pPr>
    </w:p>
    <w:p w14:paraId="5676D2ED" w14:textId="62CDF736" w:rsidR="00B26593" w:rsidRPr="009B404A" w:rsidRDefault="00B26593" w:rsidP="009B404A">
      <w:pPr>
        <w:rPr>
          <w:lang w:val="sv-SE"/>
        </w:rPr>
      </w:pPr>
    </w:p>
    <w:p w14:paraId="0660D44C" w14:textId="63AAFA4D" w:rsidR="00AE390C" w:rsidRDefault="00061CD4" w:rsidP="00AE390C">
      <w:pPr>
        <w:pStyle w:val="Rubrik1LST"/>
      </w:pPr>
      <w:bookmarkStart w:id="3" w:name="_Hlk180747095"/>
      <w:r>
        <w:t>B</w:t>
      </w:r>
      <w:r w:rsidR="00AE390C" w:rsidRPr="00C7521E">
        <w:t>eslut om t</w:t>
      </w:r>
      <w:r w:rsidR="00AE390C">
        <w:t>illägg av föreskrifter och tillägg till skötselplan för naturreservatet Kakelugnsmossen i Eksjö kommun</w:t>
      </w:r>
    </w:p>
    <w:bookmarkEnd w:id="3"/>
    <w:p w14:paraId="73727908" w14:textId="77777777" w:rsidR="009B404A" w:rsidRPr="00276511" w:rsidRDefault="009B404A" w:rsidP="009B404A">
      <w:pPr>
        <w:pStyle w:val="Rubrik2LST"/>
      </w:pPr>
      <w:r w:rsidRPr="00276511">
        <w:t>Beslut</w:t>
      </w:r>
    </w:p>
    <w:p w14:paraId="790618EF" w14:textId="77777777" w:rsidR="00AE390C" w:rsidRDefault="00AE390C" w:rsidP="00AE390C">
      <w:pPr>
        <w:pStyle w:val="NormalLST"/>
      </w:pPr>
      <w:r w:rsidRPr="00C7521E">
        <w:t>Länsstyrelsen beslutar m</w:t>
      </w:r>
      <w:r>
        <w:t>ed stöd av 7 kap. 6 § miljöbalken (1998:808, MB) nedan angivna föreskrifter för naturreservatet och dess långsiktiga vård.</w:t>
      </w:r>
    </w:p>
    <w:p w14:paraId="79F778D7" w14:textId="14714D7A" w:rsidR="00AE390C" w:rsidRDefault="00AE390C" w:rsidP="00AE390C">
      <w:pPr>
        <w:pStyle w:val="NormalLST"/>
      </w:pPr>
      <w:r>
        <w:t xml:space="preserve">Länsstyrelsen fastställer, med stöd av 3 § förordningen om områdesskydd enligt miljöbalken </w:t>
      </w:r>
      <w:proofErr w:type="gramStart"/>
      <w:r>
        <w:t>m.m.</w:t>
      </w:r>
      <w:proofErr w:type="gramEnd"/>
      <w:r>
        <w:t xml:space="preserve">, bifogat tillägg till skötselplan (bilaga </w:t>
      </w:r>
      <w:r w:rsidR="00430A3C">
        <w:t>1</w:t>
      </w:r>
      <w:r>
        <w:t>), för områdets långsiktiga vård. Det är ett tillägg till den skötselplan för naturreservatet Kakelugnsmossen som fastställdes den 24 mars 2004 (dnr 511-11278-99).</w:t>
      </w:r>
    </w:p>
    <w:p w14:paraId="290CF130" w14:textId="58A066E4" w:rsidR="00943772" w:rsidRDefault="00943772" w:rsidP="00943772">
      <w:pPr>
        <w:pStyle w:val="NormalLST"/>
      </w:pPr>
      <w:r>
        <w:t>Länsstyrelsen upphäver föreskrift B</w:t>
      </w:r>
      <w:r w:rsidR="00BE1555">
        <w:t>1 och B2</w:t>
      </w:r>
      <w:r>
        <w:t xml:space="preserve"> i beslutet om bildande av naturreservatet Kakelugnsmossen i Eksjö kommun den 24 ma</w:t>
      </w:r>
      <w:r w:rsidR="00591C1E">
        <w:t>rs</w:t>
      </w:r>
      <w:r>
        <w:t xml:space="preserve"> 200</w:t>
      </w:r>
      <w:r w:rsidR="00430A3C">
        <w:t>4</w:t>
      </w:r>
      <w:r>
        <w:t xml:space="preserve"> (dnr 511-</w:t>
      </w:r>
      <w:r w:rsidR="00430A3C">
        <w:t>11278-99</w:t>
      </w:r>
      <w:r>
        <w:t>)</w:t>
      </w:r>
      <w:r w:rsidR="00430A3C">
        <w:t>, bilaga</w:t>
      </w:r>
      <w:r w:rsidR="00974F75">
        <w:t xml:space="preserve"> 2</w:t>
      </w:r>
      <w:r>
        <w:t>.</w:t>
      </w:r>
    </w:p>
    <w:p w14:paraId="162B096E" w14:textId="07F50DC1" w:rsidR="009B404A" w:rsidRPr="004E7C6E" w:rsidRDefault="009B404A" w:rsidP="00943772">
      <w:pPr>
        <w:pStyle w:val="Rubrik3LST"/>
        <w:numPr>
          <w:ilvl w:val="0"/>
          <w:numId w:val="11"/>
        </w:numPr>
      </w:pPr>
      <w:r w:rsidRPr="004E7C6E">
        <w:t>FÖRESKRIFTER ENLIGT 7 KAP. 6 § MB OM FÖRPLIKTELSER FÖR ÄGARE OCH INNEHAVARE AV SÄRSKILD RÄTT ATT TÅLA VISST INTRÅNG</w:t>
      </w:r>
    </w:p>
    <w:p w14:paraId="0C157078" w14:textId="77777777" w:rsidR="009B404A" w:rsidRDefault="009B404A" w:rsidP="009B404A">
      <w:pPr>
        <w:pStyle w:val="NormalLST"/>
      </w:pPr>
      <w:r w:rsidRPr="004E7C6E">
        <w:t>Ägare och innehavare av särskild rätt ska tåla att följande anordningar utförs och att följande åtgärder vidtas:</w:t>
      </w:r>
    </w:p>
    <w:p w14:paraId="2D886537" w14:textId="77777777" w:rsidR="009B404A" w:rsidRPr="004E7C6E" w:rsidRDefault="009B404A" w:rsidP="009B404A">
      <w:pPr>
        <w:pStyle w:val="NumreradlistaLST"/>
        <w:numPr>
          <w:ilvl w:val="0"/>
          <w:numId w:val="7"/>
        </w:numPr>
        <w:spacing w:line="280" w:lineRule="atLeast"/>
      </w:pPr>
      <w:proofErr w:type="spellStart"/>
      <w:r>
        <w:t>utmarkering</w:t>
      </w:r>
      <w:proofErr w:type="spellEnd"/>
      <w:r>
        <w:t xml:space="preserve"> och underhåll av gränserna för naturreservatet</w:t>
      </w:r>
    </w:p>
    <w:p w14:paraId="649FBC9B" w14:textId="66DD7691" w:rsidR="009B404A" w:rsidRPr="004E7C6E" w:rsidRDefault="009B404A" w:rsidP="009B404A">
      <w:pPr>
        <w:pStyle w:val="NumreradlistaLST"/>
        <w:numPr>
          <w:ilvl w:val="0"/>
          <w:numId w:val="3"/>
        </w:numPr>
        <w:spacing w:line="300" w:lineRule="atLeast"/>
      </w:pPr>
      <w:r w:rsidRPr="004E7C6E">
        <w:t>uppsättning och underhåll av informationstavlor</w:t>
      </w:r>
    </w:p>
    <w:p w14:paraId="0664D795" w14:textId="4238C605" w:rsidR="009B404A" w:rsidRPr="004E7C6E" w:rsidRDefault="009B404A" w:rsidP="00900D9A">
      <w:pPr>
        <w:pStyle w:val="NumreradlistaLST"/>
        <w:numPr>
          <w:ilvl w:val="0"/>
          <w:numId w:val="3"/>
        </w:numPr>
        <w:spacing w:line="300" w:lineRule="atLeast"/>
      </w:pPr>
      <w:r w:rsidRPr="004E7C6E">
        <w:t>anläggande och underhåll av</w:t>
      </w:r>
      <w:r w:rsidR="00900D9A">
        <w:t xml:space="preserve"> </w:t>
      </w:r>
      <w:r w:rsidR="00900D9A" w:rsidRPr="00F37BD2">
        <w:t>parkering</w:t>
      </w:r>
      <w:r w:rsidRPr="004E7C6E">
        <w:t xml:space="preserve">     </w:t>
      </w:r>
    </w:p>
    <w:p w14:paraId="38E495CD" w14:textId="1F0856E3" w:rsidR="00900D9A" w:rsidRPr="00B17C00" w:rsidRDefault="00900D9A" w:rsidP="00900D9A">
      <w:pPr>
        <w:pStyle w:val="NumreradlistaLST"/>
      </w:pPr>
      <w:r w:rsidRPr="00B17C00">
        <w:t>naturvårdsbränning och de säkerhetsarrangemang som då krävs</w:t>
      </w:r>
    </w:p>
    <w:p w14:paraId="78BB995C" w14:textId="77777777" w:rsidR="00900D9A" w:rsidRDefault="00900D9A" w:rsidP="00900D9A">
      <w:pPr>
        <w:pStyle w:val="NumreradlistaLST"/>
      </w:pPr>
      <w:r w:rsidRPr="00B17C00">
        <w:t>röjning/avverkning av igenväxningsvegetation på mossen</w:t>
      </w:r>
      <w:r>
        <w:t>, vid behov</w:t>
      </w:r>
    </w:p>
    <w:p w14:paraId="3F7E92E2" w14:textId="4AA350D7" w:rsidR="0056615A" w:rsidRPr="00B523A2" w:rsidRDefault="0056615A" w:rsidP="0056615A">
      <w:pPr>
        <w:pStyle w:val="NumreradlistaLST"/>
      </w:pPr>
      <w:bookmarkStart w:id="4" w:name="_Hlk173141359"/>
      <w:r>
        <w:lastRenderedPageBreak/>
        <w:t xml:space="preserve">skapa funktionella </w:t>
      </w:r>
      <w:proofErr w:type="spellStart"/>
      <w:r>
        <w:t>kantzoner</w:t>
      </w:r>
      <w:proofErr w:type="spellEnd"/>
      <w:r>
        <w:t xml:space="preserve"> gen</w:t>
      </w:r>
      <w:r w:rsidRPr="00B523A2">
        <w:t>o</w:t>
      </w:r>
      <w:r w:rsidR="001B304D">
        <w:t>m</w:t>
      </w:r>
      <w:r w:rsidRPr="00B523A2">
        <w:t xml:space="preserve"> punktbränning, frihuggning/</w:t>
      </w:r>
      <w:proofErr w:type="spellStart"/>
      <w:r w:rsidRPr="00B523A2">
        <w:t>luckhuggning</w:t>
      </w:r>
      <w:proofErr w:type="spellEnd"/>
      <w:r w:rsidRPr="00B523A2">
        <w:t xml:space="preserve"> samt</w:t>
      </w:r>
      <w:r>
        <w:t xml:space="preserve"> </w:t>
      </w:r>
      <w:r w:rsidRPr="00B523A2">
        <w:t>röjning av gran av igenväxningskaraktär</w:t>
      </w:r>
    </w:p>
    <w:bookmarkEnd w:id="4"/>
    <w:p w14:paraId="14BED9F0" w14:textId="15E3C8D0" w:rsidR="00900D9A" w:rsidRDefault="00900D9A" w:rsidP="00900D9A">
      <w:pPr>
        <w:pStyle w:val="NumreradlistaLST"/>
      </w:pPr>
      <w:r w:rsidRPr="00B17C00">
        <w:t>igenläggning av diken efter hydrologisk utredning</w:t>
      </w:r>
    </w:p>
    <w:p w14:paraId="14627DAC" w14:textId="149434EB" w:rsidR="009B404A" w:rsidRDefault="009B404A" w:rsidP="009B404A">
      <w:pPr>
        <w:pStyle w:val="NumreradlistaLST"/>
        <w:numPr>
          <w:ilvl w:val="0"/>
          <w:numId w:val="3"/>
        </w:numPr>
        <w:spacing w:line="300" w:lineRule="atLeast"/>
      </w:pPr>
      <w:r w:rsidRPr="004E7C6E">
        <w:t xml:space="preserve">bekämpning av </w:t>
      </w:r>
      <w:r>
        <w:t xml:space="preserve">för området </w:t>
      </w:r>
      <w:r w:rsidRPr="004E7C6E">
        <w:t xml:space="preserve">invasiva </w:t>
      </w:r>
      <w:r>
        <w:t xml:space="preserve">eller </w:t>
      </w:r>
      <w:r w:rsidRPr="004E7C6E">
        <w:t xml:space="preserve">främmande arter </w:t>
      </w:r>
    </w:p>
    <w:p w14:paraId="69099F2E" w14:textId="411491AE" w:rsidR="009B404A" w:rsidRPr="004E7C6E" w:rsidRDefault="009B404A" w:rsidP="00900D9A">
      <w:pPr>
        <w:pStyle w:val="NumreradlistaLST"/>
        <w:numPr>
          <w:ilvl w:val="0"/>
          <w:numId w:val="3"/>
        </w:numPr>
        <w:spacing w:line="300" w:lineRule="atLeast"/>
      </w:pPr>
      <w:r w:rsidRPr="004E7C6E">
        <w:t>genomförande av undersökningar av djur- och växtarter samt av mark- och vattenförhållanden, inklusive uppföljning av bevarandemål</w:t>
      </w:r>
    </w:p>
    <w:p w14:paraId="7A6DF95F" w14:textId="77777777" w:rsidR="009B404A" w:rsidRDefault="009B404A" w:rsidP="009B404A">
      <w:pPr>
        <w:pStyle w:val="Rubrik2LST"/>
      </w:pPr>
      <w:r w:rsidRPr="00260320">
        <w:t>Beskrivning av ärendet</w:t>
      </w:r>
    </w:p>
    <w:p w14:paraId="303425B3" w14:textId="5B97006B" w:rsidR="00974F75" w:rsidRDefault="00591C1E" w:rsidP="008140B4">
      <w:pPr>
        <w:pStyle w:val="NormalLST"/>
      </w:pPr>
      <w:bookmarkStart w:id="5" w:name="_Hlk180747079"/>
      <w:r>
        <w:t>Naturreservatet Kakelugnsmossen bildades år 2004. Sedan naturreservatet bildades har kunskapen ökat om hur naturvärdena ska förvaltas för att på bästa sett bevaras och utvecklas</w:t>
      </w:r>
      <w:r w:rsidR="00103517">
        <w:t xml:space="preserve"> och därmed uppnå syftet med naturreservatet. </w:t>
      </w:r>
      <w:r>
        <w:t xml:space="preserve">För att möjliggöra den skötsel som är </w:t>
      </w:r>
      <w:r w:rsidR="00103517">
        <w:t>mest lämpad</w:t>
      </w:r>
      <w:r>
        <w:t xml:space="preserve"> behöver föreskrifter justeras och </w:t>
      </w:r>
      <w:r w:rsidR="00260320">
        <w:t xml:space="preserve">skötsplan uppdateras. </w:t>
      </w:r>
      <w:r>
        <w:t xml:space="preserve"> </w:t>
      </w:r>
    </w:p>
    <w:bookmarkEnd w:id="5"/>
    <w:p w14:paraId="01F39671" w14:textId="062ED0D3" w:rsidR="00CC1839" w:rsidRDefault="00CC1839" w:rsidP="00CC1839">
      <w:pPr>
        <w:pStyle w:val="NormalLST"/>
      </w:pPr>
      <w:r w:rsidRPr="004B2A11">
        <w:t>Förslaget till beslut skickades på remiss den</w:t>
      </w:r>
      <w:r>
        <w:t xml:space="preserve"> 29 augusti 2024</w:t>
      </w:r>
      <w:r w:rsidRPr="004B2A11">
        <w:t xml:space="preserve"> till </w:t>
      </w:r>
      <w:r>
        <w:t>Eksjö kommun, Skogsstyrelsen, Eksjö Naturskyddsföreningen, Mellersta Götalands Jordägareförening, LRF Jönköpings län, Friluftsfrämjandet Jönköping,</w:t>
      </w:r>
      <w:r w:rsidRPr="004B2A11">
        <w:t xml:space="preserve"> Samtidigt förelades sakägarna att inkomma med yttrande.</w:t>
      </w:r>
    </w:p>
    <w:p w14:paraId="54A5079F" w14:textId="6856D36A" w:rsidR="00824AEF" w:rsidRDefault="00824AEF" w:rsidP="00824AEF">
      <w:pPr>
        <w:pStyle w:val="Rubrik3LST"/>
      </w:pPr>
      <w:r w:rsidRPr="004A2D96">
        <w:t>Inkomna remissvar</w:t>
      </w:r>
    </w:p>
    <w:p w14:paraId="22528526" w14:textId="3533918D" w:rsidR="007A54D7" w:rsidRPr="004B2A11" w:rsidRDefault="007A54D7" w:rsidP="00CC1839">
      <w:pPr>
        <w:pStyle w:val="NormalLST"/>
      </w:pPr>
      <w:r w:rsidRPr="005C2FA5">
        <w:t>Yttranden har</w:t>
      </w:r>
      <w:r>
        <w:t xml:space="preserve"> </w:t>
      </w:r>
      <w:r w:rsidRPr="005C2FA5">
        <w:t xml:space="preserve">inkommit från </w:t>
      </w:r>
      <w:r>
        <w:t>Eksjö</w:t>
      </w:r>
      <w:r w:rsidRPr="005C2FA5">
        <w:t xml:space="preserve"> kommun</w:t>
      </w:r>
      <w:r>
        <w:t xml:space="preserve"> som ställer sig positiva till förslaget</w:t>
      </w:r>
      <w:r w:rsidR="00872ADE">
        <w:t xml:space="preserve"> och Skogsstyrelsen som tillstår att det finns goda skäl till att uppdatera gällande beslut och skötselplan. </w:t>
      </w:r>
    </w:p>
    <w:p w14:paraId="69704E42" w14:textId="77777777" w:rsidR="009B404A" w:rsidRPr="00276511" w:rsidRDefault="009B404A" w:rsidP="009B404A">
      <w:pPr>
        <w:pStyle w:val="Rubrik2LST"/>
      </w:pPr>
      <w:r w:rsidRPr="00276511">
        <w:t>Motivering till beslutet</w:t>
      </w:r>
    </w:p>
    <w:p w14:paraId="3E64AAB3" w14:textId="0C8B840A" w:rsidR="00BE1555" w:rsidRDefault="00BE1555" w:rsidP="00670180">
      <w:pPr>
        <w:pStyle w:val="NormalLST"/>
      </w:pPr>
      <w:r>
        <w:t>Föreskriften B1 hänvisar till en svensk standard som inte längre finns</w:t>
      </w:r>
      <w:r w:rsidR="00095D89">
        <w:t xml:space="preserve"> och hänvisningen stryks därför.</w:t>
      </w:r>
    </w:p>
    <w:p w14:paraId="5F76D443" w14:textId="65B7271F" w:rsidR="00670180" w:rsidRPr="00670180" w:rsidRDefault="00670180" w:rsidP="00670180">
      <w:pPr>
        <w:pStyle w:val="NormalLST"/>
      </w:pPr>
      <w:r w:rsidRPr="00670180">
        <w:t>Syftet med naturreservatet Kakelugnsmossen är att bevara en orörd och mångformig myr</w:t>
      </w:r>
      <w:r>
        <w:t xml:space="preserve">, </w:t>
      </w:r>
      <w:r w:rsidRPr="00670180">
        <w:t>bevara och utveckla äldre naturskogsartad barrblandskog</w:t>
      </w:r>
      <w:r>
        <w:t xml:space="preserve"> samt att </w:t>
      </w:r>
      <w:r w:rsidRPr="00670180">
        <w:t>bevara de listade habitaten enligt EU:s art- och habitatdirektiv i gynnsamt tillstånd</w:t>
      </w:r>
      <w:r>
        <w:t>.</w:t>
      </w:r>
      <w:r w:rsidR="00BE1555">
        <w:t xml:space="preserve"> </w:t>
      </w:r>
    </w:p>
    <w:p w14:paraId="3E15B989" w14:textId="6C7B7CC3" w:rsidR="00670180" w:rsidRDefault="00670180" w:rsidP="00670180">
      <w:pPr>
        <w:pStyle w:val="NormalLST"/>
      </w:pPr>
      <w:r>
        <w:t xml:space="preserve">Enligt de fastställda bevarandemålen i skötselplanen ska </w:t>
      </w:r>
      <w:r w:rsidR="00676F3D">
        <w:t xml:space="preserve">naturtypen Taiga (9010) öka och de förekommande naturtyperna för våtmark (7110, 7140 och 91D0) och sjö (3160) ska bestå. Hydrologin ska vara naturlig och opåverkad. </w:t>
      </w:r>
    </w:p>
    <w:p w14:paraId="0BC50706" w14:textId="60944D63" w:rsidR="00AB740A" w:rsidRDefault="00AB740A" w:rsidP="00670180">
      <w:pPr>
        <w:pStyle w:val="NormalLST"/>
      </w:pPr>
      <w:r>
        <w:lastRenderedPageBreak/>
        <w:t xml:space="preserve">Att utveckla skogen till gynnsam bevarandestatus kan ske genom en rad olika metoder. Några av dem nämns i beslut och skötselplan men metoden naturvårdsbränning saknas. Under de senaste 20 åren har kunskapen om nyttan med brand och kompetensen att genomföra en naturvårdsbränning ökat och är i många fall en effektivare metod att uppnå gynnsam bevarandestatus för naturtypen Taiga än röjning och avverkning. </w:t>
      </w:r>
    </w:p>
    <w:p w14:paraId="554CAF32" w14:textId="19B1C5C7" w:rsidR="00AB740A" w:rsidRDefault="00AB740A" w:rsidP="00670180">
      <w:pPr>
        <w:pStyle w:val="NormalLST"/>
      </w:pPr>
      <w:r>
        <w:t xml:space="preserve">För att kunna uppnå målen med att bevara våtmarken kan åtgärder komma att behövas </w:t>
      </w:r>
      <w:proofErr w:type="gramStart"/>
      <w:r>
        <w:t>istället</w:t>
      </w:r>
      <w:proofErr w:type="gramEnd"/>
      <w:r>
        <w:t xml:space="preserve"> för att lämna den till fri utveckling. Igenväxning av öppnare delar går snabbare än naturligt och ny teknik gör det lättare att hitta </w:t>
      </w:r>
      <w:r w:rsidR="00900D9A">
        <w:t>störda hydrologiska områden</w:t>
      </w:r>
      <w:r>
        <w:t>.</w:t>
      </w:r>
      <w:r w:rsidR="0053155A">
        <w:t xml:space="preserve"> Att tillåta röjning av igenväxningsvegetation och hydrologisk restaurering gör det möjligt att uppnå målen. </w:t>
      </w:r>
      <w:r>
        <w:t xml:space="preserve"> </w:t>
      </w:r>
    </w:p>
    <w:p w14:paraId="399481CE" w14:textId="5ECFD5D3" w:rsidR="00670180" w:rsidRDefault="00670180" w:rsidP="00670180">
      <w:pPr>
        <w:pStyle w:val="NormalLST"/>
      </w:pPr>
      <w:r>
        <w:t xml:space="preserve">Syftet med naturreservatet </w:t>
      </w:r>
      <w:r w:rsidR="001A0D49">
        <w:t>Kakelugnsmossen</w:t>
      </w:r>
      <w:r>
        <w:t xml:space="preserve"> är att bevara inhemska arter och naturmiljöer och då kan invasiva</w:t>
      </w:r>
      <w:r w:rsidR="0078513D">
        <w:t xml:space="preserve"> eller</w:t>
      </w:r>
      <w:r>
        <w:t xml:space="preserve"> främmande arter utgöra ett hot mot syftet. Det är därför angeläget att föreskrifter enligt 7 kap. 6§ MB om att markägaren ska tåla att åtgärder genomförs för att bekämpa invasiva</w:t>
      </w:r>
      <w:r w:rsidR="001A0D49">
        <w:t xml:space="preserve"> eller</w:t>
      </w:r>
      <w:r>
        <w:t xml:space="preserve"> främmande arter så att de prioriterade bevarandevärdena värnas. Det finns dessutom ett tydligt ansvar om att skydda miljön och samhället mot utbredning och skador som invasiva </w:t>
      </w:r>
      <w:r w:rsidR="001A0D49">
        <w:t xml:space="preserve">eller </w:t>
      </w:r>
      <w:r>
        <w:t>främmande arter förorsakar, och det finns reglerat i Förordningen (SFS 2018:1939) om invasiva främmande arter. Den kompletterar Europaparlamentets och rådets förordning (EU) nr 1143/2014 av den 22 oktober 2014 om förebyggande och hantering av introduktion och spridning av invasiva främmande arter. Dessa förordningar om invasiva främmande arter har tillkommit efter att naturreservatet bildades.</w:t>
      </w:r>
    </w:p>
    <w:p w14:paraId="1144960E" w14:textId="1A1B3A35" w:rsidR="00670180" w:rsidRDefault="00670180" w:rsidP="00670180">
      <w:pPr>
        <w:pStyle w:val="NormalLST"/>
      </w:pPr>
      <w:r>
        <w:t xml:space="preserve">I beslutet om bildande av naturreservatet finns det i föreskrifterna enligt 7 kap. 6§ MB om vad ägare och innehavare av särskild rätt ska tåla för skötsel av naturreservatet en hänvisning till skötselplanen. Det är formulerat enligt den tidens praxis när B-föreskrifterna inte preciserades utan det </w:t>
      </w:r>
      <w:proofErr w:type="gramStart"/>
      <w:r>
        <w:t>istället</w:t>
      </w:r>
      <w:proofErr w:type="gramEnd"/>
      <w:r>
        <w:t xml:space="preserve"> gjordes en hänvisning till skötselplanen direkt från föreskrifterna. Den hänvisningen behöver brytas</w:t>
      </w:r>
      <w:r w:rsidR="008140B4">
        <w:t xml:space="preserve">. </w:t>
      </w:r>
      <w:proofErr w:type="gramStart"/>
      <w:r w:rsidR="008140B4">
        <w:t>I</w:t>
      </w:r>
      <w:r>
        <w:t>stället</w:t>
      </w:r>
      <w:proofErr w:type="gramEnd"/>
      <w:r>
        <w:t xml:space="preserve"> anges skötselåtgärderna direkt i B-föreskrifterna</w:t>
      </w:r>
      <w:r w:rsidR="008140B4">
        <w:t xml:space="preserve"> </w:t>
      </w:r>
      <w:r>
        <w:t xml:space="preserve">för att få en enklare och tydligare framtida förvaltning av området. Föreskrifterna omfattar </w:t>
      </w:r>
      <w:r w:rsidR="008140B4">
        <w:t xml:space="preserve">den skötsel som behövs för att uppnå syftet med reservatet samt </w:t>
      </w:r>
      <w:r>
        <w:t xml:space="preserve">bekämpning av invasiva </w:t>
      </w:r>
      <w:r w:rsidR="008140B4">
        <w:t xml:space="preserve">eller </w:t>
      </w:r>
      <w:r>
        <w:t>främmande arter.</w:t>
      </w:r>
    </w:p>
    <w:p w14:paraId="2B876083" w14:textId="77777777" w:rsidR="001A0D49" w:rsidRDefault="00670180" w:rsidP="001A0D49">
      <w:pPr>
        <w:pStyle w:val="NormalLST"/>
      </w:pPr>
      <w:r>
        <w:t xml:space="preserve">Länsstyrelsen bedömer att de nya föreskrifterna enligt 7 kap 6§ MB innebär ett lika starkt skydd som tidigare och att de synnerliga </w:t>
      </w:r>
      <w:r>
        <w:lastRenderedPageBreak/>
        <w:t>skälen för ändringen i denna del, i enlighet med 7 kap. 7§ första stycket miljöbalken, därför är uppfyllda.</w:t>
      </w:r>
    </w:p>
    <w:p w14:paraId="5EA7506A" w14:textId="77777777" w:rsidR="000423B0" w:rsidRDefault="000423B0" w:rsidP="000423B0">
      <w:pPr>
        <w:pStyle w:val="Rubrik2LST"/>
      </w:pPr>
      <w:r>
        <w:t>Information</w:t>
      </w:r>
    </w:p>
    <w:p w14:paraId="7581C2FF" w14:textId="058021C1" w:rsidR="000423B0" w:rsidRDefault="000423B0" w:rsidP="000423B0">
      <w:pPr>
        <w:pStyle w:val="NormalLST"/>
      </w:pPr>
      <w:r>
        <w:t xml:space="preserve">Beslutet kungörs i länets författningssamling samt i berörda dagstidningar. Kungörelsen införs i </w:t>
      </w:r>
      <w:proofErr w:type="spellStart"/>
      <w:r>
        <w:t>SmT</w:t>
      </w:r>
      <w:proofErr w:type="spellEnd"/>
      <w:r>
        <w:t>-gruppen den 14 november 2024, vilket innebär att ett eventuellt överklagande ska ha inkommit till Länsstyrelsen senast den 5 december 2024.</w:t>
      </w:r>
    </w:p>
    <w:p w14:paraId="0E22999D" w14:textId="77777777" w:rsidR="000423B0" w:rsidRDefault="000423B0" w:rsidP="000423B0">
      <w:pPr>
        <w:pStyle w:val="Rubrik2LST"/>
      </w:pPr>
      <w:r>
        <w:t>Du kan överklaga beslutet</w:t>
      </w:r>
    </w:p>
    <w:p w14:paraId="606BE1F1" w14:textId="77777777" w:rsidR="000423B0" w:rsidRDefault="000423B0" w:rsidP="000423B0">
      <w:pPr>
        <w:pStyle w:val="NormalLST"/>
      </w:pPr>
      <w:r>
        <w:t>Se bilaga med överklagandehänvisning.</w:t>
      </w:r>
    </w:p>
    <w:p w14:paraId="25C7C673" w14:textId="77777777" w:rsidR="000423B0" w:rsidRDefault="000423B0" w:rsidP="000423B0">
      <w:pPr>
        <w:pStyle w:val="Rubrik2LST"/>
      </w:pPr>
      <w:r>
        <w:t>De som medverkat i beslutet</w:t>
      </w:r>
    </w:p>
    <w:p w14:paraId="7E419BDC" w14:textId="16A5085A" w:rsidR="000423B0" w:rsidRDefault="000423B0" w:rsidP="000423B0">
      <w:pPr>
        <w:pStyle w:val="NormalLST"/>
      </w:pPr>
      <w:r>
        <w:t>Beslutet har fattats av länsråd Johan Löwenadler Davidsson med biträdande enhetschef Sara Lamme som föredragande. I den slutliga handläggningen har också avdelningschef Gustav Enander medverkat.</w:t>
      </w:r>
    </w:p>
    <w:p w14:paraId="19476027" w14:textId="164CFA56" w:rsidR="009B404A" w:rsidRDefault="009B404A" w:rsidP="00670180">
      <w:pPr>
        <w:pStyle w:val="Rubrik2LST"/>
      </w:pPr>
      <w:r w:rsidRPr="003F26DA">
        <w:t>Bilag</w:t>
      </w:r>
      <w:r w:rsidR="008140B4">
        <w:t>a</w:t>
      </w:r>
    </w:p>
    <w:p w14:paraId="5B6E961F" w14:textId="192A31C3" w:rsidR="009B404A" w:rsidRDefault="008140B4" w:rsidP="009B404A">
      <w:pPr>
        <w:pStyle w:val="NumreradlistaLST"/>
        <w:numPr>
          <w:ilvl w:val="0"/>
          <w:numId w:val="10"/>
        </w:numPr>
        <w:ind w:left="284" w:hanging="284"/>
      </w:pPr>
      <w:r>
        <w:t>Tillägg till skötselplan</w:t>
      </w:r>
    </w:p>
    <w:p w14:paraId="64A6BDE1" w14:textId="71A6AAF1" w:rsidR="00974F75" w:rsidRDefault="00974F75" w:rsidP="009B404A">
      <w:pPr>
        <w:pStyle w:val="NumreradlistaLST"/>
        <w:numPr>
          <w:ilvl w:val="0"/>
          <w:numId w:val="10"/>
        </w:numPr>
        <w:ind w:left="284" w:hanging="284"/>
      </w:pPr>
      <w:r>
        <w:t>Beslut om bildande av naturreservatet Kakelugnsmossen i Eksjö kommun den 24 mars 2004 (dnr 511-11278-99)</w:t>
      </w:r>
    </w:p>
    <w:p w14:paraId="330A416F" w14:textId="6243D741" w:rsidR="000423B0" w:rsidRDefault="000423B0" w:rsidP="009B404A">
      <w:pPr>
        <w:pStyle w:val="NumreradlistaLST"/>
        <w:numPr>
          <w:ilvl w:val="0"/>
          <w:numId w:val="10"/>
        </w:numPr>
        <w:ind w:left="284" w:hanging="284"/>
      </w:pPr>
      <w:r>
        <w:t>Sakägarförteckning</w:t>
      </w:r>
    </w:p>
    <w:p w14:paraId="767ED27C" w14:textId="07CEF96A" w:rsidR="000423B0" w:rsidRDefault="000423B0" w:rsidP="009B404A">
      <w:pPr>
        <w:pStyle w:val="NumreradlistaLST"/>
        <w:numPr>
          <w:ilvl w:val="0"/>
          <w:numId w:val="10"/>
        </w:numPr>
        <w:ind w:left="284" w:hanging="284"/>
      </w:pPr>
      <w:r>
        <w:t>Överklagandehänvisning till regeringen</w:t>
      </w:r>
    </w:p>
    <w:p w14:paraId="675CEA7C" w14:textId="71C83557" w:rsidR="000423B0" w:rsidRDefault="000423B0" w:rsidP="009B404A">
      <w:pPr>
        <w:pStyle w:val="NumreradlistaLST"/>
        <w:numPr>
          <w:ilvl w:val="0"/>
          <w:numId w:val="10"/>
        </w:numPr>
        <w:ind w:left="284" w:hanging="284"/>
      </w:pPr>
      <w:r>
        <w:t>Sändlista</w:t>
      </w:r>
    </w:p>
    <w:p w14:paraId="05A58617" w14:textId="7C879553" w:rsidR="00CF6CA0" w:rsidRPr="00FA1FF2" w:rsidRDefault="00CF6CA0" w:rsidP="00F37BD2">
      <w:pPr>
        <w:pStyle w:val="NumreradlistaLST"/>
        <w:numPr>
          <w:ilvl w:val="0"/>
          <w:numId w:val="0"/>
        </w:numPr>
      </w:pPr>
    </w:p>
    <w:p w14:paraId="3A15CD9D" w14:textId="77777777" w:rsidR="001568E3" w:rsidRPr="005912C5" w:rsidRDefault="001568E3" w:rsidP="00615416">
      <w:pPr>
        <w:pStyle w:val="NormalLST"/>
      </w:pPr>
    </w:p>
    <w:sectPr w:rsidR="001568E3" w:rsidRPr="005912C5" w:rsidSect="00672565">
      <w:headerReference w:type="default" r:id="rId9"/>
      <w:headerReference w:type="first" r:id="rId10"/>
      <w:footerReference w:type="first" r:id="rId11"/>
      <w:pgSz w:w="11906" w:h="16838"/>
      <w:pgMar w:top="1418" w:right="2438" w:bottom="1418" w:left="2438" w:header="46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E1635" w14:textId="77777777" w:rsidR="009B404A" w:rsidRDefault="009B404A">
      <w:pPr>
        <w:spacing w:after="0" w:line="240" w:lineRule="auto"/>
      </w:pPr>
      <w:r>
        <w:separator/>
      </w:r>
    </w:p>
  </w:endnote>
  <w:endnote w:type="continuationSeparator" w:id="0">
    <w:p w14:paraId="5D3176C3" w14:textId="77777777" w:rsidR="009B404A" w:rsidRDefault="009B4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ra">
    <w:panose1 w:val="00000000000000000000"/>
    <w:charset w:val="00"/>
    <w:family w:val="auto"/>
    <w:pitch w:val="variable"/>
    <w:sig w:usb0="A00002FF" w:usb1="5000204B" w:usb2="00000000" w:usb3="00000000" w:csb0="00000097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440" w:type="dxa"/>
      <w:tblInd w:w="-1588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724"/>
      <w:gridCol w:w="7716"/>
    </w:tblGrid>
    <w:tr w:rsidR="005C22A6" w:rsidRPr="004A2D96" w14:paraId="549C9F95" w14:textId="77777777" w:rsidTr="00C37C84">
      <w:tc>
        <w:tcPr>
          <w:tcW w:w="272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</w:tcMar>
          <w:hideMark/>
        </w:tcPr>
        <w:p w14:paraId="604D9661" w14:textId="77777777" w:rsidR="00AE2518" w:rsidRPr="006E24C9" w:rsidRDefault="00B30E69" w:rsidP="00AE2518">
          <w:pPr>
            <w:pStyle w:val="SidfottextLST"/>
            <w:ind w:left="1134" w:hanging="1134"/>
            <w:jc w:val="left"/>
            <w:rPr>
              <w:lang w:val="en-US"/>
            </w:rPr>
          </w:pPr>
          <w:r>
            <w:t>Postadress</w:t>
          </w:r>
          <w:r w:rsidRPr="006E24C9">
            <w:rPr>
              <w:lang w:val="en-US"/>
            </w:rPr>
            <w:t>:</w:t>
          </w:r>
          <w:r w:rsidRPr="006E24C9">
            <w:rPr>
              <w:lang w:val="en-US"/>
            </w:rPr>
            <w:tab/>
          </w:r>
          <w:r>
            <w:t>551 86</w:t>
          </w:r>
          <w:r w:rsidR="00A40061" w:rsidRPr="006E24C9">
            <w:rPr>
              <w:lang w:val="en-US"/>
            </w:rPr>
            <w:t xml:space="preserve"> </w:t>
          </w:r>
          <w:r>
            <w:t>Jönköping</w:t>
          </w:r>
        </w:p>
      </w:tc>
      <w:tc>
        <w:tcPr>
          <w:tcW w:w="7716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57" w:type="dxa"/>
            <w:left w:w="0" w:type="dxa"/>
            <w:bottom w:w="0" w:type="dxa"/>
            <w:right w:w="108" w:type="dxa"/>
          </w:tcMar>
          <w:hideMark/>
        </w:tcPr>
        <w:p w14:paraId="1B8EE966" w14:textId="77777777" w:rsidR="00AE2518" w:rsidRPr="009B404A" w:rsidRDefault="00B30E69" w:rsidP="00AE2518">
          <w:pPr>
            <w:pStyle w:val="SidfottextLST"/>
          </w:pPr>
          <w:r>
            <w:t>Telefon</w:t>
          </w:r>
          <w:r w:rsidRPr="009B404A">
            <w:t>: 010-22</w:t>
          </w:r>
          <w:r w:rsidR="007828D9" w:rsidRPr="009B404A">
            <w:t>3</w:t>
          </w:r>
          <w:r w:rsidRPr="009B404A">
            <w:t> </w:t>
          </w:r>
          <w:r w:rsidR="007828D9" w:rsidRPr="009B404A">
            <w:t>6</w:t>
          </w:r>
          <w:r w:rsidRPr="009B404A">
            <w:t xml:space="preserve">0 00 </w:t>
          </w:r>
          <w:r>
            <w:t>E-post</w:t>
          </w:r>
          <w:r w:rsidRPr="009B404A">
            <w:t>: </w:t>
          </w:r>
          <w:r w:rsidR="005139BB" w:rsidRPr="009B404A">
            <w:t>jonkoping</w:t>
          </w:r>
          <w:r w:rsidRPr="009B404A">
            <w:t xml:space="preserve">@lansstyrelsen.se </w:t>
          </w:r>
          <w:r>
            <w:t>Webb</w:t>
          </w:r>
          <w:r w:rsidRPr="009B404A">
            <w:t>: lansstyrelsen.se/</w:t>
          </w:r>
          <w:proofErr w:type="spellStart"/>
          <w:r w:rsidR="005139BB" w:rsidRPr="009B404A">
            <w:t>jonkoping</w:t>
          </w:r>
          <w:proofErr w:type="spellEnd"/>
          <w:r w:rsidRPr="009B404A">
            <w:t xml:space="preserve"> </w:t>
          </w:r>
          <w:r w:rsidRPr="009B404A">
            <w:br/>
          </w:r>
        </w:p>
      </w:tc>
    </w:tr>
  </w:tbl>
  <w:p w14:paraId="17A2F371" w14:textId="77777777" w:rsidR="004E2F12" w:rsidRPr="007E3DB9" w:rsidRDefault="00B30E69" w:rsidP="00C37C84">
    <w:pPr>
      <w:pStyle w:val="SidfottextLST"/>
      <w:jc w:val="center"/>
      <w:rPr>
        <w:lang w:val="en-GB"/>
      </w:rPr>
    </w:pPr>
    <w:r w:rsidRPr="00C330FE">
      <w:rPr>
        <w:lang w:val="en-GB"/>
      </w:rPr>
      <w:t>www.lansstyrelsen.se/jonkoping/personuppgifter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9C616" w14:textId="77777777" w:rsidR="009B404A" w:rsidRDefault="009B404A">
      <w:pPr>
        <w:spacing w:after="0" w:line="240" w:lineRule="auto"/>
      </w:pPr>
      <w:r>
        <w:separator/>
      </w:r>
    </w:p>
  </w:footnote>
  <w:footnote w:type="continuationSeparator" w:id="0">
    <w:p w14:paraId="1E4CB6BD" w14:textId="77777777" w:rsidR="009B404A" w:rsidRDefault="009B4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273"/>
      <w:gridCol w:w="2835"/>
      <w:gridCol w:w="1588"/>
    </w:tblGrid>
    <w:tr w:rsidR="005C22A6" w14:paraId="3C8341CC" w14:textId="77777777" w:rsidTr="006E1F91">
      <w:trPr>
        <w:cantSplit/>
        <w:trHeight w:hRule="exact" w:val="993"/>
        <w:jc w:val="center"/>
      </w:trPr>
      <w:tc>
        <w:tcPr>
          <w:tcW w:w="5273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747ED8D1" w14:textId="77777777" w:rsidR="00B643BB" w:rsidRPr="005254B3" w:rsidRDefault="00B30E69" w:rsidP="00C37C84">
          <w:pPr>
            <w:pStyle w:val="SidhuvudtextLST"/>
            <w:ind w:right="139"/>
          </w:pPr>
          <w:r>
            <w:t>Länsstyrelse</w:t>
          </w:r>
          <w:r w:rsidR="00EE1D99">
            <w:t>n</w:t>
          </w:r>
          <w:r w:rsidR="00C37C84">
            <w:t xml:space="preserve"> </w:t>
          </w:r>
          <w:r w:rsidR="00457D4C">
            <w:t xml:space="preserve">i </w:t>
          </w:r>
          <w:r w:rsidR="005139BB">
            <w:t>Jönköpings län</w:t>
          </w:r>
        </w:p>
      </w:tc>
      <w:tc>
        <w:tcPr>
          <w:tcW w:w="2835" w:type="dxa"/>
          <w:hideMark/>
        </w:tcPr>
        <w:p w14:paraId="4150BDC4" w14:textId="15426032" w:rsidR="0078513D" w:rsidRDefault="0078513D" w:rsidP="0078513D">
          <w:pPr>
            <w:pStyle w:val="SidhuvudtextLST"/>
            <w:spacing w:after="120"/>
            <w:rPr>
              <w:bCs w:val="0"/>
            </w:rPr>
          </w:pPr>
          <w:r>
            <w:t>Beslut</w:t>
          </w:r>
        </w:p>
        <w:p w14:paraId="518CDB26" w14:textId="5A7FA2B5" w:rsidR="00F84407" w:rsidRPr="006E24C9" w:rsidRDefault="00B30E69" w:rsidP="00F84407">
          <w:pPr>
            <w:pStyle w:val="SidhuvudtextLST"/>
          </w:pPr>
          <w:r>
            <w:fldChar w:fldCharType="begin"/>
          </w:r>
          <w:r>
            <w:instrText xml:space="preserve"> REF  Datum </w:instrText>
          </w:r>
          <w:r>
            <w:fldChar w:fldCharType="separate"/>
          </w:r>
          <w:r w:rsidR="00103517">
            <w:t>2024-</w:t>
          </w:r>
          <w:r w:rsidR="0078513D">
            <w:t>11-05</w:t>
          </w:r>
        </w:p>
        <w:p w14:paraId="23C01D91" w14:textId="77777777" w:rsidR="00CD7E98" w:rsidRPr="00376BA4" w:rsidRDefault="00B30E69" w:rsidP="006E1F91">
          <w:pPr>
            <w:pStyle w:val="SidhuvudtextLST"/>
          </w:pPr>
          <w:r>
            <w:fldChar w:fldCharType="end"/>
          </w:r>
        </w:p>
      </w:tc>
      <w:tc>
        <w:tcPr>
          <w:tcW w:w="1588" w:type="dxa"/>
          <w:hideMark/>
        </w:tcPr>
        <w:p w14:paraId="1C3B1892" w14:textId="77777777" w:rsidR="00CD7E98" w:rsidRPr="00376BA4" w:rsidRDefault="00B30E69" w:rsidP="00376BA4">
          <w:pPr>
            <w:pStyle w:val="SidhuvudtextLST"/>
            <w:spacing w:after="120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noProof/>
            </w:rPr>
            <w:t>1</w:t>
          </w:r>
          <w:r w:rsidRPr="009D103C">
            <w:fldChar w:fldCharType="end"/>
          </w:r>
          <w:r w:rsidRPr="009D103C">
            <w:t xml:space="preserve"> (</w:t>
          </w:r>
          <w:fldSimple w:instr=" NUMPAGES   \* MERGEFORMAT ">
            <w:r>
              <w:rPr>
                <w:noProof/>
              </w:rPr>
              <w:t>1</w:t>
            </w:r>
          </w:fldSimple>
          <w:r w:rsidRPr="009D103C">
            <w:t>)</w:t>
          </w:r>
        </w:p>
        <w:p w14:paraId="222A6B2A" w14:textId="25CB9061" w:rsidR="00483D83" w:rsidRPr="00032C25" w:rsidRDefault="00B30E69" w:rsidP="00C509CD">
          <w:pPr>
            <w:pStyle w:val="SidhuvudtextLST"/>
          </w:pPr>
          <w:r>
            <w:fldChar w:fldCharType="begin"/>
          </w:r>
          <w:r>
            <w:instrText xml:space="preserve"> REF  Dnr </w:instrText>
          </w:r>
          <w:r>
            <w:fldChar w:fldCharType="separate"/>
          </w:r>
          <w:proofErr w:type="gramStart"/>
          <w:r w:rsidR="00103517">
            <w:t>4906</w:t>
          </w:r>
          <w:r>
            <w:t>-202</w:t>
          </w:r>
          <w:r w:rsidR="00103517">
            <w:t>4</w:t>
          </w:r>
          <w:proofErr w:type="gramEnd"/>
          <w:r w:rsidR="00C509CD">
            <w:br/>
            <w:t xml:space="preserve"> </w:t>
          </w:r>
        </w:p>
        <w:p w14:paraId="505DE0BB" w14:textId="77777777" w:rsidR="00376BA4" w:rsidRPr="009D103C" w:rsidRDefault="00B30E69" w:rsidP="00376BA4">
          <w:pPr>
            <w:pStyle w:val="SidhuvudtextLST"/>
          </w:pPr>
          <w:r>
            <w:fldChar w:fldCharType="end"/>
          </w:r>
        </w:p>
      </w:tc>
    </w:tr>
  </w:tbl>
  <w:p w14:paraId="127FFD1D" w14:textId="77777777" w:rsidR="00CD7E98" w:rsidRPr="005639E1" w:rsidRDefault="00CD7E98" w:rsidP="005639E1">
    <w:pPr>
      <w:pStyle w:val="IngetavstndL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9640" w:type="dxa"/>
      <w:tblInd w:w="-13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Länsstyrelsens logga"/>
    </w:tblPr>
    <w:tblGrid>
      <w:gridCol w:w="3104"/>
      <w:gridCol w:w="6536"/>
    </w:tblGrid>
    <w:tr w:rsidR="005C22A6" w14:paraId="071075C9" w14:textId="77777777" w:rsidTr="00320492">
      <w:tc>
        <w:tcPr>
          <w:tcW w:w="3104" w:type="dxa"/>
        </w:tcPr>
        <w:p w14:paraId="3FCE9FF1" w14:textId="77777777" w:rsidR="00560688" w:rsidRDefault="00560688" w:rsidP="007374FB">
          <w:pPr>
            <w:pStyle w:val="IngetavstndLST"/>
          </w:pPr>
        </w:p>
      </w:tc>
      <w:tc>
        <w:tcPr>
          <w:tcW w:w="6536" w:type="dxa"/>
        </w:tcPr>
        <w:p w14:paraId="74DAC04E" w14:textId="77777777" w:rsidR="00560688" w:rsidRDefault="00B30E69" w:rsidP="00F27594">
          <w:pPr>
            <w:pStyle w:val="SidhuvudtextLST"/>
            <w:jc w:val="right"/>
          </w:pPr>
          <w:r w:rsidRPr="009D103C">
            <w:fldChar w:fldCharType="begin"/>
          </w:r>
          <w:r w:rsidRPr="009D103C">
            <w:instrText xml:space="preserve"> PAGE  \* MERGEFORMAT </w:instrText>
          </w:r>
          <w:r w:rsidRPr="009D103C">
            <w:fldChar w:fldCharType="separate"/>
          </w:r>
          <w:r>
            <w:rPr>
              <w:szCs w:val="24"/>
            </w:rPr>
            <w:t>1</w:t>
          </w:r>
          <w:r w:rsidRPr="009D103C">
            <w:fldChar w:fldCharType="end"/>
          </w:r>
          <w:r w:rsidRPr="009D103C">
            <w:t xml:space="preserve"> (</w:t>
          </w:r>
          <w:fldSimple w:instr=" NUMPAGES   \* MERGEFORMAT ">
            <w:r>
              <w:rPr>
                <w:szCs w:val="24"/>
              </w:rPr>
              <w:t>1</w:t>
            </w:r>
          </w:fldSimple>
          <w:r w:rsidRPr="009D103C">
            <w:t>)</w:t>
          </w:r>
        </w:p>
      </w:tc>
    </w:tr>
  </w:tbl>
  <w:p w14:paraId="1D8366D4" w14:textId="77777777" w:rsidR="00560688" w:rsidRDefault="00560688" w:rsidP="004A6BC1">
    <w:pPr>
      <w:pStyle w:val="EnPunktL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E7415F4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D60E7F"/>
    <w:multiLevelType w:val="hybridMultilevel"/>
    <w:tmpl w:val="BE2E60F0"/>
    <w:lvl w:ilvl="0" w:tplc="426201A6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A364C626" w:tentative="1">
      <w:start w:val="1"/>
      <w:numFmt w:val="lowerLetter"/>
      <w:lvlText w:val="%2."/>
      <w:lvlJc w:val="left"/>
      <w:pPr>
        <w:ind w:left="1440" w:hanging="360"/>
      </w:pPr>
    </w:lvl>
    <w:lvl w:ilvl="2" w:tplc="59625E30" w:tentative="1">
      <w:start w:val="1"/>
      <w:numFmt w:val="lowerRoman"/>
      <w:lvlText w:val="%3."/>
      <w:lvlJc w:val="right"/>
      <w:pPr>
        <w:ind w:left="2160" w:hanging="180"/>
      </w:pPr>
    </w:lvl>
    <w:lvl w:ilvl="3" w:tplc="D3AE6850" w:tentative="1">
      <w:start w:val="1"/>
      <w:numFmt w:val="decimal"/>
      <w:lvlText w:val="%4."/>
      <w:lvlJc w:val="left"/>
      <w:pPr>
        <w:ind w:left="2880" w:hanging="360"/>
      </w:pPr>
    </w:lvl>
    <w:lvl w:ilvl="4" w:tplc="258AAB44" w:tentative="1">
      <w:start w:val="1"/>
      <w:numFmt w:val="lowerLetter"/>
      <w:lvlText w:val="%5."/>
      <w:lvlJc w:val="left"/>
      <w:pPr>
        <w:ind w:left="3600" w:hanging="360"/>
      </w:pPr>
    </w:lvl>
    <w:lvl w:ilvl="5" w:tplc="E5FEDA3A" w:tentative="1">
      <w:start w:val="1"/>
      <w:numFmt w:val="lowerRoman"/>
      <w:lvlText w:val="%6."/>
      <w:lvlJc w:val="right"/>
      <w:pPr>
        <w:ind w:left="4320" w:hanging="180"/>
      </w:pPr>
    </w:lvl>
    <w:lvl w:ilvl="6" w:tplc="6A78019A" w:tentative="1">
      <w:start w:val="1"/>
      <w:numFmt w:val="decimal"/>
      <w:lvlText w:val="%7."/>
      <w:lvlJc w:val="left"/>
      <w:pPr>
        <w:ind w:left="5040" w:hanging="360"/>
      </w:pPr>
    </w:lvl>
    <w:lvl w:ilvl="7" w:tplc="EC565622" w:tentative="1">
      <w:start w:val="1"/>
      <w:numFmt w:val="lowerLetter"/>
      <w:lvlText w:val="%8."/>
      <w:lvlJc w:val="left"/>
      <w:pPr>
        <w:ind w:left="5760" w:hanging="360"/>
      </w:pPr>
    </w:lvl>
    <w:lvl w:ilvl="8" w:tplc="C5142E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72B5D"/>
    <w:multiLevelType w:val="hybridMultilevel"/>
    <w:tmpl w:val="965CF48A"/>
    <w:lvl w:ilvl="0" w:tplc="C8CCEB78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DDA0C4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0E26F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745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50E0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640F6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1CBF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5636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94DF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524C8"/>
    <w:multiLevelType w:val="hybridMultilevel"/>
    <w:tmpl w:val="17FC7B6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440AE"/>
    <w:multiLevelType w:val="hybridMultilevel"/>
    <w:tmpl w:val="10D2B048"/>
    <w:lvl w:ilvl="0" w:tplc="3A3C92D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182CF1"/>
    <w:multiLevelType w:val="hybridMultilevel"/>
    <w:tmpl w:val="BF4A1E60"/>
    <w:lvl w:ilvl="0" w:tplc="041D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D55956"/>
    <w:multiLevelType w:val="hybridMultilevel"/>
    <w:tmpl w:val="B60C91C8"/>
    <w:lvl w:ilvl="0" w:tplc="E4AC3F3C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6271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282A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BE15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A899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6E60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25B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0E66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E619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2A3555"/>
    <w:multiLevelType w:val="hybridMultilevel"/>
    <w:tmpl w:val="DD36178A"/>
    <w:lvl w:ilvl="0" w:tplc="041D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400607">
    <w:abstractNumId w:val="0"/>
  </w:num>
  <w:num w:numId="2" w16cid:durableId="451873233">
    <w:abstractNumId w:val="2"/>
  </w:num>
  <w:num w:numId="3" w16cid:durableId="1556772165">
    <w:abstractNumId w:val="1"/>
  </w:num>
  <w:num w:numId="4" w16cid:durableId="724449957">
    <w:abstractNumId w:val="6"/>
  </w:num>
  <w:num w:numId="5" w16cid:durableId="1639874226">
    <w:abstractNumId w:val="1"/>
  </w:num>
  <w:num w:numId="6" w16cid:durableId="1124737464">
    <w:abstractNumId w:val="6"/>
  </w:num>
  <w:num w:numId="7" w16cid:durableId="1801802798">
    <w:abstractNumId w:val="1"/>
    <w:lvlOverride w:ilvl="0">
      <w:startOverride w:val="1"/>
    </w:lvlOverride>
  </w:num>
  <w:num w:numId="8" w16cid:durableId="284385338">
    <w:abstractNumId w:val="5"/>
  </w:num>
  <w:num w:numId="9" w16cid:durableId="1526362150">
    <w:abstractNumId w:val="1"/>
    <w:lvlOverride w:ilvl="0">
      <w:startOverride w:val="1"/>
    </w:lvlOverride>
  </w:num>
  <w:num w:numId="10" w16cid:durableId="2084914968">
    <w:abstractNumId w:val="1"/>
    <w:lvlOverride w:ilvl="0">
      <w:startOverride w:val="1"/>
    </w:lvlOverride>
  </w:num>
  <w:num w:numId="11" w16cid:durableId="944383311">
    <w:abstractNumId w:val="7"/>
  </w:num>
  <w:num w:numId="12" w16cid:durableId="1011417318">
    <w:abstractNumId w:val="4"/>
  </w:num>
  <w:num w:numId="13" w16cid:durableId="318658854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1304"/>
  <w:hyphenationZone w:val="425"/>
  <w:doNotHyphenateCaps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1FF8"/>
    <w:rsid w:val="0000364A"/>
    <w:rsid w:val="00003BF6"/>
    <w:rsid w:val="00004B84"/>
    <w:rsid w:val="00005F16"/>
    <w:rsid w:val="00007843"/>
    <w:rsid w:val="0001321E"/>
    <w:rsid w:val="00013441"/>
    <w:rsid w:val="0001481C"/>
    <w:rsid w:val="00022000"/>
    <w:rsid w:val="00023CF8"/>
    <w:rsid w:val="00023DE0"/>
    <w:rsid w:val="00025CB8"/>
    <w:rsid w:val="000308AD"/>
    <w:rsid w:val="000308E1"/>
    <w:rsid w:val="00031C70"/>
    <w:rsid w:val="00032C25"/>
    <w:rsid w:val="0003448F"/>
    <w:rsid w:val="000423B0"/>
    <w:rsid w:val="00042DC4"/>
    <w:rsid w:val="00043314"/>
    <w:rsid w:val="00043463"/>
    <w:rsid w:val="0004382C"/>
    <w:rsid w:val="00043F8D"/>
    <w:rsid w:val="000464D4"/>
    <w:rsid w:val="00052A18"/>
    <w:rsid w:val="000547D3"/>
    <w:rsid w:val="00055BDF"/>
    <w:rsid w:val="00055D0A"/>
    <w:rsid w:val="00057D0D"/>
    <w:rsid w:val="0006053D"/>
    <w:rsid w:val="00060554"/>
    <w:rsid w:val="00061CD4"/>
    <w:rsid w:val="00062FA9"/>
    <w:rsid w:val="00063145"/>
    <w:rsid w:val="00064281"/>
    <w:rsid w:val="000660F9"/>
    <w:rsid w:val="000661E4"/>
    <w:rsid w:val="00067BBA"/>
    <w:rsid w:val="000724B6"/>
    <w:rsid w:val="00072A03"/>
    <w:rsid w:val="0007350A"/>
    <w:rsid w:val="00076B49"/>
    <w:rsid w:val="00077DAA"/>
    <w:rsid w:val="00081366"/>
    <w:rsid w:val="00082274"/>
    <w:rsid w:val="00083E49"/>
    <w:rsid w:val="0008437F"/>
    <w:rsid w:val="00085371"/>
    <w:rsid w:val="00085662"/>
    <w:rsid w:val="00086555"/>
    <w:rsid w:val="000877B5"/>
    <w:rsid w:val="0008783E"/>
    <w:rsid w:val="000900BA"/>
    <w:rsid w:val="000946AA"/>
    <w:rsid w:val="00094D8B"/>
    <w:rsid w:val="000955BF"/>
    <w:rsid w:val="00095D89"/>
    <w:rsid w:val="000A0527"/>
    <w:rsid w:val="000A678F"/>
    <w:rsid w:val="000A7B3D"/>
    <w:rsid w:val="000B152D"/>
    <w:rsid w:val="000B2A0F"/>
    <w:rsid w:val="000B2A44"/>
    <w:rsid w:val="000B6F75"/>
    <w:rsid w:val="000C7C98"/>
    <w:rsid w:val="000D2425"/>
    <w:rsid w:val="000D3D5F"/>
    <w:rsid w:val="000E147A"/>
    <w:rsid w:val="000E430F"/>
    <w:rsid w:val="000E5899"/>
    <w:rsid w:val="000E5915"/>
    <w:rsid w:val="000E5D26"/>
    <w:rsid w:val="000F3579"/>
    <w:rsid w:val="000F3AEC"/>
    <w:rsid w:val="000F3FC4"/>
    <w:rsid w:val="00103517"/>
    <w:rsid w:val="00104E4F"/>
    <w:rsid w:val="00107D0D"/>
    <w:rsid w:val="0011094C"/>
    <w:rsid w:val="00112269"/>
    <w:rsid w:val="00113B4A"/>
    <w:rsid w:val="001145C6"/>
    <w:rsid w:val="00114BFD"/>
    <w:rsid w:val="001153ED"/>
    <w:rsid w:val="00116777"/>
    <w:rsid w:val="00120D82"/>
    <w:rsid w:val="00120DB9"/>
    <w:rsid w:val="00125505"/>
    <w:rsid w:val="00125DF1"/>
    <w:rsid w:val="00127B3E"/>
    <w:rsid w:val="001307BD"/>
    <w:rsid w:val="00131043"/>
    <w:rsid w:val="00135BF1"/>
    <w:rsid w:val="00136D2C"/>
    <w:rsid w:val="00140BC6"/>
    <w:rsid w:val="00141D8F"/>
    <w:rsid w:val="0014228B"/>
    <w:rsid w:val="0014658B"/>
    <w:rsid w:val="0014721B"/>
    <w:rsid w:val="001476C1"/>
    <w:rsid w:val="001478E6"/>
    <w:rsid w:val="00152058"/>
    <w:rsid w:val="001544E1"/>
    <w:rsid w:val="001568E3"/>
    <w:rsid w:val="00161319"/>
    <w:rsid w:val="0016672D"/>
    <w:rsid w:val="001730E7"/>
    <w:rsid w:val="00177CC2"/>
    <w:rsid w:val="00183356"/>
    <w:rsid w:val="001861A0"/>
    <w:rsid w:val="00186CB4"/>
    <w:rsid w:val="00187A2E"/>
    <w:rsid w:val="0019534C"/>
    <w:rsid w:val="001A0D49"/>
    <w:rsid w:val="001A41B6"/>
    <w:rsid w:val="001A6A54"/>
    <w:rsid w:val="001A721B"/>
    <w:rsid w:val="001B0308"/>
    <w:rsid w:val="001B0E1E"/>
    <w:rsid w:val="001B216B"/>
    <w:rsid w:val="001B2AB9"/>
    <w:rsid w:val="001B304D"/>
    <w:rsid w:val="001B3787"/>
    <w:rsid w:val="001B483E"/>
    <w:rsid w:val="001B65B4"/>
    <w:rsid w:val="001C2819"/>
    <w:rsid w:val="001C3516"/>
    <w:rsid w:val="001C3F1C"/>
    <w:rsid w:val="001C54A2"/>
    <w:rsid w:val="001C5F4F"/>
    <w:rsid w:val="001C65BB"/>
    <w:rsid w:val="001D0B5F"/>
    <w:rsid w:val="001D19A9"/>
    <w:rsid w:val="001D27D6"/>
    <w:rsid w:val="001D4F13"/>
    <w:rsid w:val="001D6369"/>
    <w:rsid w:val="001E009A"/>
    <w:rsid w:val="001E0D71"/>
    <w:rsid w:val="001E22FD"/>
    <w:rsid w:val="001E6FB3"/>
    <w:rsid w:val="001F3F2F"/>
    <w:rsid w:val="001F4FB1"/>
    <w:rsid w:val="001F59A4"/>
    <w:rsid w:val="001F5A75"/>
    <w:rsid w:val="001F71E8"/>
    <w:rsid w:val="001F76B5"/>
    <w:rsid w:val="0020658E"/>
    <w:rsid w:val="00206D0F"/>
    <w:rsid w:val="00213812"/>
    <w:rsid w:val="0021768D"/>
    <w:rsid w:val="002242C8"/>
    <w:rsid w:val="00226F6F"/>
    <w:rsid w:val="00230E4A"/>
    <w:rsid w:val="00232831"/>
    <w:rsid w:val="0023416A"/>
    <w:rsid w:val="0023441E"/>
    <w:rsid w:val="002345B0"/>
    <w:rsid w:val="00236ECB"/>
    <w:rsid w:val="00240301"/>
    <w:rsid w:val="0024328D"/>
    <w:rsid w:val="00243C41"/>
    <w:rsid w:val="0024708A"/>
    <w:rsid w:val="0024761D"/>
    <w:rsid w:val="00260320"/>
    <w:rsid w:val="002605C4"/>
    <w:rsid w:val="002620DD"/>
    <w:rsid w:val="0026428A"/>
    <w:rsid w:val="00264644"/>
    <w:rsid w:val="0026606A"/>
    <w:rsid w:val="00267F59"/>
    <w:rsid w:val="002712CD"/>
    <w:rsid w:val="00271679"/>
    <w:rsid w:val="0027633C"/>
    <w:rsid w:val="002827CC"/>
    <w:rsid w:val="00283D09"/>
    <w:rsid w:val="00284995"/>
    <w:rsid w:val="00284B44"/>
    <w:rsid w:val="002856C5"/>
    <w:rsid w:val="002858D5"/>
    <w:rsid w:val="00286896"/>
    <w:rsid w:val="00286CAB"/>
    <w:rsid w:val="0028778F"/>
    <w:rsid w:val="00291E83"/>
    <w:rsid w:val="00291EAE"/>
    <w:rsid w:val="00294A08"/>
    <w:rsid w:val="002A1669"/>
    <w:rsid w:val="002A18FF"/>
    <w:rsid w:val="002A1BB6"/>
    <w:rsid w:val="002A353D"/>
    <w:rsid w:val="002A3789"/>
    <w:rsid w:val="002A7C64"/>
    <w:rsid w:val="002A7F0A"/>
    <w:rsid w:val="002B164C"/>
    <w:rsid w:val="002B4CFE"/>
    <w:rsid w:val="002B6B02"/>
    <w:rsid w:val="002B7732"/>
    <w:rsid w:val="002C4FAA"/>
    <w:rsid w:val="002C5B75"/>
    <w:rsid w:val="002D0B36"/>
    <w:rsid w:val="002D2364"/>
    <w:rsid w:val="002D2506"/>
    <w:rsid w:val="002D2A3F"/>
    <w:rsid w:val="002D5A05"/>
    <w:rsid w:val="002E1808"/>
    <w:rsid w:val="002E3E58"/>
    <w:rsid w:val="002E5C80"/>
    <w:rsid w:val="002F00A7"/>
    <w:rsid w:val="002F3A0B"/>
    <w:rsid w:val="00302C6E"/>
    <w:rsid w:val="003036E6"/>
    <w:rsid w:val="00306114"/>
    <w:rsid w:val="00307668"/>
    <w:rsid w:val="00310CBC"/>
    <w:rsid w:val="003158C6"/>
    <w:rsid w:val="003169F2"/>
    <w:rsid w:val="00320492"/>
    <w:rsid w:val="0032186D"/>
    <w:rsid w:val="0032249E"/>
    <w:rsid w:val="003278CD"/>
    <w:rsid w:val="00332B91"/>
    <w:rsid w:val="003332F4"/>
    <w:rsid w:val="00337B89"/>
    <w:rsid w:val="00340099"/>
    <w:rsid w:val="00340636"/>
    <w:rsid w:val="00347B18"/>
    <w:rsid w:val="00351243"/>
    <w:rsid w:val="00353E31"/>
    <w:rsid w:val="00356F0F"/>
    <w:rsid w:val="00360F2A"/>
    <w:rsid w:val="0036263A"/>
    <w:rsid w:val="0036321C"/>
    <w:rsid w:val="00364DC2"/>
    <w:rsid w:val="00366069"/>
    <w:rsid w:val="0037272E"/>
    <w:rsid w:val="00376BA4"/>
    <w:rsid w:val="00380CC6"/>
    <w:rsid w:val="00382A60"/>
    <w:rsid w:val="00382B8F"/>
    <w:rsid w:val="0039072D"/>
    <w:rsid w:val="003968C2"/>
    <w:rsid w:val="00396D9A"/>
    <w:rsid w:val="003974C0"/>
    <w:rsid w:val="003A2624"/>
    <w:rsid w:val="003A7024"/>
    <w:rsid w:val="003A74A3"/>
    <w:rsid w:val="003A7DE9"/>
    <w:rsid w:val="003B0AF8"/>
    <w:rsid w:val="003B22B4"/>
    <w:rsid w:val="003B340E"/>
    <w:rsid w:val="003B3650"/>
    <w:rsid w:val="003B4552"/>
    <w:rsid w:val="003B5101"/>
    <w:rsid w:val="003B5959"/>
    <w:rsid w:val="003B7866"/>
    <w:rsid w:val="003C4507"/>
    <w:rsid w:val="003C490B"/>
    <w:rsid w:val="003C586D"/>
    <w:rsid w:val="003C5FD5"/>
    <w:rsid w:val="003C6D07"/>
    <w:rsid w:val="003C71FA"/>
    <w:rsid w:val="003C75C5"/>
    <w:rsid w:val="003D08EE"/>
    <w:rsid w:val="003D1611"/>
    <w:rsid w:val="003D1E86"/>
    <w:rsid w:val="003D40FD"/>
    <w:rsid w:val="003D5F29"/>
    <w:rsid w:val="003D6637"/>
    <w:rsid w:val="003E0D9D"/>
    <w:rsid w:val="003E3126"/>
    <w:rsid w:val="003E56A3"/>
    <w:rsid w:val="003E61E1"/>
    <w:rsid w:val="003E6AF9"/>
    <w:rsid w:val="003E6D45"/>
    <w:rsid w:val="003F0DDA"/>
    <w:rsid w:val="003F2935"/>
    <w:rsid w:val="003F4EE6"/>
    <w:rsid w:val="003F601C"/>
    <w:rsid w:val="003F78B5"/>
    <w:rsid w:val="004006D3"/>
    <w:rsid w:val="00402444"/>
    <w:rsid w:val="004047E2"/>
    <w:rsid w:val="00404A33"/>
    <w:rsid w:val="0041225F"/>
    <w:rsid w:val="004157E2"/>
    <w:rsid w:val="004163AE"/>
    <w:rsid w:val="00417BB4"/>
    <w:rsid w:val="00421A80"/>
    <w:rsid w:val="004248D1"/>
    <w:rsid w:val="00425278"/>
    <w:rsid w:val="0043009D"/>
    <w:rsid w:val="00430A3C"/>
    <w:rsid w:val="004316D6"/>
    <w:rsid w:val="00434EB7"/>
    <w:rsid w:val="00435CA1"/>
    <w:rsid w:val="0043672F"/>
    <w:rsid w:val="00440483"/>
    <w:rsid w:val="00442A02"/>
    <w:rsid w:val="00444045"/>
    <w:rsid w:val="00452FE4"/>
    <w:rsid w:val="00457689"/>
    <w:rsid w:val="00457D4C"/>
    <w:rsid w:val="004653EE"/>
    <w:rsid w:val="00466340"/>
    <w:rsid w:val="00466AE0"/>
    <w:rsid w:val="00467AE2"/>
    <w:rsid w:val="00467D07"/>
    <w:rsid w:val="004753FB"/>
    <w:rsid w:val="0047625A"/>
    <w:rsid w:val="00480E24"/>
    <w:rsid w:val="00483D83"/>
    <w:rsid w:val="004879B6"/>
    <w:rsid w:val="004902A0"/>
    <w:rsid w:val="0049314D"/>
    <w:rsid w:val="004941DD"/>
    <w:rsid w:val="00495C3D"/>
    <w:rsid w:val="004A2D96"/>
    <w:rsid w:val="004A60DC"/>
    <w:rsid w:val="004A6475"/>
    <w:rsid w:val="004A6BC1"/>
    <w:rsid w:val="004B04DA"/>
    <w:rsid w:val="004B4544"/>
    <w:rsid w:val="004B47EA"/>
    <w:rsid w:val="004B75EC"/>
    <w:rsid w:val="004C00D9"/>
    <w:rsid w:val="004C2BAC"/>
    <w:rsid w:val="004C6D24"/>
    <w:rsid w:val="004D07FE"/>
    <w:rsid w:val="004D2443"/>
    <w:rsid w:val="004D5848"/>
    <w:rsid w:val="004D5AE5"/>
    <w:rsid w:val="004D5C00"/>
    <w:rsid w:val="004E183F"/>
    <w:rsid w:val="004E2F12"/>
    <w:rsid w:val="004E3DF1"/>
    <w:rsid w:val="004E766F"/>
    <w:rsid w:val="004F1E6A"/>
    <w:rsid w:val="004F345A"/>
    <w:rsid w:val="004F6BB0"/>
    <w:rsid w:val="00502C47"/>
    <w:rsid w:val="00503FC9"/>
    <w:rsid w:val="00504998"/>
    <w:rsid w:val="00506E09"/>
    <w:rsid w:val="00506EE6"/>
    <w:rsid w:val="00506F34"/>
    <w:rsid w:val="005139BB"/>
    <w:rsid w:val="00513F55"/>
    <w:rsid w:val="00516B40"/>
    <w:rsid w:val="005254B3"/>
    <w:rsid w:val="00527785"/>
    <w:rsid w:val="0053155A"/>
    <w:rsid w:val="00535C9C"/>
    <w:rsid w:val="005362BE"/>
    <w:rsid w:val="00536749"/>
    <w:rsid w:val="005415E1"/>
    <w:rsid w:val="0054224B"/>
    <w:rsid w:val="0054526B"/>
    <w:rsid w:val="00546EB9"/>
    <w:rsid w:val="005474C7"/>
    <w:rsid w:val="0055270A"/>
    <w:rsid w:val="005570B5"/>
    <w:rsid w:val="00560688"/>
    <w:rsid w:val="005639E1"/>
    <w:rsid w:val="0056615A"/>
    <w:rsid w:val="00570E69"/>
    <w:rsid w:val="00574B24"/>
    <w:rsid w:val="00574E8A"/>
    <w:rsid w:val="00575D32"/>
    <w:rsid w:val="00581AF6"/>
    <w:rsid w:val="00582318"/>
    <w:rsid w:val="0058335F"/>
    <w:rsid w:val="005838FA"/>
    <w:rsid w:val="0058518F"/>
    <w:rsid w:val="00585F1E"/>
    <w:rsid w:val="00590DA1"/>
    <w:rsid w:val="005912C5"/>
    <w:rsid w:val="00591C1E"/>
    <w:rsid w:val="005932DF"/>
    <w:rsid w:val="00596DFD"/>
    <w:rsid w:val="005A0417"/>
    <w:rsid w:val="005A0999"/>
    <w:rsid w:val="005A0A42"/>
    <w:rsid w:val="005A1CAB"/>
    <w:rsid w:val="005B0EB0"/>
    <w:rsid w:val="005B1661"/>
    <w:rsid w:val="005B513E"/>
    <w:rsid w:val="005B7343"/>
    <w:rsid w:val="005C22A6"/>
    <w:rsid w:val="005C3B67"/>
    <w:rsid w:val="005C40B1"/>
    <w:rsid w:val="005C6E60"/>
    <w:rsid w:val="005C7854"/>
    <w:rsid w:val="005D05FA"/>
    <w:rsid w:val="005D365A"/>
    <w:rsid w:val="005D642B"/>
    <w:rsid w:val="005E3130"/>
    <w:rsid w:val="005E6D34"/>
    <w:rsid w:val="005E7EB9"/>
    <w:rsid w:val="005F72EA"/>
    <w:rsid w:val="0060173B"/>
    <w:rsid w:val="006035CB"/>
    <w:rsid w:val="00610417"/>
    <w:rsid w:val="00611B76"/>
    <w:rsid w:val="00614FAA"/>
    <w:rsid w:val="00615416"/>
    <w:rsid w:val="0062275B"/>
    <w:rsid w:val="00625CE5"/>
    <w:rsid w:val="00630A38"/>
    <w:rsid w:val="00632C54"/>
    <w:rsid w:val="00633B0B"/>
    <w:rsid w:val="006368D6"/>
    <w:rsid w:val="006372BE"/>
    <w:rsid w:val="00637B13"/>
    <w:rsid w:val="00640CC7"/>
    <w:rsid w:val="006415DE"/>
    <w:rsid w:val="006445CE"/>
    <w:rsid w:val="00653395"/>
    <w:rsid w:val="00655713"/>
    <w:rsid w:val="00655AB1"/>
    <w:rsid w:val="00665C03"/>
    <w:rsid w:val="00670180"/>
    <w:rsid w:val="00670720"/>
    <w:rsid w:val="00671BEA"/>
    <w:rsid w:val="00672565"/>
    <w:rsid w:val="00672F7E"/>
    <w:rsid w:val="006743E2"/>
    <w:rsid w:val="0067496F"/>
    <w:rsid w:val="00675BCD"/>
    <w:rsid w:val="00676F3D"/>
    <w:rsid w:val="00681676"/>
    <w:rsid w:val="006816DF"/>
    <w:rsid w:val="00682180"/>
    <w:rsid w:val="00682A9B"/>
    <w:rsid w:val="00687149"/>
    <w:rsid w:val="006909DF"/>
    <w:rsid w:val="0069170B"/>
    <w:rsid w:val="006930B7"/>
    <w:rsid w:val="006979F1"/>
    <w:rsid w:val="00697AA2"/>
    <w:rsid w:val="006A2EE5"/>
    <w:rsid w:val="006A34EE"/>
    <w:rsid w:val="006A59E5"/>
    <w:rsid w:val="006B046D"/>
    <w:rsid w:val="006B1E1C"/>
    <w:rsid w:val="006B2440"/>
    <w:rsid w:val="006B367E"/>
    <w:rsid w:val="006B3F16"/>
    <w:rsid w:val="006B50A5"/>
    <w:rsid w:val="006B55DB"/>
    <w:rsid w:val="006C0853"/>
    <w:rsid w:val="006C0E4F"/>
    <w:rsid w:val="006C2B66"/>
    <w:rsid w:val="006C348E"/>
    <w:rsid w:val="006C42BA"/>
    <w:rsid w:val="006C52B3"/>
    <w:rsid w:val="006C6A9C"/>
    <w:rsid w:val="006C7A20"/>
    <w:rsid w:val="006D2872"/>
    <w:rsid w:val="006D7387"/>
    <w:rsid w:val="006E172C"/>
    <w:rsid w:val="006E1F91"/>
    <w:rsid w:val="006E2169"/>
    <w:rsid w:val="006E227E"/>
    <w:rsid w:val="006E24C9"/>
    <w:rsid w:val="006E38D0"/>
    <w:rsid w:val="006E4ACE"/>
    <w:rsid w:val="006E6F6B"/>
    <w:rsid w:val="006F03C5"/>
    <w:rsid w:val="006F03F3"/>
    <w:rsid w:val="006F2E10"/>
    <w:rsid w:val="006F3C75"/>
    <w:rsid w:val="006F6C42"/>
    <w:rsid w:val="00707D32"/>
    <w:rsid w:val="00710F03"/>
    <w:rsid w:val="00712D63"/>
    <w:rsid w:val="00713E43"/>
    <w:rsid w:val="00714701"/>
    <w:rsid w:val="00723DCE"/>
    <w:rsid w:val="00723DEC"/>
    <w:rsid w:val="00727769"/>
    <w:rsid w:val="00730C5B"/>
    <w:rsid w:val="007314FB"/>
    <w:rsid w:val="00733056"/>
    <w:rsid w:val="007374FB"/>
    <w:rsid w:val="00737B9B"/>
    <w:rsid w:val="007447FE"/>
    <w:rsid w:val="00745457"/>
    <w:rsid w:val="00746F45"/>
    <w:rsid w:val="00750632"/>
    <w:rsid w:val="00750837"/>
    <w:rsid w:val="00754931"/>
    <w:rsid w:val="00756962"/>
    <w:rsid w:val="00761B7C"/>
    <w:rsid w:val="007660BF"/>
    <w:rsid w:val="007713C7"/>
    <w:rsid w:val="00772DD2"/>
    <w:rsid w:val="00772FB3"/>
    <w:rsid w:val="00775B3C"/>
    <w:rsid w:val="00777791"/>
    <w:rsid w:val="007828D9"/>
    <w:rsid w:val="00782B60"/>
    <w:rsid w:val="0078513D"/>
    <w:rsid w:val="00786E8B"/>
    <w:rsid w:val="00790B4B"/>
    <w:rsid w:val="007A0421"/>
    <w:rsid w:val="007A2F75"/>
    <w:rsid w:val="007A3C86"/>
    <w:rsid w:val="007A54D7"/>
    <w:rsid w:val="007A5F8B"/>
    <w:rsid w:val="007A7B85"/>
    <w:rsid w:val="007B3557"/>
    <w:rsid w:val="007B5E38"/>
    <w:rsid w:val="007C043B"/>
    <w:rsid w:val="007C1484"/>
    <w:rsid w:val="007C429D"/>
    <w:rsid w:val="007D1B34"/>
    <w:rsid w:val="007E0798"/>
    <w:rsid w:val="007E3DB9"/>
    <w:rsid w:val="007E465E"/>
    <w:rsid w:val="007E4CD1"/>
    <w:rsid w:val="007F16C2"/>
    <w:rsid w:val="007F7A80"/>
    <w:rsid w:val="0080199F"/>
    <w:rsid w:val="00802456"/>
    <w:rsid w:val="008116F7"/>
    <w:rsid w:val="00813F1B"/>
    <w:rsid w:val="008140B4"/>
    <w:rsid w:val="00814D35"/>
    <w:rsid w:val="008201AD"/>
    <w:rsid w:val="008237A5"/>
    <w:rsid w:val="00824AEF"/>
    <w:rsid w:val="00825305"/>
    <w:rsid w:val="00827BBB"/>
    <w:rsid w:val="00830122"/>
    <w:rsid w:val="00830ADC"/>
    <w:rsid w:val="00832890"/>
    <w:rsid w:val="008427D2"/>
    <w:rsid w:val="008506FF"/>
    <w:rsid w:val="00851E79"/>
    <w:rsid w:val="00852F10"/>
    <w:rsid w:val="00857604"/>
    <w:rsid w:val="00860947"/>
    <w:rsid w:val="0086099E"/>
    <w:rsid w:val="00860EFF"/>
    <w:rsid w:val="0086167A"/>
    <w:rsid w:val="00861FC3"/>
    <w:rsid w:val="00863DB1"/>
    <w:rsid w:val="00870649"/>
    <w:rsid w:val="00871A2B"/>
    <w:rsid w:val="00872ADE"/>
    <w:rsid w:val="00875210"/>
    <w:rsid w:val="0088244E"/>
    <w:rsid w:val="00883445"/>
    <w:rsid w:val="0088349C"/>
    <w:rsid w:val="008837B7"/>
    <w:rsid w:val="008837EB"/>
    <w:rsid w:val="00883C0C"/>
    <w:rsid w:val="00884730"/>
    <w:rsid w:val="00884737"/>
    <w:rsid w:val="00886366"/>
    <w:rsid w:val="008942F0"/>
    <w:rsid w:val="00894854"/>
    <w:rsid w:val="00894C0F"/>
    <w:rsid w:val="00896EAA"/>
    <w:rsid w:val="008A0869"/>
    <w:rsid w:val="008A0A74"/>
    <w:rsid w:val="008A0FC6"/>
    <w:rsid w:val="008A280C"/>
    <w:rsid w:val="008A2DBC"/>
    <w:rsid w:val="008B38DC"/>
    <w:rsid w:val="008B7361"/>
    <w:rsid w:val="008C47ED"/>
    <w:rsid w:val="008D03A1"/>
    <w:rsid w:val="008D0BB8"/>
    <w:rsid w:val="008D1DF8"/>
    <w:rsid w:val="008D3125"/>
    <w:rsid w:val="008D3171"/>
    <w:rsid w:val="008D552A"/>
    <w:rsid w:val="008E0EC5"/>
    <w:rsid w:val="008E1470"/>
    <w:rsid w:val="008E250A"/>
    <w:rsid w:val="008E49BB"/>
    <w:rsid w:val="008E5F9B"/>
    <w:rsid w:val="008E7BD1"/>
    <w:rsid w:val="008F021C"/>
    <w:rsid w:val="008F1209"/>
    <w:rsid w:val="008F1798"/>
    <w:rsid w:val="008F7DEB"/>
    <w:rsid w:val="00900D9A"/>
    <w:rsid w:val="00902651"/>
    <w:rsid w:val="00904AE2"/>
    <w:rsid w:val="00906907"/>
    <w:rsid w:val="0090783E"/>
    <w:rsid w:val="00910CF3"/>
    <w:rsid w:val="00911FAC"/>
    <w:rsid w:val="0091656E"/>
    <w:rsid w:val="00916E62"/>
    <w:rsid w:val="00917F52"/>
    <w:rsid w:val="009211F8"/>
    <w:rsid w:val="0092186B"/>
    <w:rsid w:val="009227C7"/>
    <w:rsid w:val="00924F28"/>
    <w:rsid w:val="00927E93"/>
    <w:rsid w:val="0093082C"/>
    <w:rsid w:val="00932FBE"/>
    <w:rsid w:val="0093334D"/>
    <w:rsid w:val="00933504"/>
    <w:rsid w:val="00934FBB"/>
    <w:rsid w:val="00936B82"/>
    <w:rsid w:val="009370F6"/>
    <w:rsid w:val="00943772"/>
    <w:rsid w:val="009440BE"/>
    <w:rsid w:val="00944546"/>
    <w:rsid w:val="00945D1F"/>
    <w:rsid w:val="00953634"/>
    <w:rsid w:val="0095401E"/>
    <w:rsid w:val="0095527B"/>
    <w:rsid w:val="00961884"/>
    <w:rsid w:val="009662FA"/>
    <w:rsid w:val="00973D8D"/>
    <w:rsid w:val="00974F75"/>
    <w:rsid w:val="00976F12"/>
    <w:rsid w:val="009808D9"/>
    <w:rsid w:val="00984495"/>
    <w:rsid w:val="00987993"/>
    <w:rsid w:val="009910B6"/>
    <w:rsid w:val="00991405"/>
    <w:rsid w:val="009950C4"/>
    <w:rsid w:val="009A02A2"/>
    <w:rsid w:val="009A0877"/>
    <w:rsid w:val="009A1904"/>
    <w:rsid w:val="009A305A"/>
    <w:rsid w:val="009A40C1"/>
    <w:rsid w:val="009A4412"/>
    <w:rsid w:val="009A4C18"/>
    <w:rsid w:val="009A59CE"/>
    <w:rsid w:val="009A72B3"/>
    <w:rsid w:val="009B029D"/>
    <w:rsid w:val="009B2C41"/>
    <w:rsid w:val="009B3060"/>
    <w:rsid w:val="009B3B5D"/>
    <w:rsid w:val="009B404A"/>
    <w:rsid w:val="009B454A"/>
    <w:rsid w:val="009B6DBF"/>
    <w:rsid w:val="009B739A"/>
    <w:rsid w:val="009C045C"/>
    <w:rsid w:val="009C2889"/>
    <w:rsid w:val="009C4633"/>
    <w:rsid w:val="009C535C"/>
    <w:rsid w:val="009C5476"/>
    <w:rsid w:val="009C627D"/>
    <w:rsid w:val="009C715D"/>
    <w:rsid w:val="009D103C"/>
    <w:rsid w:val="009D1B79"/>
    <w:rsid w:val="009D3CDB"/>
    <w:rsid w:val="009E244A"/>
    <w:rsid w:val="009E2958"/>
    <w:rsid w:val="009F4478"/>
    <w:rsid w:val="009F6396"/>
    <w:rsid w:val="00A0065C"/>
    <w:rsid w:val="00A05C32"/>
    <w:rsid w:val="00A10E0A"/>
    <w:rsid w:val="00A1647E"/>
    <w:rsid w:val="00A16592"/>
    <w:rsid w:val="00A17496"/>
    <w:rsid w:val="00A212EC"/>
    <w:rsid w:val="00A3038A"/>
    <w:rsid w:val="00A30EC7"/>
    <w:rsid w:val="00A31A0B"/>
    <w:rsid w:val="00A356F4"/>
    <w:rsid w:val="00A36BD0"/>
    <w:rsid w:val="00A40061"/>
    <w:rsid w:val="00A40B59"/>
    <w:rsid w:val="00A50691"/>
    <w:rsid w:val="00A5107E"/>
    <w:rsid w:val="00A548FF"/>
    <w:rsid w:val="00A553A8"/>
    <w:rsid w:val="00A558FE"/>
    <w:rsid w:val="00A63345"/>
    <w:rsid w:val="00A65020"/>
    <w:rsid w:val="00A66E23"/>
    <w:rsid w:val="00A710CD"/>
    <w:rsid w:val="00A75384"/>
    <w:rsid w:val="00A75756"/>
    <w:rsid w:val="00A75F0B"/>
    <w:rsid w:val="00A763E6"/>
    <w:rsid w:val="00A76BAF"/>
    <w:rsid w:val="00A81F39"/>
    <w:rsid w:val="00A82722"/>
    <w:rsid w:val="00A83090"/>
    <w:rsid w:val="00A83C91"/>
    <w:rsid w:val="00A86596"/>
    <w:rsid w:val="00A87529"/>
    <w:rsid w:val="00A927C7"/>
    <w:rsid w:val="00A95C05"/>
    <w:rsid w:val="00AA4B5D"/>
    <w:rsid w:val="00AA5EA4"/>
    <w:rsid w:val="00AA6BC1"/>
    <w:rsid w:val="00AB07DE"/>
    <w:rsid w:val="00AB096E"/>
    <w:rsid w:val="00AB38ED"/>
    <w:rsid w:val="00AB740A"/>
    <w:rsid w:val="00AB78C3"/>
    <w:rsid w:val="00AC13E8"/>
    <w:rsid w:val="00AC6CB6"/>
    <w:rsid w:val="00AD064C"/>
    <w:rsid w:val="00AD1F5C"/>
    <w:rsid w:val="00AD7290"/>
    <w:rsid w:val="00AE17A0"/>
    <w:rsid w:val="00AE2518"/>
    <w:rsid w:val="00AE2654"/>
    <w:rsid w:val="00AE390C"/>
    <w:rsid w:val="00AF19DA"/>
    <w:rsid w:val="00AF2399"/>
    <w:rsid w:val="00AF4778"/>
    <w:rsid w:val="00AF6E52"/>
    <w:rsid w:val="00B0061F"/>
    <w:rsid w:val="00B06EF9"/>
    <w:rsid w:val="00B07056"/>
    <w:rsid w:val="00B11435"/>
    <w:rsid w:val="00B11DE9"/>
    <w:rsid w:val="00B1382A"/>
    <w:rsid w:val="00B1687D"/>
    <w:rsid w:val="00B22825"/>
    <w:rsid w:val="00B26593"/>
    <w:rsid w:val="00B30E69"/>
    <w:rsid w:val="00B31F8E"/>
    <w:rsid w:val="00B32587"/>
    <w:rsid w:val="00B37EDB"/>
    <w:rsid w:val="00B37F26"/>
    <w:rsid w:val="00B636F8"/>
    <w:rsid w:val="00B643BB"/>
    <w:rsid w:val="00B656DB"/>
    <w:rsid w:val="00B6570D"/>
    <w:rsid w:val="00B70E82"/>
    <w:rsid w:val="00B71AE8"/>
    <w:rsid w:val="00B7307C"/>
    <w:rsid w:val="00B753DA"/>
    <w:rsid w:val="00B76863"/>
    <w:rsid w:val="00B80E18"/>
    <w:rsid w:val="00B837F9"/>
    <w:rsid w:val="00B920D3"/>
    <w:rsid w:val="00B9475C"/>
    <w:rsid w:val="00BA007D"/>
    <w:rsid w:val="00BA1F2E"/>
    <w:rsid w:val="00BA5788"/>
    <w:rsid w:val="00BA713F"/>
    <w:rsid w:val="00BB10E0"/>
    <w:rsid w:val="00BB24D2"/>
    <w:rsid w:val="00BB284D"/>
    <w:rsid w:val="00BB2F04"/>
    <w:rsid w:val="00BB42C6"/>
    <w:rsid w:val="00BB4A56"/>
    <w:rsid w:val="00BC1012"/>
    <w:rsid w:val="00BC71EF"/>
    <w:rsid w:val="00BD323D"/>
    <w:rsid w:val="00BD3FEF"/>
    <w:rsid w:val="00BD5E90"/>
    <w:rsid w:val="00BD6A3A"/>
    <w:rsid w:val="00BE1555"/>
    <w:rsid w:val="00BE2CEF"/>
    <w:rsid w:val="00BE411F"/>
    <w:rsid w:val="00BE6242"/>
    <w:rsid w:val="00BF4283"/>
    <w:rsid w:val="00C04207"/>
    <w:rsid w:val="00C0651A"/>
    <w:rsid w:val="00C07964"/>
    <w:rsid w:val="00C144AE"/>
    <w:rsid w:val="00C149C9"/>
    <w:rsid w:val="00C1777A"/>
    <w:rsid w:val="00C17BB7"/>
    <w:rsid w:val="00C234C2"/>
    <w:rsid w:val="00C2372E"/>
    <w:rsid w:val="00C24836"/>
    <w:rsid w:val="00C2638A"/>
    <w:rsid w:val="00C32362"/>
    <w:rsid w:val="00C330FE"/>
    <w:rsid w:val="00C3352C"/>
    <w:rsid w:val="00C34511"/>
    <w:rsid w:val="00C34A41"/>
    <w:rsid w:val="00C34B97"/>
    <w:rsid w:val="00C353F5"/>
    <w:rsid w:val="00C37700"/>
    <w:rsid w:val="00C37C84"/>
    <w:rsid w:val="00C400CB"/>
    <w:rsid w:val="00C43207"/>
    <w:rsid w:val="00C467E6"/>
    <w:rsid w:val="00C46E4D"/>
    <w:rsid w:val="00C475E0"/>
    <w:rsid w:val="00C47F1C"/>
    <w:rsid w:val="00C502CD"/>
    <w:rsid w:val="00C509CD"/>
    <w:rsid w:val="00C52550"/>
    <w:rsid w:val="00C550D3"/>
    <w:rsid w:val="00C56263"/>
    <w:rsid w:val="00C6001F"/>
    <w:rsid w:val="00C6083C"/>
    <w:rsid w:val="00C60BE7"/>
    <w:rsid w:val="00C64373"/>
    <w:rsid w:val="00C64FE2"/>
    <w:rsid w:val="00C65D87"/>
    <w:rsid w:val="00C65FEE"/>
    <w:rsid w:val="00C6687B"/>
    <w:rsid w:val="00C70378"/>
    <w:rsid w:val="00C714E4"/>
    <w:rsid w:val="00C72E45"/>
    <w:rsid w:val="00C7396E"/>
    <w:rsid w:val="00C8254B"/>
    <w:rsid w:val="00C82F88"/>
    <w:rsid w:val="00C85F35"/>
    <w:rsid w:val="00C91CC1"/>
    <w:rsid w:val="00C92E23"/>
    <w:rsid w:val="00C93337"/>
    <w:rsid w:val="00C9356D"/>
    <w:rsid w:val="00C957E6"/>
    <w:rsid w:val="00CA5607"/>
    <w:rsid w:val="00CB04F7"/>
    <w:rsid w:val="00CB3C0C"/>
    <w:rsid w:val="00CB5208"/>
    <w:rsid w:val="00CC0FB7"/>
    <w:rsid w:val="00CC1839"/>
    <w:rsid w:val="00CC33D0"/>
    <w:rsid w:val="00CC3942"/>
    <w:rsid w:val="00CC4B70"/>
    <w:rsid w:val="00CC4F2D"/>
    <w:rsid w:val="00CC514E"/>
    <w:rsid w:val="00CD0868"/>
    <w:rsid w:val="00CD2254"/>
    <w:rsid w:val="00CD4E39"/>
    <w:rsid w:val="00CD4FBF"/>
    <w:rsid w:val="00CD64EF"/>
    <w:rsid w:val="00CD7E98"/>
    <w:rsid w:val="00CE1A61"/>
    <w:rsid w:val="00CE312F"/>
    <w:rsid w:val="00CE35CA"/>
    <w:rsid w:val="00CE7B25"/>
    <w:rsid w:val="00CF114E"/>
    <w:rsid w:val="00CF641F"/>
    <w:rsid w:val="00CF6CA0"/>
    <w:rsid w:val="00D00968"/>
    <w:rsid w:val="00D021C0"/>
    <w:rsid w:val="00D024E0"/>
    <w:rsid w:val="00D03AD2"/>
    <w:rsid w:val="00D04747"/>
    <w:rsid w:val="00D0475E"/>
    <w:rsid w:val="00D06CB2"/>
    <w:rsid w:val="00D11278"/>
    <w:rsid w:val="00D153B5"/>
    <w:rsid w:val="00D17868"/>
    <w:rsid w:val="00D20B9D"/>
    <w:rsid w:val="00D24284"/>
    <w:rsid w:val="00D255ED"/>
    <w:rsid w:val="00D34BE8"/>
    <w:rsid w:val="00D35928"/>
    <w:rsid w:val="00D42EF7"/>
    <w:rsid w:val="00D458FC"/>
    <w:rsid w:val="00D45F62"/>
    <w:rsid w:val="00D51981"/>
    <w:rsid w:val="00D64374"/>
    <w:rsid w:val="00D65D55"/>
    <w:rsid w:val="00D7493B"/>
    <w:rsid w:val="00D752D6"/>
    <w:rsid w:val="00D827F4"/>
    <w:rsid w:val="00D82C2F"/>
    <w:rsid w:val="00D85D7F"/>
    <w:rsid w:val="00D86BC1"/>
    <w:rsid w:val="00D87B72"/>
    <w:rsid w:val="00D927C1"/>
    <w:rsid w:val="00D92BE2"/>
    <w:rsid w:val="00D944AF"/>
    <w:rsid w:val="00D94AA8"/>
    <w:rsid w:val="00D95362"/>
    <w:rsid w:val="00D95AEF"/>
    <w:rsid w:val="00DA0232"/>
    <w:rsid w:val="00DA1A0A"/>
    <w:rsid w:val="00DA4C83"/>
    <w:rsid w:val="00DA55ED"/>
    <w:rsid w:val="00DA615F"/>
    <w:rsid w:val="00DB0F6F"/>
    <w:rsid w:val="00DB26C2"/>
    <w:rsid w:val="00DB2908"/>
    <w:rsid w:val="00DC0E9E"/>
    <w:rsid w:val="00DC21BB"/>
    <w:rsid w:val="00DC39AF"/>
    <w:rsid w:val="00DC416C"/>
    <w:rsid w:val="00DC4390"/>
    <w:rsid w:val="00DC6C97"/>
    <w:rsid w:val="00DC7AC4"/>
    <w:rsid w:val="00DD3C71"/>
    <w:rsid w:val="00DD4779"/>
    <w:rsid w:val="00DD65B4"/>
    <w:rsid w:val="00DD728A"/>
    <w:rsid w:val="00DE591D"/>
    <w:rsid w:val="00DE59B4"/>
    <w:rsid w:val="00DE59E9"/>
    <w:rsid w:val="00DE7563"/>
    <w:rsid w:val="00DF12FF"/>
    <w:rsid w:val="00DF1E5B"/>
    <w:rsid w:val="00DF3852"/>
    <w:rsid w:val="00E04958"/>
    <w:rsid w:val="00E07AC7"/>
    <w:rsid w:val="00E10E57"/>
    <w:rsid w:val="00E13FC6"/>
    <w:rsid w:val="00E23B94"/>
    <w:rsid w:val="00E24B72"/>
    <w:rsid w:val="00E3262D"/>
    <w:rsid w:val="00E33EAE"/>
    <w:rsid w:val="00E34FA0"/>
    <w:rsid w:val="00E36171"/>
    <w:rsid w:val="00E40B19"/>
    <w:rsid w:val="00E428BF"/>
    <w:rsid w:val="00E445CB"/>
    <w:rsid w:val="00E505C5"/>
    <w:rsid w:val="00E5746B"/>
    <w:rsid w:val="00E574D3"/>
    <w:rsid w:val="00E60A85"/>
    <w:rsid w:val="00E66907"/>
    <w:rsid w:val="00E6718F"/>
    <w:rsid w:val="00E67956"/>
    <w:rsid w:val="00E67C32"/>
    <w:rsid w:val="00E70064"/>
    <w:rsid w:val="00E70BAE"/>
    <w:rsid w:val="00E714EB"/>
    <w:rsid w:val="00E71AD2"/>
    <w:rsid w:val="00E8069A"/>
    <w:rsid w:val="00E8186B"/>
    <w:rsid w:val="00E820C3"/>
    <w:rsid w:val="00E8233C"/>
    <w:rsid w:val="00E83BCF"/>
    <w:rsid w:val="00E9115E"/>
    <w:rsid w:val="00E92B13"/>
    <w:rsid w:val="00E92F05"/>
    <w:rsid w:val="00E936FA"/>
    <w:rsid w:val="00E936FF"/>
    <w:rsid w:val="00EA1A5E"/>
    <w:rsid w:val="00EA244B"/>
    <w:rsid w:val="00EA4840"/>
    <w:rsid w:val="00EA711E"/>
    <w:rsid w:val="00EB1147"/>
    <w:rsid w:val="00EB5401"/>
    <w:rsid w:val="00EC01A0"/>
    <w:rsid w:val="00EC2101"/>
    <w:rsid w:val="00EC2292"/>
    <w:rsid w:val="00EC4EBD"/>
    <w:rsid w:val="00EC7DB9"/>
    <w:rsid w:val="00ED0C84"/>
    <w:rsid w:val="00ED483C"/>
    <w:rsid w:val="00ED5046"/>
    <w:rsid w:val="00ED7A51"/>
    <w:rsid w:val="00EE13A4"/>
    <w:rsid w:val="00EE1D99"/>
    <w:rsid w:val="00EE48B8"/>
    <w:rsid w:val="00EE508E"/>
    <w:rsid w:val="00EE5B8C"/>
    <w:rsid w:val="00EE67F9"/>
    <w:rsid w:val="00EF4165"/>
    <w:rsid w:val="00EF4446"/>
    <w:rsid w:val="00EF632E"/>
    <w:rsid w:val="00EF76F4"/>
    <w:rsid w:val="00F00AAF"/>
    <w:rsid w:val="00F06C8E"/>
    <w:rsid w:val="00F1012F"/>
    <w:rsid w:val="00F1294C"/>
    <w:rsid w:val="00F1731C"/>
    <w:rsid w:val="00F214E3"/>
    <w:rsid w:val="00F273CC"/>
    <w:rsid w:val="00F27594"/>
    <w:rsid w:val="00F30BF6"/>
    <w:rsid w:val="00F32FBC"/>
    <w:rsid w:val="00F37BD2"/>
    <w:rsid w:val="00F405C4"/>
    <w:rsid w:val="00F421FB"/>
    <w:rsid w:val="00F43505"/>
    <w:rsid w:val="00F47555"/>
    <w:rsid w:val="00F50D1B"/>
    <w:rsid w:val="00F53881"/>
    <w:rsid w:val="00F54981"/>
    <w:rsid w:val="00F56FFF"/>
    <w:rsid w:val="00F570AE"/>
    <w:rsid w:val="00F62293"/>
    <w:rsid w:val="00F625CD"/>
    <w:rsid w:val="00F62705"/>
    <w:rsid w:val="00F6284B"/>
    <w:rsid w:val="00F64075"/>
    <w:rsid w:val="00F74D51"/>
    <w:rsid w:val="00F74ED2"/>
    <w:rsid w:val="00F81209"/>
    <w:rsid w:val="00F814CC"/>
    <w:rsid w:val="00F84407"/>
    <w:rsid w:val="00F85A00"/>
    <w:rsid w:val="00F9364A"/>
    <w:rsid w:val="00F9390F"/>
    <w:rsid w:val="00F95C02"/>
    <w:rsid w:val="00FA0B5D"/>
    <w:rsid w:val="00FA147F"/>
    <w:rsid w:val="00FA1511"/>
    <w:rsid w:val="00FA1FF2"/>
    <w:rsid w:val="00FA4D1D"/>
    <w:rsid w:val="00FA5ED2"/>
    <w:rsid w:val="00FA7B7B"/>
    <w:rsid w:val="00FB04E2"/>
    <w:rsid w:val="00FB1655"/>
    <w:rsid w:val="00FB1A1F"/>
    <w:rsid w:val="00FB430A"/>
    <w:rsid w:val="00FB475E"/>
    <w:rsid w:val="00FB7BC4"/>
    <w:rsid w:val="00FC2F22"/>
    <w:rsid w:val="00FC40D7"/>
    <w:rsid w:val="00FC4899"/>
    <w:rsid w:val="00FC4FC6"/>
    <w:rsid w:val="00FD1535"/>
    <w:rsid w:val="00FD2262"/>
    <w:rsid w:val="00FD3E95"/>
    <w:rsid w:val="00FD51DA"/>
    <w:rsid w:val="00FE0C81"/>
    <w:rsid w:val="00FE24E9"/>
    <w:rsid w:val="00FE49E3"/>
    <w:rsid w:val="00FE75C9"/>
    <w:rsid w:val="00FF06BE"/>
    <w:rsid w:val="00FF22F5"/>
    <w:rsid w:val="00FF28BA"/>
    <w:rsid w:val="00FF5B7B"/>
    <w:rsid w:val="00FF7568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0A9458"/>
  <w15:docId w15:val="{1C31112A-106E-4FF9-A26F-8A25CACDF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665C03"/>
  </w:style>
  <w:style w:type="paragraph" w:styleId="Rubrik1">
    <w:name w:val="heading 1"/>
    <w:basedOn w:val="Normal"/>
    <w:next w:val="Normal"/>
    <w:link w:val="Rubrik1Char"/>
    <w:semiHidden/>
    <w:qFormat/>
    <w:rsid w:val="009B2C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semiHidden/>
    <w:qFormat/>
    <w:rsid w:val="00D953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semiHidden/>
    <w:qFormat/>
    <w:rsid w:val="009069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13452" w:themeColor="accent1"/>
    </w:rPr>
  </w:style>
  <w:style w:type="paragraph" w:styleId="Rubrik4">
    <w:name w:val="heading 4"/>
    <w:basedOn w:val="Normal"/>
    <w:next w:val="Normal"/>
    <w:link w:val="Rubrik4Char"/>
    <w:semiHidden/>
    <w:qFormat/>
    <w:rsid w:val="009069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unhideWhenUsed/>
    <w:rsid w:val="00906907"/>
    <w:pPr>
      <w:spacing w:after="120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dhuvud">
    <w:name w:val="header"/>
    <w:basedOn w:val="Normal"/>
    <w:link w:val="SidhuvudChar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uiPriority w:val="14"/>
    <w:unhideWhenUsed/>
    <w:rsid w:val="00906907"/>
    <w:pPr>
      <w:tabs>
        <w:tab w:val="center" w:pos="4536"/>
        <w:tab w:val="right" w:pos="9072"/>
      </w:tabs>
      <w:spacing w:after="0" w:line="240" w:lineRule="auto"/>
    </w:p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</w:rPr>
  </w:style>
  <w:style w:type="paragraph" w:customStyle="1" w:styleId="Tabelltext">
    <w:name w:val="Tabelltext"/>
    <w:basedOn w:val="Normal"/>
    <w:semiHidden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IngetavstndLST"/>
    <w:next w:val="Normal"/>
    <w:autoRedefine/>
    <w:semiHidden/>
    <w:unhideWhenUsed/>
    <w:rsid w:val="00906907"/>
  </w:style>
  <w:style w:type="paragraph" w:styleId="Innehll2">
    <w:name w:val="toc 2"/>
    <w:basedOn w:val="IngetavstndLST"/>
    <w:next w:val="Normal"/>
    <w:autoRedefine/>
    <w:semiHidden/>
    <w:unhideWhenUsed/>
    <w:rsid w:val="00906907"/>
    <w:pPr>
      <w:ind w:left="221"/>
    </w:pPr>
  </w:style>
  <w:style w:type="paragraph" w:styleId="Innehll3">
    <w:name w:val="toc 3"/>
    <w:basedOn w:val="IngetavstndLST"/>
    <w:next w:val="Normal"/>
    <w:autoRedefine/>
    <w:semiHidden/>
    <w:unhideWhenUsed/>
    <w:rsid w:val="00906907"/>
    <w:pPr>
      <w:ind w:left="442"/>
    </w:p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2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basedOn w:val="Standardstycketeckensnitt"/>
    <w:link w:val="Brdtext"/>
    <w:semiHidden/>
    <w:rsid w:val="00BA007D"/>
  </w:style>
  <w:style w:type="paragraph" w:customStyle="1" w:styleId="NormalLST">
    <w:name w:val="Normal LST"/>
    <w:basedOn w:val="Normal"/>
    <w:link w:val="NormalLSTChar"/>
    <w:qFormat/>
    <w:rsid w:val="00DC0E9E"/>
    <w:pPr>
      <w:spacing w:after="240" w:line="320" w:lineRule="atLeast"/>
    </w:pPr>
    <w:rPr>
      <w:rFonts w:ascii="Lora" w:hAnsi="Lora"/>
      <w:lang w:val="sv-SE"/>
    </w:rPr>
  </w:style>
  <w:style w:type="paragraph" w:customStyle="1" w:styleId="BildtextLST">
    <w:name w:val="Bildtext LST"/>
    <w:basedOn w:val="SidhuvudtextLST"/>
    <w:next w:val="Normal"/>
    <w:uiPriority w:val="1"/>
    <w:qFormat/>
    <w:rsid w:val="00D34BE8"/>
    <w:pPr>
      <w:keepNext w:val="0"/>
      <w:spacing w:after="240"/>
    </w:pPr>
  </w:style>
  <w:style w:type="paragraph" w:customStyle="1" w:styleId="IngetavstndLST">
    <w:name w:val="Inget avstånd LST"/>
    <w:basedOn w:val="NormalLST"/>
    <w:uiPriority w:val="1"/>
    <w:qFormat/>
    <w:rsid w:val="00AD7290"/>
    <w:pPr>
      <w:spacing w:after="0"/>
    </w:pPr>
  </w:style>
  <w:style w:type="paragraph" w:customStyle="1" w:styleId="NumreradlistaLST">
    <w:name w:val="Numrerad lista LST"/>
    <w:basedOn w:val="NormalLST"/>
    <w:uiPriority w:val="7"/>
    <w:qFormat/>
    <w:rsid w:val="00FD1535"/>
    <w:pPr>
      <w:numPr>
        <w:numId w:val="5"/>
      </w:numPr>
      <w:ind w:left="714" w:hanging="357"/>
      <w:contextualSpacing/>
    </w:pPr>
  </w:style>
  <w:style w:type="paragraph" w:customStyle="1" w:styleId="PunktlistaLST">
    <w:name w:val="Punktlista LST"/>
    <w:basedOn w:val="NormalLST"/>
    <w:qFormat/>
    <w:rsid w:val="00FD1535"/>
    <w:pPr>
      <w:numPr>
        <w:numId w:val="6"/>
      </w:numPr>
      <w:ind w:left="714" w:hanging="357"/>
      <w:contextualSpacing/>
    </w:pPr>
  </w:style>
  <w:style w:type="paragraph" w:customStyle="1" w:styleId="Rubrik1LST">
    <w:name w:val="Rubrik 1 LST"/>
    <w:basedOn w:val="NormalLST"/>
    <w:next w:val="NormalLST"/>
    <w:link w:val="Rubrik1LSTChar"/>
    <w:uiPriority w:val="2"/>
    <w:qFormat/>
    <w:rsid w:val="006A2EE5"/>
    <w:pPr>
      <w:keepNext/>
      <w:spacing w:before="240" w:after="60" w:line="240" w:lineRule="auto"/>
      <w:ind w:right="-1418"/>
      <w:outlineLvl w:val="0"/>
    </w:pPr>
    <w:rPr>
      <w:rFonts w:ascii="Open Sans Semibold" w:hAnsi="Open Sans Semibold"/>
      <w:spacing w:val="-4"/>
      <w:sz w:val="34"/>
    </w:rPr>
  </w:style>
  <w:style w:type="paragraph" w:customStyle="1" w:styleId="Rubrik2LST">
    <w:name w:val="Rubrik 2 LST"/>
    <w:basedOn w:val="Rubrik1LST"/>
    <w:next w:val="NormalLST"/>
    <w:link w:val="Rubrik2LSTChar"/>
    <w:uiPriority w:val="3"/>
    <w:qFormat/>
    <w:rsid w:val="000B2A44"/>
    <w:pPr>
      <w:spacing w:before="360"/>
      <w:ind w:right="0"/>
      <w:outlineLvl w:val="1"/>
    </w:pPr>
    <w:rPr>
      <w:rFonts w:ascii="Open Sans" w:hAnsi="Open Sans"/>
      <w:kern w:val="28"/>
      <w:sz w:val="32"/>
    </w:rPr>
  </w:style>
  <w:style w:type="paragraph" w:customStyle="1" w:styleId="Rubrik3LST">
    <w:name w:val="Rubrik 3 LST"/>
    <w:basedOn w:val="Rubrik2LST"/>
    <w:next w:val="NormalLST"/>
    <w:link w:val="Rubrik3LSTChar"/>
    <w:qFormat/>
    <w:rsid w:val="000B2A44"/>
    <w:pPr>
      <w:outlineLvl w:val="2"/>
    </w:pPr>
    <w:rPr>
      <w:sz w:val="28"/>
    </w:rPr>
  </w:style>
  <w:style w:type="paragraph" w:customStyle="1" w:styleId="TabelltextLST">
    <w:name w:val="Tabelltext LST"/>
    <w:basedOn w:val="Rubrik2LST"/>
    <w:uiPriority w:val="1"/>
    <w:qFormat/>
    <w:rsid w:val="00FB1655"/>
    <w:pPr>
      <w:keepNext w:val="0"/>
      <w:spacing w:before="40" w:after="40"/>
      <w:outlineLvl w:val="9"/>
    </w:pPr>
    <w:rPr>
      <w:sz w:val="18"/>
    </w:r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4LST">
    <w:name w:val="Rubrik 4 LST"/>
    <w:basedOn w:val="Rubrik2LST"/>
    <w:next w:val="NormalLST"/>
    <w:link w:val="Rubrik4LSTChar"/>
    <w:qFormat/>
    <w:rsid w:val="006A2EE5"/>
    <w:pPr>
      <w:outlineLvl w:val="3"/>
    </w:pPr>
    <w:rPr>
      <w:sz w:val="24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Rubrik1LST"/>
    <w:next w:val="TabelltextLST"/>
    <w:uiPriority w:val="1"/>
    <w:qFormat/>
    <w:rsid w:val="00FB1655"/>
    <w:pPr>
      <w:spacing w:before="40" w:after="40"/>
      <w:ind w:right="0"/>
      <w:outlineLvl w:val="9"/>
    </w:pPr>
    <w:rPr>
      <w:sz w:val="18"/>
    </w:rPr>
  </w:style>
  <w:style w:type="paragraph" w:customStyle="1" w:styleId="SidfottextLST">
    <w:name w:val="Sidfot text LST"/>
    <w:basedOn w:val="Rubrik2LST"/>
    <w:uiPriority w:val="1"/>
    <w:qFormat/>
    <w:rsid w:val="00466340"/>
    <w:pPr>
      <w:spacing w:before="0" w:after="0"/>
      <w:jc w:val="both"/>
    </w:pPr>
    <w:rPr>
      <w:sz w:val="16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</w:rPr>
  </w:style>
  <w:style w:type="character" w:styleId="Hyperlnk">
    <w:name w:val="Hyperlink"/>
    <w:basedOn w:val="Standardstycketeckensnitt"/>
    <w:uiPriority w:val="14"/>
    <w:semiHidden/>
    <w:unhideWhenUsed/>
    <w:rsid w:val="00535C9C"/>
    <w:rPr>
      <w:color w:val="0563C1" w:themeColor="hyperlink"/>
      <w:u w:val="single"/>
    </w:rPr>
  </w:style>
  <w:style w:type="character" w:customStyle="1" w:styleId="Nmn1">
    <w:name w:val="Nämn1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</w:rPr>
  </w:style>
  <w:style w:type="paragraph" w:customStyle="1" w:styleId="SidnummerLST">
    <w:name w:val="Sidnummer LST"/>
    <w:basedOn w:val="NormalLST"/>
    <w:uiPriority w:val="1"/>
    <w:unhideWhenUsed/>
    <w:rsid w:val="0024708A"/>
    <w:pPr>
      <w:spacing w:after="0"/>
    </w:pPr>
  </w:style>
  <w:style w:type="paragraph" w:customStyle="1" w:styleId="SidhuvudtextLST">
    <w:name w:val="Sidhuvud text LST"/>
    <w:basedOn w:val="Rubrik2"/>
    <w:uiPriority w:val="1"/>
    <w:qFormat/>
    <w:rsid w:val="006A2EE5"/>
    <w:pPr>
      <w:spacing w:before="0" w:after="0" w:line="240" w:lineRule="auto"/>
      <w:outlineLvl w:val="9"/>
    </w:pPr>
    <w:rPr>
      <w:rFonts w:ascii="Open Sans" w:hAnsi="Open Sans"/>
      <w:b w:val="0"/>
      <w:color w:val="auto"/>
      <w:sz w:val="18"/>
      <w:lang w:val="sv-SE"/>
    </w:rPr>
  </w:style>
  <w:style w:type="paragraph" w:customStyle="1" w:styleId="AdressatLST">
    <w:name w:val="Adressat LST"/>
    <w:basedOn w:val="NormalLST"/>
    <w:semiHidden/>
    <w:rsid w:val="0039072D"/>
    <w:pPr>
      <w:spacing w:after="0"/>
    </w:pPr>
  </w:style>
  <w:style w:type="paragraph" w:customStyle="1" w:styleId="EnPunktLST">
    <w:name w:val="EnPunkt LST"/>
    <w:basedOn w:val="NormalLST"/>
    <w:next w:val="NormalLST"/>
    <w:uiPriority w:val="1"/>
    <w:qFormat/>
    <w:rsid w:val="00F54981"/>
    <w:pPr>
      <w:spacing w:after="0" w:line="20" w:lineRule="exact"/>
    </w:pPr>
    <w:rPr>
      <w:sz w:val="2"/>
    </w:rPr>
  </w:style>
  <w:style w:type="character" w:customStyle="1" w:styleId="SidhuvudChar">
    <w:name w:val="Sidhuvud Char"/>
    <w:basedOn w:val="Standardstycketeckensnitt"/>
    <w:link w:val="Sidhuvud"/>
    <w:rsid w:val="00C37700"/>
  </w:style>
  <w:style w:type="character" w:customStyle="1" w:styleId="SidfotChar">
    <w:name w:val="Sidfot Char"/>
    <w:basedOn w:val="Standardstycketeckensnitt"/>
    <w:link w:val="Sidfot"/>
    <w:uiPriority w:val="14"/>
    <w:rsid w:val="00665C03"/>
  </w:style>
  <w:style w:type="paragraph" w:styleId="Liststycke">
    <w:name w:val="List Paragraph"/>
    <w:basedOn w:val="Normal"/>
    <w:uiPriority w:val="34"/>
    <w:semiHidden/>
    <w:qFormat/>
    <w:rsid w:val="00CD7E98"/>
    <w:pPr>
      <w:ind w:left="720"/>
      <w:contextualSpacing/>
    </w:pPr>
  </w:style>
  <w:style w:type="character" w:customStyle="1" w:styleId="NormalLSTChar">
    <w:name w:val="Normal LST Char"/>
    <w:basedOn w:val="Standardstycketeckensnitt"/>
    <w:link w:val="NormalLST"/>
    <w:rsid w:val="00790122"/>
    <w:rPr>
      <w:rFonts w:ascii="Lora" w:hAnsi="Lora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D1197D"/>
    <w:rPr>
      <w:i/>
      <w:iCs/>
    </w:rPr>
  </w:style>
  <w:style w:type="character" w:customStyle="1" w:styleId="Rubrik1Char">
    <w:name w:val="Rubrik 1 Char"/>
    <w:basedOn w:val="Standardstycketeckensnitt"/>
    <w:link w:val="Rubrik1"/>
    <w:uiPriority w:val="9"/>
    <w:semiHidden/>
    <w:rsid w:val="00A303DD"/>
    <w:rPr>
      <w:rFonts w:asciiTheme="majorHAnsi" w:eastAsiaTheme="majorEastAsia" w:hAnsiTheme="majorHAnsi" w:cstheme="majorBidi"/>
      <w:b/>
      <w:bCs/>
      <w:color w:val="00263D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303DD"/>
    <w:rPr>
      <w:rFonts w:asciiTheme="majorHAnsi" w:eastAsiaTheme="majorEastAsia" w:hAnsiTheme="majorHAnsi" w:cstheme="majorBidi"/>
      <w:b/>
      <w:bCs/>
      <w:color w:val="013452" w:themeColor="accent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303DD"/>
    <w:rPr>
      <w:rFonts w:asciiTheme="majorHAnsi" w:eastAsiaTheme="majorEastAsia" w:hAnsiTheme="majorHAnsi" w:cstheme="majorBidi"/>
      <w:b/>
      <w:bCs/>
      <w:i/>
      <w:iCs/>
      <w:color w:val="013452" w:themeColor="accent1"/>
    </w:rPr>
  </w:style>
  <w:style w:type="paragraph" w:styleId="Normaltindrag">
    <w:name w:val="Normal Indent"/>
    <w:basedOn w:val="Normal"/>
    <w:uiPriority w:val="99"/>
    <w:unhideWhenUsed/>
    <w:rsid w:val="00841CD9"/>
    <w:pPr>
      <w:ind w:left="720"/>
    </w:pPr>
  </w:style>
  <w:style w:type="character" w:customStyle="1" w:styleId="Rubrik1LSTChar">
    <w:name w:val="Rubrik 1 LST Char"/>
    <w:basedOn w:val="Standardstycketeckensnitt"/>
    <w:link w:val="Rubrik1LST"/>
    <w:uiPriority w:val="2"/>
    <w:rsid w:val="00665C03"/>
    <w:rPr>
      <w:rFonts w:ascii="Open Sans Semibold" w:hAnsi="Open Sans Semibold"/>
      <w:spacing w:val="-4"/>
      <w:sz w:val="34"/>
      <w:lang w:val="sv-SE"/>
    </w:rPr>
  </w:style>
  <w:style w:type="character" w:customStyle="1" w:styleId="Rubrik2LSTChar">
    <w:name w:val="Rubrik 2 LST Char"/>
    <w:basedOn w:val="Rubrik1LSTChar"/>
    <w:link w:val="Rubrik2LST"/>
    <w:uiPriority w:val="3"/>
    <w:rsid w:val="00665C03"/>
    <w:rPr>
      <w:rFonts w:ascii="Open Sans" w:hAnsi="Open Sans"/>
      <w:spacing w:val="-4"/>
      <w:kern w:val="28"/>
      <w:sz w:val="32"/>
      <w:lang w:val="sv-SE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A303D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841CD9"/>
    <w:pPr>
      <w:pBdr>
        <w:bottom w:val="single" w:sz="8" w:space="4" w:color="013452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A303DD"/>
    <w:rPr>
      <w:rFonts w:asciiTheme="majorHAnsi" w:eastAsiaTheme="majorEastAsia" w:hAnsiTheme="majorHAnsi" w:cstheme="majorBidi"/>
      <w:i/>
      <w:iCs/>
      <w:color w:val="013452" w:themeColor="accent1"/>
      <w:spacing w:val="15"/>
      <w:sz w:val="24"/>
      <w:szCs w:val="24"/>
    </w:rPr>
  </w:style>
  <w:style w:type="character" w:customStyle="1" w:styleId="Olstomnmnande1">
    <w:name w:val="Olöst omnämnande1"/>
    <w:basedOn w:val="Standardstycketeckensnitt"/>
    <w:uiPriority w:val="14"/>
    <w:semiHidden/>
    <w:rsid w:val="00AE2518"/>
    <w:rPr>
      <w:color w:val="605E5C"/>
      <w:shd w:val="clear" w:color="auto" w:fill="E1DFDD"/>
    </w:rPr>
  </w:style>
  <w:style w:type="paragraph" w:customStyle="1" w:styleId="Adressflt">
    <w:name w:val="Adressfält"/>
    <w:basedOn w:val="IngetavstndLST"/>
    <w:uiPriority w:val="12"/>
    <w:qFormat/>
    <w:rsid w:val="00345E98"/>
    <w:pPr>
      <w:spacing w:line="240" w:lineRule="auto"/>
      <w:ind w:left="4026" w:right="-1616"/>
    </w:pPr>
  </w:style>
  <w:style w:type="paragraph" w:customStyle="1" w:styleId="Formatmall1">
    <w:name w:val="Formatmall1"/>
    <w:basedOn w:val="Rubrik2LST"/>
    <w:next w:val="NormalLST"/>
    <w:link w:val="Formatmall1Char"/>
    <w:uiPriority w:val="19"/>
    <w:semiHidden/>
    <w:rsid w:val="00510CE3"/>
    <w:rPr>
      <w:rFonts w:cs="Open Sans"/>
      <w:sz w:val="20"/>
      <w:szCs w:val="32"/>
    </w:rPr>
  </w:style>
  <w:style w:type="character" w:customStyle="1" w:styleId="Formatmall1Char">
    <w:name w:val="Formatmall1 Char"/>
    <w:basedOn w:val="Rubrik2LSTChar"/>
    <w:link w:val="Formatmall1"/>
    <w:uiPriority w:val="19"/>
    <w:semiHidden/>
    <w:rsid w:val="00216AD1"/>
    <w:rPr>
      <w:rFonts w:ascii="Open Sans" w:hAnsi="Open Sans" w:cs="Open Sans"/>
      <w:spacing w:val="-4"/>
      <w:kern w:val="28"/>
      <w:sz w:val="20"/>
      <w:szCs w:val="32"/>
      <w:lang w:val="sv-SE"/>
    </w:rPr>
  </w:style>
  <w:style w:type="character" w:customStyle="1" w:styleId="Rubrik3LSTChar">
    <w:name w:val="Rubrik 3 LST Char"/>
    <w:basedOn w:val="Rubrik2LSTChar"/>
    <w:link w:val="Rubrik3LST"/>
    <w:uiPriority w:val="1"/>
    <w:rsid w:val="00545071"/>
    <w:rPr>
      <w:rFonts w:ascii="Open Sans" w:hAnsi="Open Sans"/>
      <w:spacing w:val="-4"/>
      <w:kern w:val="28"/>
      <w:sz w:val="28"/>
      <w:lang w:val="sv-SE"/>
    </w:rPr>
  </w:style>
  <w:style w:type="character" w:customStyle="1" w:styleId="Rubrik4LSTChar">
    <w:name w:val="Rubrik 4 LST Char"/>
    <w:basedOn w:val="Rubrik2LSTChar"/>
    <w:link w:val="Rubrik4LST"/>
    <w:uiPriority w:val="1"/>
    <w:rsid w:val="00545071"/>
    <w:rPr>
      <w:rFonts w:ascii="Open Sans" w:hAnsi="Open Sans"/>
      <w:spacing w:val="-4"/>
      <w:kern w:val="28"/>
      <w:sz w:val="24"/>
      <w:lang w:val="sv-SE"/>
    </w:rPr>
  </w:style>
  <w:style w:type="paragraph" w:customStyle="1" w:styleId="Rubrik5Lst">
    <w:name w:val="Rubrik 5 Lst"/>
    <w:basedOn w:val="Rubrik2LST"/>
    <w:next w:val="NormalLST"/>
    <w:link w:val="Rubrik5LstChar"/>
    <w:uiPriority w:val="1"/>
    <w:qFormat/>
    <w:rsid w:val="00216AD1"/>
    <w:pPr>
      <w:outlineLvl w:val="4"/>
    </w:pPr>
    <w:rPr>
      <w:sz w:val="20"/>
    </w:rPr>
  </w:style>
  <w:style w:type="character" w:customStyle="1" w:styleId="Rubrik5LstChar">
    <w:name w:val="Rubrik 5 Lst Char"/>
    <w:basedOn w:val="Rubrik2LSTChar"/>
    <w:link w:val="Rubrik5Lst"/>
    <w:uiPriority w:val="1"/>
    <w:rsid w:val="00545071"/>
    <w:rPr>
      <w:rFonts w:ascii="Open Sans" w:hAnsi="Open Sans"/>
      <w:spacing w:val="-4"/>
      <w:kern w:val="28"/>
      <w:sz w:val="20"/>
      <w:lang w:val="sv-SE"/>
    </w:rPr>
  </w:style>
  <w:style w:type="paragraph" w:styleId="Innehll4">
    <w:name w:val="toc 4"/>
    <w:basedOn w:val="IngetavstndLST"/>
    <w:next w:val="Normal"/>
    <w:autoRedefine/>
    <w:uiPriority w:val="99"/>
    <w:semiHidden/>
    <w:unhideWhenUsed/>
    <w:rsid w:val="00F900DD"/>
    <w:pPr>
      <w:ind w:left="658"/>
    </w:pPr>
  </w:style>
  <w:style w:type="paragraph" w:styleId="Innehll5">
    <w:name w:val="toc 5"/>
    <w:basedOn w:val="IngetavstndLST"/>
    <w:next w:val="Normal"/>
    <w:autoRedefine/>
    <w:uiPriority w:val="99"/>
    <w:semiHidden/>
    <w:unhideWhenUsed/>
    <w:rsid w:val="00F900DD"/>
    <w:pPr>
      <w:ind w:left="879"/>
    </w:pPr>
  </w:style>
  <w:style w:type="paragraph" w:styleId="Innehll6">
    <w:name w:val="toc 6"/>
    <w:basedOn w:val="IngetavstndLST"/>
    <w:next w:val="Normal"/>
    <w:autoRedefine/>
    <w:uiPriority w:val="99"/>
    <w:semiHidden/>
    <w:unhideWhenUsed/>
    <w:rsid w:val="00F900DD"/>
    <w:pPr>
      <w:ind w:left="1100"/>
    </w:pPr>
  </w:style>
  <w:style w:type="paragraph" w:styleId="Innehll7">
    <w:name w:val="toc 7"/>
    <w:basedOn w:val="IngetavstndLST"/>
    <w:next w:val="Normal"/>
    <w:autoRedefine/>
    <w:uiPriority w:val="99"/>
    <w:semiHidden/>
    <w:unhideWhenUsed/>
    <w:rsid w:val="00F900DD"/>
    <w:pPr>
      <w:ind w:left="1321"/>
    </w:pPr>
  </w:style>
  <w:style w:type="paragraph" w:styleId="Ingetavstnd">
    <w:name w:val="No Spacing"/>
    <w:basedOn w:val="Normal"/>
    <w:uiPriority w:val="1"/>
    <w:semiHidden/>
    <w:qFormat/>
    <w:rsid w:val="005C5265"/>
  </w:style>
  <w:style w:type="character" w:customStyle="1" w:styleId="Kop1Char">
    <w:name w:val="Kop 1 Char"/>
    <w:uiPriority w:val="9"/>
    <w:semiHidden/>
    <w:rsid w:val="00E45E13"/>
    <w:rPr>
      <w:rFonts w:ascii="Arial" w:eastAsia="Times New Roman" w:hAnsi="Arial" w:cs="Times New Roman"/>
      <w:b/>
      <w:bCs/>
      <w:sz w:val="26"/>
      <w:szCs w:val="28"/>
    </w:rPr>
  </w:style>
  <w:style w:type="character" w:customStyle="1" w:styleId="Kop2Char">
    <w:name w:val="Kop 2 Char"/>
    <w:uiPriority w:val="9"/>
    <w:semiHidden/>
    <w:rsid w:val="00E45E13"/>
    <w:rPr>
      <w:rFonts w:ascii="Arial" w:eastAsia="Times New Roman" w:hAnsi="Arial" w:cs="Times New Roman"/>
      <w:b/>
      <w:sz w:val="24"/>
      <w:szCs w:val="26"/>
    </w:rPr>
  </w:style>
  <w:style w:type="character" w:customStyle="1" w:styleId="Kop3Char">
    <w:name w:val="Kop 3 Char"/>
    <w:uiPriority w:val="9"/>
    <w:semiHidden/>
    <w:rsid w:val="00E45E13"/>
    <w:rPr>
      <w:rFonts w:ascii="Arial" w:eastAsia="Times New Roman" w:hAnsi="Arial" w:cs="Times New Roman"/>
      <w:b/>
      <w:bCs/>
      <w:szCs w:val="26"/>
    </w:rPr>
  </w:style>
  <w:style w:type="character" w:customStyle="1" w:styleId="Kop4Char">
    <w:name w:val="Kop 4 Char"/>
    <w:uiPriority w:val="9"/>
    <w:semiHidden/>
    <w:rsid w:val="00E45E13"/>
    <w:rPr>
      <w:rFonts w:ascii="Arial" w:eastAsia="Times New Roman" w:hAnsi="Arial" w:cs="Times New Roman"/>
      <w:iCs/>
      <w:szCs w:val="26"/>
    </w:rPr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A7B49"/>
    <w:rPr>
      <w:rFonts w:ascii="Segoe UI" w:hAnsi="Segoe UI" w:cs="Segoe UI"/>
      <w:sz w:val="18"/>
      <w:szCs w:val="18"/>
      <w:lang w:eastAsia="en-US"/>
    </w:rPr>
  </w:style>
  <w:style w:type="character" w:customStyle="1" w:styleId="KoptekstChar">
    <w:name w:val="Koptekst Char"/>
    <w:basedOn w:val="Standardstycketeckensnitt"/>
    <w:uiPriority w:val="99"/>
    <w:semiHidden/>
    <w:rsid w:val="00E334EE"/>
    <w:rPr>
      <w:rFonts w:ascii="Times New Roman" w:hAnsi="Times New Roman"/>
      <w:sz w:val="24"/>
      <w:szCs w:val="22"/>
      <w:lang w:eastAsia="en-US"/>
    </w:rPr>
  </w:style>
  <w:style w:type="paragraph" w:customStyle="1" w:styleId="EnPunktLST0">
    <w:name w:val="En Punkt LST"/>
    <w:basedOn w:val="Normal"/>
    <w:qFormat/>
    <w:rsid w:val="000C39B2"/>
    <w:rPr>
      <w:sz w:val="2"/>
    </w:rPr>
  </w:style>
  <w:style w:type="paragraph" w:customStyle="1" w:styleId="SidnummertextLST">
    <w:name w:val="Sidnummer text LST"/>
    <w:basedOn w:val="NormalLST"/>
    <w:qFormat/>
    <w:rsid w:val="00B40BA9"/>
    <w:pPr>
      <w:spacing w:after="0"/>
    </w:pPr>
  </w:style>
  <w:style w:type="paragraph" w:customStyle="1" w:styleId="EnPunkt">
    <w:name w:val="EnPunkt"/>
    <w:uiPriority w:val="11"/>
    <w:semiHidden/>
    <w:qFormat/>
    <w:pPr>
      <w:spacing w:after="0" w:line="240" w:lineRule="auto"/>
    </w:pPr>
    <w:rPr>
      <w:rFonts w:ascii="Times New Roman" w:eastAsia="Times New Roman" w:hAnsi="Times New Roman" w:cs="Times New Roman"/>
      <w:sz w:val="2"/>
    </w:rPr>
  </w:style>
  <w:style w:type="character" w:customStyle="1" w:styleId="VoettekstChar">
    <w:name w:val="Voettekst Char"/>
    <w:basedOn w:val="Standardstycketeckensnitt"/>
    <w:uiPriority w:val="99"/>
    <w:semiHidden/>
    <w:rPr>
      <w:rFonts w:ascii="Times New Roman" w:eastAsia="Times New Roman" w:hAnsi="Times New Roman" w:cs="Times New Roman"/>
      <w:sz w:val="24"/>
      <w:szCs w:val="24"/>
      <w:lang w:eastAsia="sv-SE"/>
    </w:rPr>
  </w:style>
  <w:style w:type="table" w:styleId="Listtabell1ljus">
    <w:name w:val="List Table 1 Light"/>
    <w:basedOn w:val="Normaltabell"/>
    <w:uiPriority w:val="46"/>
    <w:rsid w:val="009B40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Anpassat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13452"/>
      </a:accent1>
      <a:accent2>
        <a:srgbClr val="1D551B"/>
      </a:accent2>
      <a:accent3>
        <a:srgbClr val="73152E"/>
      </a:accent3>
      <a:accent4>
        <a:srgbClr val="F5BD41"/>
      </a:accent4>
      <a:accent5>
        <a:srgbClr val="595954"/>
      </a:accent5>
      <a:accent6>
        <a:srgbClr val="C2AB61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2CAD29A5-A6F7-4480-BEEF-0698CA30070A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900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SmartDocuments Nordic AB</Company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Glännman Johannes</dc:creator>
  <cp:lastModifiedBy>Lamme Sara</cp:lastModifiedBy>
  <cp:revision>16</cp:revision>
  <cp:lastPrinted>1900-12-31T23:00:00Z</cp:lastPrinted>
  <dcterms:created xsi:type="dcterms:W3CDTF">2024-05-31T10:53:00Z</dcterms:created>
  <dcterms:modified xsi:type="dcterms:W3CDTF">2024-10-25T09:16:00Z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">
    <vt:lpwstr>860519-003</vt:lpwstr>
  </property>
  <property fmtid="{D5CDD505-2E9C-101B-9397-08002B2CF9AE}" pid="3" name="Header">
    <vt:lpwstr>Word Jönköping</vt:lpwstr>
  </property>
  <property fmtid="{D5CDD505-2E9C-101B-9397-08002B2CF9AE}" pid="4" name="HeaderId">
    <vt:lpwstr>0DA9AFFFBC954337A403894CE767FAF0</vt:lpwstr>
  </property>
  <property fmtid="{D5CDD505-2E9C-101B-9397-08002B2CF9AE}" pid="5" name="Template">
    <vt:lpwstr> Generell beslutsmall</vt:lpwstr>
  </property>
  <property fmtid="{D5CDD505-2E9C-101B-9397-08002B2CF9AE}" pid="6" name="TemplateId">
    <vt:lpwstr>8A3DAB5F433A41E4BBCB443836CF2A34</vt:lpwstr>
  </property>
  <property fmtid="{D5CDD505-2E9C-101B-9397-08002B2CF9AE}" pid="7" name="Typist">
    <vt:lpwstr>860519-003</vt:lpwstr>
  </property>
</Properties>
</file>