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AD1765" w14:textId="5F347D33" w:rsidR="00091241" w:rsidRPr="00DC309F" w:rsidRDefault="00091241" w:rsidP="002D5876">
      <w:pPr>
        <w:pStyle w:val="HuvudrubrikLST"/>
      </w:pPr>
      <w:r w:rsidRPr="00DC309F">
        <w:t xml:space="preserve">Utökning av naturreservatet </w:t>
      </w:r>
      <w:r w:rsidR="00881651">
        <w:t>Skårtaryds urskog</w:t>
      </w:r>
      <w:r w:rsidRPr="00DC309F">
        <w:t xml:space="preserve"> i </w:t>
      </w:r>
      <w:r w:rsidR="00881651">
        <w:t>växjö</w:t>
      </w:r>
      <w:r w:rsidRPr="00DC309F">
        <w:t xml:space="preserve"> kommun</w:t>
      </w:r>
    </w:p>
    <w:p w14:paraId="66F6B047" w14:textId="04FBBB4B" w:rsidR="00091241" w:rsidRPr="00FB799A" w:rsidRDefault="00091241" w:rsidP="00FB799A">
      <w:pPr>
        <w:pStyle w:val="Rubrik1LST"/>
      </w:pPr>
      <w:r w:rsidRPr="00FB799A">
        <w:t>Beslut</w:t>
      </w:r>
    </w:p>
    <w:p w14:paraId="4D70258F" w14:textId="1E6F8595" w:rsidR="00B64308" w:rsidRDefault="00091241" w:rsidP="00653A22">
      <w:pPr>
        <w:tabs>
          <w:tab w:val="left" w:pos="1701"/>
          <w:tab w:val="left" w:pos="2892"/>
        </w:tabs>
        <w:spacing w:after="120"/>
        <w:rPr>
          <w:rFonts w:ascii="Garamond" w:hAnsi="Garamond"/>
        </w:rPr>
      </w:pPr>
      <w:r w:rsidRPr="00DC309F">
        <w:rPr>
          <w:rFonts w:ascii="Garamond" w:hAnsi="Garamond"/>
        </w:rPr>
        <w:t xml:space="preserve">Länsstyrelsen förklarar med stöd av 7 kap. 4 § miljöbalken (1998:808) att naturreservatet </w:t>
      </w:r>
      <w:proofErr w:type="spellStart"/>
      <w:r w:rsidR="001C58FA">
        <w:rPr>
          <w:rFonts w:ascii="Garamond" w:hAnsi="Garamond"/>
        </w:rPr>
        <w:t>Skårtaryd</w:t>
      </w:r>
      <w:r w:rsidR="00900824">
        <w:rPr>
          <w:rFonts w:ascii="Garamond" w:hAnsi="Garamond"/>
        </w:rPr>
        <w:t>s</w:t>
      </w:r>
      <w:proofErr w:type="spellEnd"/>
      <w:r w:rsidR="001C58FA">
        <w:rPr>
          <w:rFonts w:ascii="Garamond" w:hAnsi="Garamond"/>
        </w:rPr>
        <w:t xml:space="preserve"> urskog </w:t>
      </w:r>
      <w:r w:rsidRPr="00DC309F">
        <w:rPr>
          <w:rFonts w:ascii="Garamond" w:hAnsi="Garamond"/>
        </w:rPr>
        <w:t>ska utökas</w:t>
      </w:r>
      <w:r w:rsidR="00900824">
        <w:rPr>
          <w:rFonts w:ascii="Garamond" w:hAnsi="Garamond"/>
        </w:rPr>
        <w:t xml:space="preserve"> med</w:t>
      </w:r>
      <w:r w:rsidR="00644DC1">
        <w:rPr>
          <w:rFonts w:ascii="Garamond" w:hAnsi="Garamond"/>
        </w:rPr>
        <w:t xml:space="preserve"> 0,9</w:t>
      </w:r>
      <w:r w:rsidR="00E63C5D">
        <w:rPr>
          <w:rFonts w:ascii="Garamond" w:hAnsi="Garamond"/>
        </w:rPr>
        <w:t>1</w:t>
      </w:r>
      <w:r w:rsidR="00644DC1">
        <w:rPr>
          <w:rFonts w:ascii="Garamond" w:hAnsi="Garamond"/>
        </w:rPr>
        <w:t xml:space="preserve"> ha och </w:t>
      </w:r>
      <w:r w:rsidR="00900824">
        <w:rPr>
          <w:rFonts w:ascii="Garamond" w:hAnsi="Garamond"/>
        </w:rPr>
        <w:t>därmed totalt omfattar 33,74 ha</w:t>
      </w:r>
      <w:r w:rsidRPr="00DC309F">
        <w:rPr>
          <w:rFonts w:ascii="Garamond" w:hAnsi="Garamond"/>
        </w:rPr>
        <w:fldChar w:fldCharType="begin"/>
      </w:r>
      <w:r w:rsidRPr="00DC309F">
        <w:rPr>
          <w:rFonts w:ascii="Garamond" w:hAnsi="Garamond"/>
        </w:rPr>
        <w:instrText xml:space="preserve">  </w:instrText>
      </w:r>
      <w:r w:rsidRPr="00DC309F">
        <w:rPr>
          <w:rFonts w:ascii="Garamond" w:hAnsi="Garamond"/>
        </w:rPr>
        <w:fldChar w:fldCharType="end"/>
      </w:r>
      <w:r w:rsidRPr="00DC309F">
        <w:rPr>
          <w:rFonts w:ascii="Garamond" w:hAnsi="Garamond"/>
        </w:rPr>
        <w:t xml:space="preserve">. Gränsen för utökningen av naturreservatet ska vara den gräns som utmärks i fält med bifogad </w:t>
      </w:r>
      <w:r w:rsidRPr="00507FA4">
        <w:rPr>
          <w:rFonts w:ascii="Garamond" w:hAnsi="Garamond"/>
        </w:rPr>
        <w:t xml:space="preserve">karta </w:t>
      </w:r>
      <w:r w:rsidR="00507FA4" w:rsidRPr="00507FA4">
        <w:rPr>
          <w:rFonts w:ascii="Garamond" w:hAnsi="Garamond"/>
        </w:rPr>
        <w:t xml:space="preserve">(bilaga 1) och med gränsbeskrivning (bilaga 2) </w:t>
      </w:r>
      <w:r w:rsidR="00F40A6C" w:rsidRPr="00507FA4">
        <w:rPr>
          <w:rFonts w:ascii="Garamond" w:hAnsi="Garamond"/>
        </w:rPr>
        <w:t>som underlag</w:t>
      </w:r>
      <w:r w:rsidR="00DD254E" w:rsidRPr="00507FA4">
        <w:rPr>
          <w:rFonts w:ascii="Garamond" w:hAnsi="Garamond"/>
        </w:rPr>
        <w:t xml:space="preserve">. </w:t>
      </w:r>
    </w:p>
    <w:p w14:paraId="39FD2A8A" w14:textId="350EC94E" w:rsidR="006537DC" w:rsidRDefault="00DD254E" w:rsidP="00091241">
      <w:pPr>
        <w:rPr>
          <w:rFonts w:ascii="Garamond" w:hAnsi="Garamond"/>
        </w:rPr>
      </w:pPr>
      <w:r>
        <w:rPr>
          <w:rFonts w:ascii="Garamond" w:hAnsi="Garamond"/>
        </w:rPr>
        <w:t>Syftet med utökning ska vara det</w:t>
      </w:r>
      <w:r w:rsidR="006537DC">
        <w:rPr>
          <w:rFonts w:ascii="Garamond" w:hAnsi="Garamond"/>
        </w:rPr>
        <w:t xml:space="preserve"> samma som för det befintliga naturreservatet. </w:t>
      </w:r>
    </w:p>
    <w:p w14:paraId="5F57E9F1" w14:textId="15FB817E" w:rsidR="00B64308" w:rsidRDefault="006537DC" w:rsidP="00091241">
      <w:pPr>
        <w:rPr>
          <w:rFonts w:ascii="Garamond" w:hAnsi="Garamond"/>
        </w:rPr>
      </w:pPr>
      <w:r>
        <w:rPr>
          <w:rFonts w:ascii="Garamond" w:hAnsi="Garamond"/>
        </w:rPr>
        <w:t xml:space="preserve">För att uppnå syftet med utökning av reservatet beslutar </w:t>
      </w:r>
      <w:r w:rsidR="00B64308">
        <w:rPr>
          <w:rFonts w:ascii="Garamond" w:hAnsi="Garamond"/>
        </w:rPr>
        <w:t xml:space="preserve">Länsstyrelsen </w:t>
      </w:r>
      <w:r>
        <w:rPr>
          <w:rFonts w:ascii="Garamond" w:hAnsi="Garamond"/>
        </w:rPr>
        <w:t xml:space="preserve">att samma </w:t>
      </w:r>
      <w:r w:rsidR="00B64308">
        <w:rPr>
          <w:rFonts w:ascii="Garamond" w:hAnsi="Garamond"/>
        </w:rPr>
        <w:t xml:space="preserve">föreskrifter och </w:t>
      </w:r>
      <w:r w:rsidR="00B64308" w:rsidRPr="00A476BB">
        <w:rPr>
          <w:rFonts w:ascii="Garamond" w:hAnsi="Garamond"/>
        </w:rPr>
        <w:t>skötselpla</w:t>
      </w:r>
      <w:r w:rsidRPr="00A476BB">
        <w:rPr>
          <w:rFonts w:ascii="Garamond" w:hAnsi="Garamond"/>
        </w:rPr>
        <w:t xml:space="preserve">n </w:t>
      </w:r>
      <w:r w:rsidRPr="00FF1F00">
        <w:rPr>
          <w:rFonts w:ascii="Garamond" w:hAnsi="Garamond"/>
        </w:rPr>
        <w:t>ska</w:t>
      </w:r>
      <w:r w:rsidRPr="00AF1E05">
        <w:rPr>
          <w:rFonts w:ascii="Garamond" w:hAnsi="Garamond"/>
          <w:color w:val="FF0000"/>
        </w:rPr>
        <w:t xml:space="preserve"> </w:t>
      </w:r>
      <w:r>
        <w:rPr>
          <w:rFonts w:ascii="Garamond" w:hAnsi="Garamond"/>
        </w:rPr>
        <w:t>gälla för utökningen som för det befintliga naturreservatet. Syfte, föreskrifte</w:t>
      </w:r>
      <w:r w:rsidR="00D30AB2">
        <w:rPr>
          <w:rFonts w:ascii="Garamond" w:hAnsi="Garamond"/>
        </w:rPr>
        <w:t>r och skötselplan finns i bifogat beslut d</w:t>
      </w:r>
      <w:r w:rsidR="00FA198A">
        <w:rPr>
          <w:rFonts w:ascii="Garamond" w:hAnsi="Garamond"/>
        </w:rPr>
        <w:t>aterat den 22 april 1996 med äre</w:t>
      </w:r>
      <w:r w:rsidR="00D30AB2">
        <w:rPr>
          <w:rFonts w:ascii="Garamond" w:hAnsi="Garamond"/>
        </w:rPr>
        <w:t>ndenummer 231-1042-96</w:t>
      </w:r>
      <w:r w:rsidR="005C7B4B">
        <w:rPr>
          <w:rFonts w:ascii="Garamond" w:hAnsi="Garamond"/>
        </w:rPr>
        <w:t>, bilaga 3</w:t>
      </w:r>
      <w:r w:rsidR="00D30AB2">
        <w:rPr>
          <w:rFonts w:ascii="Garamond" w:hAnsi="Garamond"/>
        </w:rPr>
        <w:t xml:space="preserve">. </w:t>
      </w:r>
      <w:r>
        <w:rPr>
          <w:rFonts w:ascii="Garamond" w:hAnsi="Garamond"/>
        </w:rPr>
        <w:t xml:space="preserve"> </w:t>
      </w:r>
    </w:p>
    <w:p w14:paraId="21C21821" w14:textId="77777777" w:rsidR="00DD3D5E" w:rsidRPr="005E7925" w:rsidRDefault="00DD3D5E" w:rsidP="00D82FC3">
      <w:pPr>
        <w:pStyle w:val="Rubrik1LST"/>
      </w:pPr>
      <w:r w:rsidRPr="00762325">
        <w:t>Skälen för beslutet</w:t>
      </w:r>
    </w:p>
    <w:p w14:paraId="3A79845C" w14:textId="0DD8887A" w:rsidR="00F75396" w:rsidRDefault="00F75396" w:rsidP="00F75396">
      <w:pPr>
        <w:rPr>
          <w:rFonts w:ascii="Garamond" w:hAnsi="Garamond"/>
          <w:szCs w:val="24"/>
        </w:rPr>
      </w:pPr>
      <w:r>
        <w:rPr>
          <w:rFonts w:ascii="Garamond" w:hAnsi="Garamond"/>
        </w:rPr>
        <w:t xml:space="preserve">Det aktuella området består av gammal </w:t>
      </w:r>
      <w:proofErr w:type="spellStart"/>
      <w:r>
        <w:rPr>
          <w:rFonts w:ascii="Garamond" w:hAnsi="Garamond"/>
        </w:rPr>
        <w:t>barrdominerad</w:t>
      </w:r>
      <w:proofErr w:type="spellEnd"/>
      <w:r>
        <w:rPr>
          <w:rFonts w:ascii="Garamond" w:hAnsi="Garamond"/>
        </w:rPr>
        <w:t xml:space="preserve"> blandskog. Området har samma karaktär som det intilliggande naturreservatet.</w:t>
      </w:r>
      <w:r>
        <w:rPr>
          <w:rFonts w:ascii="Garamond" w:hAnsi="Garamond"/>
          <w:szCs w:val="24"/>
        </w:rPr>
        <w:t xml:space="preserve"> Karaktären är </w:t>
      </w:r>
      <w:r>
        <w:rPr>
          <w:rFonts w:ascii="Garamond" w:hAnsi="Garamond"/>
        </w:rPr>
        <w:t xml:space="preserve">urskogsliknande barrskog med stor olikåldrighet och en </w:t>
      </w:r>
      <w:r w:rsidR="00AF1E05">
        <w:rPr>
          <w:rFonts w:ascii="Garamond" w:hAnsi="Garamond"/>
        </w:rPr>
        <w:t>för länet ovanligt stor andel gamla träd och död ved i form av</w:t>
      </w:r>
      <w:r>
        <w:rPr>
          <w:rFonts w:ascii="Garamond" w:hAnsi="Garamond"/>
        </w:rPr>
        <w:t xml:space="preserve"> både torrakor och lågor i olika nedbrytningsstadier. Områdets många övergångzoner mellan våtmarker och naturskogsmiljöer </w:t>
      </w:r>
      <w:r w:rsidR="00AF1E05">
        <w:rPr>
          <w:rFonts w:ascii="Garamond" w:hAnsi="Garamond"/>
        </w:rPr>
        <w:t xml:space="preserve">har </w:t>
      </w:r>
      <w:r>
        <w:rPr>
          <w:rFonts w:ascii="Garamond" w:hAnsi="Garamond"/>
        </w:rPr>
        <w:t>stora ekologiska värden. Området är också botaniskt intressant eftersom det hyser flera ovanliga arter av lavar.</w:t>
      </w:r>
    </w:p>
    <w:p w14:paraId="62D7837A" w14:textId="77777777" w:rsidR="00F75396" w:rsidRDefault="00F75396" w:rsidP="00F75396">
      <w:pPr>
        <w:rPr>
          <w:rFonts w:ascii="Garamond" w:hAnsi="Garamond"/>
        </w:rPr>
      </w:pPr>
    </w:p>
    <w:p w14:paraId="1188B4AF" w14:textId="40087294" w:rsidR="00F75396" w:rsidRDefault="00F75396" w:rsidP="00F75396">
      <w:pPr>
        <w:rPr>
          <w:rFonts w:ascii="Garamond" w:hAnsi="Garamond"/>
        </w:rPr>
      </w:pPr>
      <w:r>
        <w:rPr>
          <w:rFonts w:ascii="Garamond" w:hAnsi="Garamond"/>
        </w:rPr>
        <w:t xml:space="preserve">Områdets växt- och djurliv är känsliga för förändringar i miljön. </w:t>
      </w:r>
      <w:r w:rsidR="00D82FC3" w:rsidRPr="00D82FC3">
        <w:rPr>
          <w:rFonts w:ascii="Garamond" w:hAnsi="Garamond"/>
        </w:rPr>
        <w:t xml:space="preserve">Bevarandet av naturvärdena i området går inte att förena med ekonomiskt skogsbruk. Genom att naturreservat inrättas kan ett långsiktigt skydd garanteras för de stora </w:t>
      </w:r>
      <w:r w:rsidR="00AF1E05">
        <w:rPr>
          <w:rFonts w:ascii="Garamond" w:hAnsi="Garamond"/>
        </w:rPr>
        <w:t>natur</w:t>
      </w:r>
      <w:r w:rsidR="00D82FC3" w:rsidRPr="00D82FC3">
        <w:rPr>
          <w:rFonts w:ascii="Garamond" w:hAnsi="Garamond"/>
        </w:rPr>
        <w:t xml:space="preserve">värdena.  </w:t>
      </w:r>
    </w:p>
    <w:p w14:paraId="727727ED" w14:textId="4488667B" w:rsidR="00091241" w:rsidRDefault="00091241" w:rsidP="00F75396">
      <w:pPr>
        <w:pStyle w:val="Rubrik1LST"/>
      </w:pPr>
      <w:r w:rsidRPr="00A038E1">
        <w:t>REDOGÖRELSE FÖR ÄRENDET</w:t>
      </w:r>
    </w:p>
    <w:p w14:paraId="32A4AD99" w14:textId="39D0B674" w:rsidR="00182040" w:rsidRDefault="00182040" w:rsidP="00286236">
      <w:pPr>
        <w:pStyle w:val="NormalLST"/>
      </w:pPr>
      <w:r>
        <w:t xml:space="preserve">Beslutet om bildande av </w:t>
      </w:r>
      <w:r w:rsidR="00286236">
        <w:t xml:space="preserve">naturreservatet </w:t>
      </w:r>
      <w:proofErr w:type="spellStart"/>
      <w:r w:rsidR="00286236">
        <w:t>Skårtaryds</w:t>
      </w:r>
      <w:proofErr w:type="spellEnd"/>
      <w:r w:rsidR="00286236">
        <w:t xml:space="preserve"> urskog</w:t>
      </w:r>
      <w:r>
        <w:t xml:space="preserve"> togs av Länsstyrelsen 22 april 1996</w:t>
      </w:r>
      <w:r w:rsidR="00286236">
        <w:t xml:space="preserve">. </w:t>
      </w:r>
      <w:r>
        <w:t xml:space="preserve"> </w:t>
      </w:r>
    </w:p>
    <w:p w14:paraId="3FDE40B7" w14:textId="65C73D7A" w:rsidR="00E0536A" w:rsidRPr="00AF1E05" w:rsidRDefault="00E0536A" w:rsidP="00286236">
      <w:pPr>
        <w:pStyle w:val="NormalLST"/>
      </w:pPr>
      <w:proofErr w:type="spellStart"/>
      <w:r>
        <w:t>Sk</w:t>
      </w:r>
      <w:r w:rsidR="00AF1E05">
        <w:t>årtaryd</w:t>
      </w:r>
      <w:proofErr w:type="spellEnd"/>
      <w:r w:rsidR="00AF1E05">
        <w:t xml:space="preserve"> byallmänning (</w:t>
      </w:r>
      <w:proofErr w:type="spellStart"/>
      <w:r w:rsidR="00AF1E05">
        <w:t>Skårtaryd</w:t>
      </w:r>
      <w:proofErr w:type="spellEnd"/>
      <w:r>
        <w:t xml:space="preserve"> S:1) lämnade 2008 in en avverkningsanmälan som bland annat omfattade ett mindre område beläget mellan </w:t>
      </w:r>
      <w:proofErr w:type="spellStart"/>
      <w:r>
        <w:t>Skårtaryds</w:t>
      </w:r>
      <w:proofErr w:type="spellEnd"/>
      <w:r w:rsidR="00AF1E05">
        <w:t xml:space="preserve"> urskog</w:t>
      </w:r>
      <w:r>
        <w:t xml:space="preserve"> och våtmark</w:t>
      </w:r>
      <w:r w:rsidR="00AF1E05">
        <w:t xml:space="preserve">en söder om </w:t>
      </w:r>
      <w:proofErr w:type="spellStart"/>
      <w:r w:rsidR="00AF1E05">
        <w:t>Feresjön</w:t>
      </w:r>
      <w:proofErr w:type="spellEnd"/>
      <w:r>
        <w:t>. Med anledning av detta kontakade</w:t>
      </w:r>
      <w:r w:rsidR="00AF1E05">
        <w:t>s</w:t>
      </w:r>
      <w:r>
        <w:t xml:space="preserve"> samfälligheten och </w:t>
      </w:r>
      <w:r w:rsidR="00FA198A">
        <w:t>L</w:t>
      </w:r>
      <w:r w:rsidR="00AF1E05">
        <w:t xml:space="preserve">änsstyrelsen </w:t>
      </w:r>
      <w:r>
        <w:t xml:space="preserve">ställde frågan om det aktuella området skulle kunna ingå i det aktuella naturreservatet. </w:t>
      </w:r>
      <w:r w:rsidRPr="00AF1E05">
        <w:t>Eftersom samfälligheten tyckte att detta kunde vara ett alt</w:t>
      </w:r>
      <w:r w:rsidR="00F47C29" w:rsidRPr="00AF1E05">
        <w:t>ernativ gjordes en värdering.</w:t>
      </w:r>
      <w:r w:rsidRPr="00AF1E05">
        <w:t xml:space="preserve"> </w:t>
      </w:r>
    </w:p>
    <w:p w14:paraId="2D35C8BD" w14:textId="523F1E66" w:rsidR="00182040" w:rsidRDefault="00F47C29" w:rsidP="00286236">
      <w:pPr>
        <w:pStyle w:val="NormalLST"/>
      </w:pPr>
      <w:r>
        <w:t>En överenskommelse fattades mellan samfälligheten oc</w:t>
      </w:r>
      <w:r w:rsidR="00FF1F00">
        <w:t>h Naturvårdsverket 2009 om att N</w:t>
      </w:r>
      <w:r>
        <w:t>aturvårdsverket skulle byta till sig det aktuella området mot</w:t>
      </w:r>
      <w:r w:rsidR="00FF1F00">
        <w:t xml:space="preserve"> att samfälligheten tog över N</w:t>
      </w:r>
      <w:r>
        <w:t xml:space="preserve">aturvårdsverkets resterande andel i samfälligheten. Det </w:t>
      </w:r>
      <w:r>
        <w:lastRenderedPageBreak/>
        <w:t>aktuella</w:t>
      </w:r>
      <w:r w:rsidR="00FF1F00">
        <w:t xml:space="preserve"> området</w:t>
      </w:r>
      <w:r>
        <w:t xml:space="preserve"> har genom lantmäteriet överförts till fastighet </w:t>
      </w:r>
      <w:proofErr w:type="spellStart"/>
      <w:r>
        <w:t>Skårtaryd</w:t>
      </w:r>
      <w:proofErr w:type="spellEnd"/>
      <w:r>
        <w:t xml:space="preserve"> 3:3.</w:t>
      </w:r>
    </w:p>
    <w:p w14:paraId="6043A9C1" w14:textId="77777777" w:rsidR="00091241" w:rsidRPr="00A038E1" w:rsidRDefault="00091241" w:rsidP="00FB799A">
      <w:pPr>
        <w:pStyle w:val="Rubrik2LST"/>
      </w:pPr>
      <w:r w:rsidRPr="00A038E1">
        <w:t>Ärendets beredning</w:t>
      </w:r>
    </w:p>
    <w:p w14:paraId="71E0F54F" w14:textId="77777777" w:rsidR="00E630DC" w:rsidRDefault="004509EC" w:rsidP="00091241">
      <w:pPr>
        <w:rPr>
          <w:rFonts w:ascii="Garamond" w:hAnsi="Garamond"/>
          <w:szCs w:val="24"/>
        </w:rPr>
      </w:pPr>
      <w:r w:rsidRPr="00192057">
        <w:rPr>
          <w:rFonts w:ascii="Garamond" w:hAnsi="Garamond"/>
          <w:szCs w:val="24"/>
        </w:rPr>
        <w:t>Förslaget till beslut och skötselplan skickades våren 2016 till sakägare</w:t>
      </w:r>
      <w:r w:rsidR="00065A78" w:rsidRPr="00192057">
        <w:rPr>
          <w:rFonts w:ascii="Garamond" w:hAnsi="Garamond"/>
          <w:szCs w:val="24"/>
        </w:rPr>
        <w:t xml:space="preserve"> som</w:t>
      </w:r>
      <w:r w:rsidRPr="00192057">
        <w:rPr>
          <w:rFonts w:ascii="Garamond" w:hAnsi="Garamond"/>
          <w:szCs w:val="24"/>
        </w:rPr>
        <w:t xml:space="preserve"> </w:t>
      </w:r>
      <w:r w:rsidR="00065A78" w:rsidRPr="00192057">
        <w:rPr>
          <w:rFonts w:ascii="Garamond" w:hAnsi="Garamond"/>
          <w:szCs w:val="24"/>
        </w:rPr>
        <w:t>förelades att komma in</w:t>
      </w:r>
      <w:r w:rsidR="00091241" w:rsidRPr="00192057">
        <w:rPr>
          <w:rFonts w:ascii="Garamond" w:hAnsi="Garamond"/>
          <w:szCs w:val="24"/>
        </w:rPr>
        <w:t xml:space="preserve"> med eventuella erinringar. </w:t>
      </w:r>
    </w:p>
    <w:p w14:paraId="6B8075D7" w14:textId="77777777" w:rsidR="00E630DC" w:rsidRDefault="00E630DC" w:rsidP="00091241">
      <w:pPr>
        <w:rPr>
          <w:rFonts w:ascii="Garamond" w:hAnsi="Garamond"/>
          <w:szCs w:val="24"/>
        </w:rPr>
      </w:pPr>
    </w:p>
    <w:p w14:paraId="197F3BBD" w14:textId="1B779BB3" w:rsidR="00091241" w:rsidRPr="00A038E1" w:rsidRDefault="00091241" w:rsidP="00091241">
      <w:pPr>
        <w:rPr>
          <w:rFonts w:ascii="Garamond" w:hAnsi="Garamond"/>
          <w:sz w:val="20"/>
        </w:rPr>
      </w:pPr>
      <w:r w:rsidRPr="00192057">
        <w:rPr>
          <w:rFonts w:ascii="Garamond" w:hAnsi="Garamond"/>
          <w:szCs w:val="24"/>
        </w:rPr>
        <w:t>Myndigheter</w:t>
      </w:r>
      <w:r w:rsidRPr="00A038E1">
        <w:rPr>
          <w:rFonts w:ascii="Garamond" w:hAnsi="Garamond"/>
          <w:szCs w:val="24"/>
        </w:rPr>
        <w:t xml:space="preserve">, ideella föreningar m.fl. har </w:t>
      </w:r>
      <w:r w:rsidR="00065A78">
        <w:rPr>
          <w:rFonts w:ascii="Garamond" w:hAnsi="Garamond"/>
          <w:szCs w:val="24"/>
        </w:rPr>
        <w:t>samtidigt lämnats tillfälle</w:t>
      </w:r>
      <w:r w:rsidR="006C6329">
        <w:rPr>
          <w:rFonts w:ascii="Garamond" w:hAnsi="Garamond"/>
          <w:szCs w:val="24"/>
        </w:rPr>
        <w:t xml:space="preserve"> att yttra sig över förslaget.</w:t>
      </w:r>
    </w:p>
    <w:p w14:paraId="41236FE4" w14:textId="77777777" w:rsidR="00091241" w:rsidRPr="00ED7CE8" w:rsidRDefault="00091241" w:rsidP="00FB799A">
      <w:pPr>
        <w:pStyle w:val="Rubrik2LST"/>
        <w:rPr>
          <w:color w:val="808080" w:themeColor="background1" w:themeShade="80"/>
          <w:sz w:val="24"/>
          <w:szCs w:val="24"/>
        </w:rPr>
      </w:pPr>
      <w:r w:rsidRPr="00ED7CE8">
        <w:rPr>
          <w:color w:val="808080" w:themeColor="background1" w:themeShade="80"/>
          <w:sz w:val="24"/>
          <w:szCs w:val="24"/>
        </w:rPr>
        <w:t>Synpunkter på förslaget till beslut</w:t>
      </w:r>
    </w:p>
    <w:p w14:paraId="5B4E3D04" w14:textId="0BB40A5E" w:rsidR="00EF3939" w:rsidRDefault="00EF3939" w:rsidP="00091241">
      <w:pPr>
        <w:rPr>
          <w:rFonts w:ascii="Garamond" w:hAnsi="Garamond"/>
          <w:szCs w:val="24"/>
        </w:rPr>
      </w:pPr>
      <w:bookmarkStart w:id="0" w:name="redogörelse"/>
      <w:bookmarkEnd w:id="0"/>
      <w:r w:rsidRPr="00EF3939">
        <w:rPr>
          <w:rFonts w:ascii="Garamond" w:hAnsi="Garamond"/>
          <w:szCs w:val="24"/>
          <w:u w:val="single"/>
        </w:rPr>
        <w:t>Skogsstyrelsen</w:t>
      </w:r>
      <w:r w:rsidR="00DF074A">
        <w:rPr>
          <w:rFonts w:ascii="Garamond" w:hAnsi="Garamond"/>
          <w:szCs w:val="24"/>
        </w:rPr>
        <w:t xml:space="preserve"> </w:t>
      </w:r>
      <w:r w:rsidR="00DF074A" w:rsidRPr="00DF074A">
        <w:rPr>
          <w:rFonts w:ascii="Garamond" w:hAnsi="Garamond"/>
          <w:szCs w:val="24"/>
        </w:rPr>
        <w:t xml:space="preserve">ställer sig positiv </w:t>
      </w:r>
      <w:r w:rsidR="00E63C5D">
        <w:rPr>
          <w:rFonts w:ascii="Garamond" w:hAnsi="Garamond"/>
          <w:szCs w:val="24"/>
        </w:rPr>
        <w:t xml:space="preserve">till utökningen av </w:t>
      </w:r>
      <w:proofErr w:type="spellStart"/>
      <w:r w:rsidR="00E63C5D">
        <w:rPr>
          <w:rFonts w:ascii="Garamond" w:hAnsi="Garamond"/>
          <w:szCs w:val="24"/>
        </w:rPr>
        <w:t>Skåraryds</w:t>
      </w:r>
      <w:proofErr w:type="spellEnd"/>
      <w:r w:rsidR="00E63C5D">
        <w:rPr>
          <w:rFonts w:ascii="Garamond" w:hAnsi="Garamond"/>
          <w:szCs w:val="24"/>
        </w:rPr>
        <w:t xml:space="preserve"> urskog</w:t>
      </w:r>
      <w:r>
        <w:rPr>
          <w:rFonts w:ascii="Garamond" w:hAnsi="Garamond"/>
          <w:szCs w:val="24"/>
        </w:rPr>
        <w:t>.</w:t>
      </w:r>
    </w:p>
    <w:p w14:paraId="428B9CCA" w14:textId="77777777" w:rsidR="00EF3939" w:rsidRDefault="00EF3939" w:rsidP="00091241">
      <w:pPr>
        <w:rPr>
          <w:rFonts w:ascii="Garamond" w:hAnsi="Garamond"/>
          <w:szCs w:val="24"/>
        </w:rPr>
      </w:pPr>
    </w:p>
    <w:p w14:paraId="010ADC03" w14:textId="109E1928" w:rsidR="00EF3939" w:rsidRDefault="001539D5" w:rsidP="001539D5">
      <w:pPr>
        <w:rPr>
          <w:rFonts w:ascii="Garamond" w:hAnsi="Garamond"/>
          <w:szCs w:val="24"/>
        </w:rPr>
      </w:pPr>
      <w:r w:rsidRPr="001539D5">
        <w:rPr>
          <w:rFonts w:ascii="Garamond" w:hAnsi="Garamond"/>
          <w:szCs w:val="24"/>
          <w:u w:val="single"/>
        </w:rPr>
        <w:t>Tekniska</w:t>
      </w:r>
      <w:r>
        <w:rPr>
          <w:rFonts w:ascii="Garamond" w:hAnsi="Garamond"/>
          <w:szCs w:val="24"/>
          <w:u w:val="single"/>
        </w:rPr>
        <w:t xml:space="preserve"> nämnden,</w:t>
      </w:r>
      <w:r w:rsidRPr="001539D5">
        <w:rPr>
          <w:rFonts w:ascii="Garamond" w:hAnsi="Garamond"/>
          <w:szCs w:val="24"/>
          <w:u w:val="single"/>
        </w:rPr>
        <w:t xml:space="preserve"> Växjö kommun</w:t>
      </w:r>
      <w:r>
        <w:rPr>
          <w:rFonts w:ascii="Garamond" w:hAnsi="Garamond"/>
          <w:szCs w:val="24"/>
          <w:u w:val="single"/>
        </w:rPr>
        <w:t xml:space="preserve"> </w:t>
      </w:r>
      <w:r w:rsidR="00DF074A" w:rsidRPr="00DF074A">
        <w:rPr>
          <w:rFonts w:ascii="Garamond" w:hAnsi="Garamond"/>
          <w:szCs w:val="24"/>
        </w:rPr>
        <w:t xml:space="preserve">ställer sig positiv </w:t>
      </w:r>
      <w:r w:rsidRPr="001539D5">
        <w:rPr>
          <w:rFonts w:ascii="Garamond" w:hAnsi="Garamond"/>
          <w:szCs w:val="24"/>
        </w:rPr>
        <w:t>till utökningen av reservatet.</w:t>
      </w:r>
      <w:r w:rsidR="00DF074A">
        <w:rPr>
          <w:rFonts w:ascii="Garamond" w:hAnsi="Garamond"/>
          <w:szCs w:val="24"/>
        </w:rPr>
        <w:t xml:space="preserve"> Dock påpekar Växjö kommun att en </w:t>
      </w:r>
      <w:r w:rsidRPr="001539D5">
        <w:rPr>
          <w:rFonts w:ascii="Garamond" w:hAnsi="Garamond"/>
          <w:szCs w:val="24"/>
        </w:rPr>
        <w:t xml:space="preserve">dialog bör tas med markägaren </w:t>
      </w:r>
      <w:r w:rsidR="00DF074A">
        <w:rPr>
          <w:rFonts w:ascii="Garamond" w:hAnsi="Garamond"/>
          <w:szCs w:val="24"/>
        </w:rPr>
        <w:t xml:space="preserve">om </w:t>
      </w:r>
      <w:r w:rsidRPr="001539D5">
        <w:rPr>
          <w:rFonts w:ascii="Garamond" w:hAnsi="Garamond"/>
          <w:szCs w:val="24"/>
        </w:rPr>
        <w:t xml:space="preserve">nyckelbiotopen söder om reservatet </w:t>
      </w:r>
      <w:r w:rsidR="00DF074A">
        <w:rPr>
          <w:rFonts w:ascii="Garamond" w:hAnsi="Garamond"/>
          <w:szCs w:val="24"/>
        </w:rPr>
        <w:t>på grund av de</w:t>
      </w:r>
      <w:r w:rsidRPr="001539D5">
        <w:rPr>
          <w:rFonts w:ascii="Garamond" w:hAnsi="Garamond"/>
          <w:szCs w:val="24"/>
        </w:rPr>
        <w:t xml:space="preserve"> naturvärdena </w:t>
      </w:r>
      <w:r w:rsidR="00DF074A">
        <w:rPr>
          <w:rFonts w:ascii="Garamond" w:hAnsi="Garamond"/>
          <w:szCs w:val="24"/>
        </w:rPr>
        <w:t>som finns där</w:t>
      </w:r>
      <w:r w:rsidRPr="001539D5">
        <w:rPr>
          <w:rFonts w:ascii="Garamond" w:hAnsi="Garamond"/>
          <w:szCs w:val="24"/>
        </w:rPr>
        <w:t>.</w:t>
      </w:r>
    </w:p>
    <w:p w14:paraId="26E75270" w14:textId="77777777" w:rsidR="00DF074A" w:rsidRDefault="00DF074A" w:rsidP="001539D5">
      <w:pPr>
        <w:rPr>
          <w:rFonts w:ascii="Garamond" w:hAnsi="Garamond"/>
          <w:szCs w:val="24"/>
        </w:rPr>
      </w:pPr>
    </w:p>
    <w:p w14:paraId="13524F4F" w14:textId="5F8F6737" w:rsidR="00DF074A" w:rsidRPr="001539D5" w:rsidRDefault="00DF074A" w:rsidP="001539D5">
      <w:pPr>
        <w:rPr>
          <w:rFonts w:ascii="Garamond" w:hAnsi="Garamond"/>
          <w:szCs w:val="24"/>
        </w:rPr>
      </w:pPr>
      <w:r w:rsidRPr="00DF074A">
        <w:rPr>
          <w:rFonts w:ascii="Garamond" w:hAnsi="Garamond"/>
          <w:szCs w:val="24"/>
          <w:u w:val="single"/>
        </w:rPr>
        <w:t>Kronobergs Ornitologiska Förening</w:t>
      </w:r>
      <w:r w:rsidR="00653A22">
        <w:rPr>
          <w:rFonts w:ascii="Garamond" w:hAnsi="Garamond"/>
          <w:szCs w:val="24"/>
        </w:rPr>
        <w:t xml:space="preserve"> ställer sig positiv till </w:t>
      </w:r>
      <w:r>
        <w:rPr>
          <w:rFonts w:ascii="Garamond" w:hAnsi="Garamond"/>
          <w:szCs w:val="24"/>
        </w:rPr>
        <w:t>utökningen</w:t>
      </w:r>
      <w:r w:rsidRPr="00DF074A">
        <w:rPr>
          <w:rFonts w:ascii="Garamond" w:hAnsi="Garamond"/>
          <w:szCs w:val="24"/>
        </w:rPr>
        <w:t xml:space="preserve"> av reservatet och har inte några förslag på förändringar. </w:t>
      </w:r>
      <w:r>
        <w:rPr>
          <w:rFonts w:ascii="Garamond" w:hAnsi="Garamond"/>
          <w:szCs w:val="24"/>
        </w:rPr>
        <w:t>Föreningen anser att Kronobergs</w:t>
      </w:r>
      <w:r w:rsidRPr="00DF074A">
        <w:rPr>
          <w:rFonts w:ascii="Garamond" w:hAnsi="Garamond"/>
          <w:szCs w:val="24"/>
        </w:rPr>
        <w:t xml:space="preserve"> län måste ha ett tätt nät av stora naturreservat av olika beskaffenheter så att den biologiska mångfalden kan bevaras och helst stärkas.</w:t>
      </w:r>
    </w:p>
    <w:p w14:paraId="185CEF18" w14:textId="77777777" w:rsidR="00091241" w:rsidRPr="009D1205" w:rsidRDefault="00091241" w:rsidP="00FB799A">
      <w:pPr>
        <w:pStyle w:val="Rubrik2LST"/>
        <w:rPr>
          <w:color w:val="808080" w:themeColor="background1" w:themeShade="80"/>
          <w:sz w:val="24"/>
          <w:szCs w:val="24"/>
        </w:rPr>
      </w:pPr>
      <w:r w:rsidRPr="009D1205">
        <w:rPr>
          <w:color w:val="808080" w:themeColor="background1" w:themeShade="80"/>
          <w:sz w:val="24"/>
          <w:szCs w:val="24"/>
        </w:rPr>
        <w:t>Länsstyrelsens bemötande av inkomna synpunkter</w:t>
      </w:r>
    </w:p>
    <w:p w14:paraId="2D2F67CE" w14:textId="031FDC72" w:rsidR="00AF1E05" w:rsidRPr="009D1205" w:rsidRDefault="009D1205" w:rsidP="00AF1E05">
      <w:pPr>
        <w:tabs>
          <w:tab w:val="left" w:pos="1701"/>
          <w:tab w:val="left" w:pos="2892"/>
        </w:tabs>
        <w:spacing w:after="120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Länsstyrelsen tar med sig förslag till utökning i söder om reservatet i kommande områdesskyddsarbete. </w:t>
      </w:r>
    </w:p>
    <w:p w14:paraId="0B640B67" w14:textId="444BDB78" w:rsidR="00FC357F" w:rsidRDefault="00091241" w:rsidP="00AF1E05">
      <w:pPr>
        <w:pStyle w:val="Rubrik1LST"/>
      </w:pPr>
      <w:r w:rsidRPr="001538B6">
        <w:t>Länsstyrelsens bedömning</w:t>
      </w:r>
      <w:r w:rsidR="003D714E">
        <w:t xml:space="preserve"> </w:t>
      </w:r>
    </w:p>
    <w:p w14:paraId="349371B0" w14:textId="114AFEC2" w:rsidR="00940FF4" w:rsidRDefault="006018DA" w:rsidP="00091241">
      <w:pPr>
        <w:tabs>
          <w:tab w:val="left" w:pos="1701"/>
          <w:tab w:val="left" w:pos="2892"/>
        </w:tabs>
        <w:rPr>
          <w:rFonts w:ascii="Garamond" w:hAnsi="Garamond"/>
        </w:rPr>
      </w:pPr>
      <w:r>
        <w:rPr>
          <w:rFonts w:ascii="Garamond" w:hAnsi="Garamond"/>
        </w:rPr>
        <w:t xml:space="preserve">Att utöka befintliga naturreserat är viktiga åtgärder eftersom större skyddade området har bättre förutsättningar för att långsiktigt bevara ett rikt växt- och djurliv. </w:t>
      </w:r>
    </w:p>
    <w:p w14:paraId="063F33FB" w14:textId="77777777" w:rsidR="00517D96" w:rsidRPr="003A20E9" w:rsidRDefault="00517D96" w:rsidP="00091241">
      <w:pPr>
        <w:tabs>
          <w:tab w:val="left" w:pos="1701"/>
          <w:tab w:val="left" w:pos="2892"/>
        </w:tabs>
        <w:rPr>
          <w:rFonts w:ascii="Garamond" w:hAnsi="Garamond"/>
          <w:color w:val="000000" w:themeColor="text1"/>
        </w:rPr>
      </w:pPr>
    </w:p>
    <w:p w14:paraId="4A32CBDD" w14:textId="22AA305B" w:rsidR="00517D96" w:rsidRPr="00517D96" w:rsidRDefault="0012466C" w:rsidP="00517D96">
      <w:pPr>
        <w:tabs>
          <w:tab w:val="left" w:pos="1701"/>
          <w:tab w:val="left" w:pos="2892"/>
        </w:tabs>
        <w:rPr>
          <w:rFonts w:ascii="Garamond" w:hAnsi="Garamond"/>
        </w:rPr>
      </w:pPr>
      <w:proofErr w:type="spellStart"/>
      <w:r w:rsidRPr="003A20E9">
        <w:rPr>
          <w:rFonts w:ascii="Garamond" w:hAnsi="Garamond"/>
          <w:color w:val="000000" w:themeColor="text1"/>
        </w:rPr>
        <w:t>Skårtaryds</w:t>
      </w:r>
      <w:proofErr w:type="spellEnd"/>
      <w:r w:rsidRPr="003A20E9">
        <w:rPr>
          <w:rFonts w:ascii="Garamond" w:hAnsi="Garamond"/>
          <w:color w:val="000000" w:themeColor="text1"/>
        </w:rPr>
        <w:t xml:space="preserve"> urskog</w:t>
      </w:r>
      <w:r w:rsidR="000E455A" w:rsidRPr="003A20E9">
        <w:rPr>
          <w:rFonts w:ascii="Garamond" w:hAnsi="Garamond"/>
          <w:color w:val="000000" w:themeColor="text1"/>
        </w:rPr>
        <w:t xml:space="preserve"> </w:t>
      </w:r>
      <w:r w:rsidR="003A20E9">
        <w:rPr>
          <w:rFonts w:ascii="Garamond" w:hAnsi="Garamond"/>
          <w:color w:val="000000" w:themeColor="text1"/>
        </w:rPr>
        <w:t xml:space="preserve">och utökningen är en del av ett större område som </w:t>
      </w:r>
      <w:r w:rsidR="000E455A" w:rsidRPr="003A20E9">
        <w:rPr>
          <w:rFonts w:ascii="Garamond" w:hAnsi="Garamond"/>
          <w:color w:val="000000" w:themeColor="text1"/>
        </w:rPr>
        <w:t xml:space="preserve">i länets naturvårdsprogram </w:t>
      </w:r>
      <w:r w:rsidR="003A20E9">
        <w:rPr>
          <w:rFonts w:ascii="Garamond" w:hAnsi="Garamond"/>
          <w:color w:val="000000" w:themeColor="text1"/>
        </w:rPr>
        <w:t xml:space="preserve">har </w:t>
      </w:r>
      <w:r w:rsidR="000E455A" w:rsidRPr="003A20E9">
        <w:rPr>
          <w:rFonts w:ascii="Garamond" w:hAnsi="Garamond"/>
          <w:color w:val="000000" w:themeColor="text1"/>
        </w:rPr>
        <w:t xml:space="preserve">erhållit klass </w:t>
      </w:r>
      <w:r w:rsidR="00D3764F" w:rsidRPr="003A20E9">
        <w:rPr>
          <w:rFonts w:ascii="Garamond" w:hAnsi="Garamond"/>
          <w:color w:val="000000" w:themeColor="text1"/>
        </w:rPr>
        <w:t>1</w:t>
      </w:r>
      <w:r w:rsidR="000E455A" w:rsidRPr="003A20E9">
        <w:rPr>
          <w:rFonts w:ascii="Garamond" w:hAnsi="Garamond"/>
          <w:color w:val="000000" w:themeColor="text1"/>
        </w:rPr>
        <w:t xml:space="preserve"> i en tregradig skala, där klass </w:t>
      </w:r>
      <w:r w:rsidR="00164AAB" w:rsidRPr="003A20E9">
        <w:rPr>
          <w:rFonts w:ascii="Garamond" w:hAnsi="Garamond"/>
          <w:color w:val="000000" w:themeColor="text1"/>
        </w:rPr>
        <w:t>1</w:t>
      </w:r>
      <w:r w:rsidRPr="003A20E9">
        <w:rPr>
          <w:rFonts w:ascii="Garamond" w:hAnsi="Garamond"/>
          <w:color w:val="000000" w:themeColor="text1"/>
        </w:rPr>
        <w:t xml:space="preserve"> </w:t>
      </w:r>
      <w:r w:rsidR="00164AAB" w:rsidRPr="003A20E9">
        <w:rPr>
          <w:rFonts w:ascii="Garamond" w:hAnsi="Garamond"/>
          <w:color w:val="000000" w:themeColor="text1"/>
        </w:rPr>
        <w:t xml:space="preserve">är </w:t>
      </w:r>
      <w:r w:rsidR="000E455A" w:rsidRPr="003A20E9">
        <w:rPr>
          <w:rFonts w:ascii="Garamond" w:hAnsi="Garamond"/>
          <w:color w:val="000000" w:themeColor="text1"/>
        </w:rPr>
        <w:t>högsta värdet</w:t>
      </w:r>
      <w:r w:rsidR="000E455A" w:rsidRPr="0012466C">
        <w:rPr>
          <w:rFonts w:ascii="Garamond" w:hAnsi="Garamond"/>
          <w:color w:val="FF0000"/>
        </w:rPr>
        <w:t xml:space="preserve">. </w:t>
      </w:r>
      <w:proofErr w:type="spellStart"/>
      <w:r>
        <w:rPr>
          <w:rFonts w:ascii="Garamond" w:hAnsi="Garamond"/>
        </w:rPr>
        <w:t>Skårtaryds</w:t>
      </w:r>
      <w:proofErr w:type="spellEnd"/>
      <w:r>
        <w:rPr>
          <w:rFonts w:ascii="Garamond" w:hAnsi="Garamond"/>
        </w:rPr>
        <w:t xml:space="preserve"> urskog</w:t>
      </w:r>
      <w:r w:rsidR="000E455A" w:rsidRPr="00517D96">
        <w:rPr>
          <w:rFonts w:ascii="Garamond" w:hAnsi="Garamond"/>
        </w:rPr>
        <w:t xml:space="preserve"> ingår i det europeiska nätverket Natura 2000.</w:t>
      </w:r>
      <w:r w:rsidR="000E455A">
        <w:rPr>
          <w:rFonts w:ascii="Garamond" w:hAnsi="Garamond"/>
        </w:rPr>
        <w:t xml:space="preserve"> Enligt 4 kap 8 § MB är </w:t>
      </w:r>
      <w:r w:rsidR="0023417A">
        <w:rPr>
          <w:rFonts w:ascii="Garamond" w:hAnsi="Garamond"/>
        </w:rPr>
        <w:t xml:space="preserve">Natura 2000 att betrakta som riksintressen för naturvården. </w:t>
      </w:r>
      <w:r w:rsidR="0023417A" w:rsidRPr="00517D96">
        <w:rPr>
          <w:rFonts w:ascii="Garamond" w:hAnsi="Garamond"/>
        </w:rPr>
        <w:t>Områden av riksintresse för natur- och kulturmiljövård eller friluftsliv ska enligt hushållningsbestämmelserna i 3 kap 6 § MB skyddas mot åtgärder som kan påtagligt skada natur- eller kulturmiljön.</w:t>
      </w:r>
    </w:p>
    <w:p w14:paraId="1A1BED41" w14:textId="77777777" w:rsidR="00517D96" w:rsidRPr="00517D96" w:rsidRDefault="00517D96" w:rsidP="00517D96">
      <w:pPr>
        <w:tabs>
          <w:tab w:val="left" w:pos="1701"/>
          <w:tab w:val="left" w:pos="2892"/>
        </w:tabs>
        <w:rPr>
          <w:rFonts w:ascii="Garamond" w:hAnsi="Garamond"/>
        </w:rPr>
      </w:pPr>
    </w:p>
    <w:p w14:paraId="306C0D5C" w14:textId="36C03C9D" w:rsidR="00D11C4D" w:rsidRPr="003E45E2" w:rsidRDefault="00517D96" w:rsidP="00D11C4D">
      <w:pPr>
        <w:tabs>
          <w:tab w:val="left" w:pos="1701"/>
          <w:tab w:val="left" w:pos="2892"/>
        </w:tabs>
        <w:rPr>
          <w:rFonts w:ascii="Garamond" w:hAnsi="Garamond"/>
          <w:szCs w:val="24"/>
        </w:rPr>
      </w:pPr>
      <w:r w:rsidRPr="00517D96">
        <w:rPr>
          <w:rFonts w:ascii="Garamond" w:hAnsi="Garamond"/>
        </w:rPr>
        <w:t>I översiktsplanen för</w:t>
      </w:r>
      <w:r w:rsidR="0023417A">
        <w:rPr>
          <w:rFonts w:ascii="Garamond" w:hAnsi="Garamond"/>
        </w:rPr>
        <w:t xml:space="preserve"> Växjö</w:t>
      </w:r>
      <w:r w:rsidR="003E45E2">
        <w:rPr>
          <w:rFonts w:ascii="Garamond" w:hAnsi="Garamond"/>
        </w:rPr>
        <w:t xml:space="preserve"> kommun (antagen 2005</w:t>
      </w:r>
      <w:r w:rsidRPr="00517D96">
        <w:rPr>
          <w:rFonts w:ascii="Garamond" w:hAnsi="Garamond"/>
        </w:rPr>
        <w:t xml:space="preserve">) </w:t>
      </w:r>
      <w:r w:rsidR="00E63C5D">
        <w:rPr>
          <w:rFonts w:ascii="Garamond" w:hAnsi="Garamond"/>
        </w:rPr>
        <w:t>anges att Natura 2000-</w:t>
      </w:r>
      <w:r w:rsidR="003E45E2">
        <w:rPr>
          <w:rFonts w:ascii="Garamond" w:hAnsi="Garamond"/>
        </w:rPr>
        <w:t xml:space="preserve">områdena ska ges ett sådant </w:t>
      </w:r>
      <w:r w:rsidR="00D11C4D" w:rsidRPr="003E45E2">
        <w:rPr>
          <w:rFonts w:ascii="Garamond" w:hAnsi="Garamond" w:cs="Times-Roman"/>
          <w:szCs w:val="24"/>
        </w:rPr>
        <w:t>skydd att områdets värden inte skadas av åtgärder inom eller i anslutning</w:t>
      </w:r>
      <w:r w:rsidR="003E45E2" w:rsidRPr="003E45E2">
        <w:rPr>
          <w:rFonts w:ascii="Garamond" w:hAnsi="Garamond" w:cs="Times-Roman"/>
          <w:szCs w:val="24"/>
        </w:rPr>
        <w:t xml:space="preserve"> </w:t>
      </w:r>
      <w:r w:rsidR="00D11C4D" w:rsidRPr="003E45E2">
        <w:rPr>
          <w:rFonts w:ascii="Garamond" w:hAnsi="Garamond" w:cs="Times-Roman"/>
          <w:szCs w:val="24"/>
        </w:rPr>
        <w:t>till området.</w:t>
      </w:r>
      <w:r w:rsidR="003E45E2" w:rsidRPr="003E45E2">
        <w:rPr>
          <w:rFonts w:ascii="Garamond" w:hAnsi="Garamond" w:cs="Times-Roman"/>
          <w:szCs w:val="24"/>
        </w:rPr>
        <w:t xml:space="preserve"> I området finns inga motstå</w:t>
      </w:r>
      <w:r w:rsidR="00FF1F00">
        <w:rPr>
          <w:rFonts w:ascii="Garamond" w:hAnsi="Garamond" w:cs="Times-Roman"/>
          <w:szCs w:val="24"/>
        </w:rPr>
        <w:t>e</w:t>
      </w:r>
      <w:r w:rsidR="003E45E2" w:rsidRPr="003E45E2">
        <w:rPr>
          <w:rFonts w:ascii="Garamond" w:hAnsi="Garamond" w:cs="Times-Roman"/>
          <w:szCs w:val="24"/>
        </w:rPr>
        <w:t>nd</w:t>
      </w:r>
      <w:r w:rsidR="00FF1F00">
        <w:rPr>
          <w:rFonts w:ascii="Garamond" w:hAnsi="Garamond" w:cs="Times-Roman"/>
          <w:szCs w:val="24"/>
        </w:rPr>
        <w:t>e</w:t>
      </w:r>
      <w:r w:rsidR="003E45E2" w:rsidRPr="003E45E2">
        <w:rPr>
          <w:rFonts w:ascii="Garamond" w:hAnsi="Garamond" w:cs="Times-Roman"/>
          <w:szCs w:val="24"/>
        </w:rPr>
        <w:t xml:space="preserve"> intressen redovisade.</w:t>
      </w:r>
    </w:p>
    <w:p w14:paraId="3C755164" w14:textId="77777777" w:rsidR="00517D96" w:rsidRPr="00517D96" w:rsidRDefault="00517D96" w:rsidP="00517D96">
      <w:pPr>
        <w:tabs>
          <w:tab w:val="left" w:pos="1701"/>
          <w:tab w:val="left" w:pos="2892"/>
        </w:tabs>
        <w:rPr>
          <w:rFonts w:ascii="Garamond" w:hAnsi="Garamond"/>
        </w:rPr>
      </w:pPr>
    </w:p>
    <w:p w14:paraId="641B3624" w14:textId="658842C7" w:rsidR="00517D96" w:rsidRPr="00901D46" w:rsidRDefault="00517D96" w:rsidP="00091241">
      <w:pPr>
        <w:tabs>
          <w:tab w:val="left" w:pos="1701"/>
          <w:tab w:val="left" w:pos="2892"/>
        </w:tabs>
        <w:rPr>
          <w:rFonts w:ascii="Garamond" w:hAnsi="Garamond"/>
          <w:color w:val="000000" w:themeColor="text1"/>
        </w:rPr>
      </w:pPr>
      <w:r w:rsidRPr="00164AAB">
        <w:rPr>
          <w:rFonts w:ascii="Garamond" w:hAnsi="Garamond"/>
          <w:color w:val="000000" w:themeColor="text1"/>
        </w:rPr>
        <w:t xml:space="preserve">Länsstyrelsen anser, vid en intresseprövning enligt 7 kap 25 § miljöbalken, att reservatsföreskrifternas utformning innebär en rimlig balans mellan de värden </w:t>
      </w:r>
      <w:r w:rsidRPr="00164AAB">
        <w:rPr>
          <w:rFonts w:ascii="Garamond" w:hAnsi="Garamond"/>
          <w:color w:val="000000" w:themeColor="text1"/>
        </w:rPr>
        <w:lastRenderedPageBreak/>
        <w:t>som ska skyddas och det intrång detta innebär för enskilds rätt att använda mark och vatten. Reservatsbildningen är förenlig med miljöbalkens mål i 1 kap. 1§ och bestämmelserna om hushållning med mark och vatten</w:t>
      </w:r>
      <w:r w:rsidR="004A1EDA">
        <w:rPr>
          <w:rFonts w:ascii="Garamond" w:hAnsi="Garamond"/>
          <w:color w:val="000000" w:themeColor="text1"/>
        </w:rPr>
        <w:t xml:space="preserve"> i 3 och 4 kapitlen miljöbalken.</w:t>
      </w:r>
    </w:p>
    <w:p w14:paraId="53AC034E" w14:textId="77777777" w:rsidR="00091241" w:rsidRDefault="00091241" w:rsidP="00E91B60">
      <w:pPr>
        <w:pStyle w:val="Rubrik1LST"/>
      </w:pPr>
      <w:r w:rsidRPr="00CD4D19">
        <w:t>Uppgifter om naturreservatet</w:t>
      </w:r>
    </w:p>
    <w:tbl>
      <w:tblPr>
        <w:tblW w:w="1104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1687"/>
        <w:gridCol w:w="14"/>
        <w:gridCol w:w="2268"/>
        <w:gridCol w:w="1701"/>
        <w:gridCol w:w="1332"/>
        <w:gridCol w:w="510"/>
        <w:gridCol w:w="2608"/>
      </w:tblGrid>
      <w:tr w:rsidR="00554EF7" w:rsidRPr="00377A95" w14:paraId="795DEE8A" w14:textId="77777777" w:rsidTr="00532A8F">
        <w:trPr>
          <w:gridAfter w:val="1"/>
          <w:wAfter w:w="2608" w:type="dxa"/>
          <w:trHeight w:val="264"/>
        </w:trPr>
        <w:tc>
          <w:tcPr>
            <w:tcW w:w="2622" w:type="dxa"/>
            <w:gridSpan w:val="3"/>
          </w:tcPr>
          <w:p w14:paraId="0EC80F1D" w14:textId="77777777" w:rsidR="00554EF7" w:rsidRPr="00377A95" w:rsidRDefault="00554EF7" w:rsidP="00532A8F">
            <w:pPr>
              <w:pStyle w:val="Sidhuvud"/>
              <w:tabs>
                <w:tab w:val="left" w:pos="3119"/>
              </w:tabs>
              <w:rPr>
                <w:rFonts w:ascii="Garamond" w:hAnsi="Garamond"/>
                <w:szCs w:val="24"/>
              </w:rPr>
            </w:pPr>
            <w:r w:rsidRPr="00377A95">
              <w:rPr>
                <w:rFonts w:ascii="Garamond" w:hAnsi="Garamond"/>
                <w:szCs w:val="24"/>
              </w:rPr>
              <w:t>Namn:</w:t>
            </w:r>
            <w:r w:rsidRPr="00377A95">
              <w:rPr>
                <w:rFonts w:ascii="Garamond" w:hAnsi="Garamond"/>
                <w:szCs w:val="24"/>
              </w:rPr>
              <w:fldChar w:fldCharType="begin"/>
            </w:r>
            <w:r w:rsidRPr="00377A95">
              <w:rPr>
                <w:rFonts w:ascii="Garamond" w:hAnsi="Garamond"/>
                <w:szCs w:val="24"/>
              </w:rPr>
              <w:instrText xml:space="preserve">  </w:instrText>
            </w:r>
            <w:r w:rsidRPr="00377A95">
              <w:rPr>
                <w:rFonts w:ascii="Garamond" w:hAnsi="Garamond"/>
                <w:szCs w:val="24"/>
              </w:rPr>
              <w:fldChar w:fldCharType="end"/>
            </w:r>
          </w:p>
        </w:tc>
        <w:tc>
          <w:tcPr>
            <w:tcW w:w="5811" w:type="dxa"/>
            <w:gridSpan w:val="4"/>
          </w:tcPr>
          <w:p w14:paraId="2BF88DA0" w14:textId="1BD465BF" w:rsidR="00554EF7" w:rsidRPr="00377A95" w:rsidRDefault="00F7570E" w:rsidP="00532A8F">
            <w:pPr>
              <w:pStyle w:val="Sidhuvud"/>
              <w:tabs>
                <w:tab w:val="left" w:pos="3119"/>
              </w:tabs>
              <w:rPr>
                <w:rFonts w:ascii="Garamond" w:hAnsi="Garamond"/>
                <w:szCs w:val="24"/>
              </w:rPr>
            </w:pPr>
            <w:proofErr w:type="spellStart"/>
            <w:r>
              <w:rPr>
                <w:rFonts w:ascii="Garamond" w:hAnsi="Garamond"/>
                <w:szCs w:val="24"/>
              </w:rPr>
              <w:t>Skårtaryds</w:t>
            </w:r>
            <w:proofErr w:type="spellEnd"/>
            <w:r>
              <w:rPr>
                <w:rFonts w:ascii="Garamond" w:hAnsi="Garamond"/>
                <w:szCs w:val="24"/>
              </w:rPr>
              <w:t xml:space="preserve"> urskog</w:t>
            </w:r>
          </w:p>
        </w:tc>
      </w:tr>
      <w:tr w:rsidR="00554EF7" w:rsidRPr="00377A95" w14:paraId="37B2421A" w14:textId="77777777" w:rsidTr="00532A8F">
        <w:trPr>
          <w:gridAfter w:val="1"/>
          <w:wAfter w:w="2608" w:type="dxa"/>
          <w:trHeight w:val="265"/>
        </w:trPr>
        <w:tc>
          <w:tcPr>
            <w:tcW w:w="2622" w:type="dxa"/>
            <w:gridSpan w:val="3"/>
          </w:tcPr>
          <w:p w14:paraId="239525E9" w14:textId="77777777" w:rsidR="00554EF7" w:rsidRPr="00C26938" w:rsidRDefault="00554EF7" w:rsidP="00532A8F">
            <w:pPr>
              <w:tabs>
                <w:tab w:val="left" w:pos="3119"/>
              </w:tabs>
              <w:rPr>
                <w:rFonts w:ascii="Garamond" w:hAnsi="Garamond"/>
                <w:szCs w:val="24"/>
              </w:rPr>
            </w:pPr>
            <w:r w:rsidRPr="00377A95">
              <w:rPr>
                <w:rFonts w:ascii="Garamond" w:hAnsi="Garamond"/>
                <w:szCs w:val="24"/>
              </w:rPr>
              <w:t>NVR-Id:</w:t>
            </w:r>
            <w:r w:rsidRPr="00377A95">
              <w:rPr>
                <w:rFonts w:ascii="Garamond" w:hAnsi="Garamond"/>
                <w:szCs w:val="24"/>
              </w:rPr>
              <w:tab/>
            </w:r>
            <w:r w:rsidRPr="00377A95">
              <w:rPr>
                <w:rFonts w:ascii="Garamond" w:hAnsi="Garamond"/>
                <w:szCs w:val="24"/>
              </w:rPr>
              <w:fldChar w:fldCharType="begin"/>
            </w:r>
            <w:r w:rsidRPr="00377A95">
              <w:rPr>
                <w:rFonts w:ascii="Garamond" w:hAnsi="Garamond"/>
                <w:szCs w:val="24"/>
              </w:rPr>
              <w:instrText xml:space="preserve">  </w:instrText>
            </w:r>
            <w:r w:rsidRPr="00377A95">
              <w:rPr>
                <w:rFonts w:ascii="Garamond" w:hAnsi="Garamond"/>
                <w:szCs w:val="24"/>
              </w:rPr>
              <w:fldChar w:fldCharType="end"/>
            </w:r>
            <w:r w:rsidRPr="00377A95">
              <w:rPr>
                <w:rFonts w:ascii="Garamond" w:hAnsi="Garamond"/>
                <w:szCs w:val="24"/>
              </w:rPr>
              <w:t>.</w:t>
            </w:r>
          </w:p>
        </w:tc>
        <w:tc>
          <w:tcPr>
            <w:tcW w:w="5811" w:type="dxa"/>
            <w:gridSpan w:val="4"/>
          </w:tcPr>
          <w:p w14:paraId="2BDC2633" w14:textId="52A75984" w:rsidR="00554EF7" w:rsidRPr="00377A95" w:rsidRDefault="00915196" w:rsidP="00532A8F">
            <w:pPr>
              <w:tabs>
                <w:tab w:val="left" w:pos="3119"/>
              </w:tabs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2002401</w:t>
            </w:r>
          </w:p>
        </w:tc>
      </w:tr>
      <w:tr w:rsidR="00554EF7" w:rsidRPr="00377A95" w14:paraId="4DF53DA8" w14:textId="77777777" w:rsidTr="00532A8F">
        <w:trPr>
          <w:gridAfter w:val="1"/>
          <w:wAfter w:w="2608" w:type="dxa"/>
        </w:trPr>
        <w:tc>
          <w:tcPr>
            <w:tcW w:w="2622" w:type="dxa"/>
            <w:gridSpan w:val="3"/>
          </w:tcPr>
          <w:p w14:paraId="4C9EB58A" w14:textId="77777777" w:rsidR="00554EF7" w:rsidRPr="00377A95" w:rsidRDefault="00554EF7" w:rsidP="00532A8F">
            <w:pPr>
              <w:pStyle w:val="zNoAndPage"/>
              <w:tabs>
                <w:tab w:val="clear" w:pos="1489"/>
                <w:tab w:val="clear" w:pos="4252"/>
                <w:tab w:val="clear" w:pos="5387"/>
                <w:tab w:val="clear" w:pos="7655"/>
                <w:tab w:val="clear" w:pos="10065"/>
                <w:tab w:val="left" w:pos="3119"/>
              </w:tabs>
              <w:spacing w:before="0"/>
              <w:rPr>
                <w:rFonts w:ascii="Garamond" w:hAnsi="Garamond"/>
                <w:sz w:val="24"/>
                <w:szCs w:val="24"/>
              </w:rPr>
            </w:pPr>
            <w:r w:rsidRPr="00377A95">
              <w:rPr>
                <w:rFonts w:ascii="Garamond" w:hAnsi="Garamond"/>
                <w:sz w:val="24"/>
                <w:szCs w:val="24"/>
              </w:rPr>
              <w:t>Län:</w:t>
            </w:r>
          </w:p>
        </w:tc>
        <w:tc>
          <w:tcPr>
            <w:tcW w:w="5811" w:type="dxa"/>
            <w:gridSpan w:val="4"/>
          </w:tcPr>
          <w:p w14:paraId="7FA73DA7" w14:textId="77777777" w:rsidR="00554EF7" w:rsidRPr="00377A95" w:rsidRDefault="00554EF7" w:rsidP="00532A8F">
            <w:pPr>
              <w:pStyle w:val="zNoAndPage"/>
              <w:tabs>
                <w:tab w:val="clear" w:pos="1489"/>
                <w:tab w:val="clear" w:pos="4252"/>
                <w:tab w:val="clear" w:pos="5387"/>
                <w:tab w:val="clear" w:pos="7655"/>
                <w:tab w:val="clear" w:pos="10065"/>
                <w:tab w:val="left" w:pos="3119"/>
              </w:tabs>
              <w:spacing w:before="0"/>
              <w:rPr>
                <w:rFonts w:ascii="Garamond" w:hAnsi="Garamond"/>
                <w:sz w:val="24"/>
                <w:szCs w:val="24"/>
              </w:rPr>
            </w:pPr>
            <w:r w:rsidRPr="00377A95">
              <w:rPr>
                <w:rFonts w:ascii="Garamond" w:hAnsi="Garamond"/>
                <w:sz w:val="24"/>
                <w:szCs w:val="24"/>
              </w:rPr>
              <w:t>Kronoberg</w:t>
            </w:r>
          </w:p>
        </w:tc>
      </w:tr>
      <w:tr w:rsidR="00554EF7" w:rsidRPr="00377A95" w14:paraId="1F4A7228" w14:textId="77777777" w:rsidTr="00532A8F">
        <w:trPr>
          <w:gridAfter w:val="1"/>
          <w:wAfter w:w="2608" w:type="dxa"/>
        </w:trPr>
        <w:tc>
          <w:tcPr>
            <w:tcW w:w="2622" w:type="dxa"/>
            <w:gridSpan w:val="3"/>
          </w:tcPr>
          <w:p w14:paraId="544B37F6" w14:textId="77777777" w:rsidR="00554EF7" w:rsidRPr="00377A95" w:rsidRDefault="00554EF7" w:rsidP="00532A8F">
            <w:pPr>
              <w:tabs>
                <w:tab w:val="left" w:pos="3119"/>
              </w:tabs>
              <w:rPr>
                <w:rFonts w:ascii="Garamond" w:hAnsi="Garamond"/>
                <w:szCs w:val="24"/>
              </w:rPr>
            </w:pPr>
            <w:r w:rsidRPr="00377A95">
              <w:rPr>
                <w:rFonts w:ascii="Garamond" w:hAnsi="Garamond"/>
                <w:szCs w:val="24"/>
              </w:rPr>
              <w:t>Kommun:</w:t>
            </w:r>
            <w:r w:rsidRPr="00377A95">
              <w:rPr>
                <w:rFonts w:ascii="Garamond" w:hAnsi="Garamond"/>
                <w:szCs w:val="24"/>
              </w:rPr>
              <w:fldChar w:fldCharType="begin"/>
            </w:r>
            <w:r w:rsidRPr="00377A95">
              <w:rPr>
                <w:rFonts w:ascii="Garamond" w:hAnsi="Garamond"/>
                <w:szCs w:val="24"/>
              </w:rPr>
              <w:instrText xml:space="preserve">  </w:instrText>
            </w:r>
            <w:r w:rsidRPr="00377A95">
              <w:rPr>
                <w:rFonts w:ascii="Garamond" w:hAnsi="Garamond"/>
                <w:szCs w:val="24"/>
              </w:rPr>
              <w:fldChar w:fldCharType="end"/>
            </w:r>
          </w:p>
        </w:tc>
        <w:tc>
          <w:tcPr>
            <w:tcW w:w="5811" w:type="dxa"/>
            <w:gridSpan w:val="4"/>
          </w:tcPr>
          <w:p w14:paraId="64AEC1B7" w14:textId="002DB765" w:rsidR="00554EF7" w:rsidRPr="00377A95" w:rsidRDefault="00D30AB2" w:rsidP="00532A8F">
            <w:pPr>
              <w:pStyle w:val="zNoAndPage"/>
              <w:tabs>
                <w:tab w:val="clear" w:pos="1489"/>
                <w:tab w:val="clear" w:pos="4252"/>
                <w:tab w:val="clear" w:pos="5387"/>
                <w:tab w:val="clear" w:pos="7655"/>
                <w:tab w:val="clear" w:pos="10065"/>
                <w:tab w:val="left" w:pos="3119"/>
              </w:tabs>
              <w:spacing w:before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Växjö</w:t>
            </w:r>
          </w:p>
        </w:tc>
      </w:tr>
      <w:tr w:rsidR="00554EF7" w:rsidRPr="00377A95" w14:paraId="51D54459" w14:textId="77777777" w:rsidTr="00532A8F">
        <w:trPr>
          <w:gridAfter w:val="1"/>
          <w:wAfter w:w="2608" w:type="dxa"/>
        </w:trPr>
        <w:tc>
          <w:tcPr>
            <w:tcW w:w="2622" w:type="dxa"/>
            <w:gridSpan w:val="3"/>
          </w:tcPr>
          <w:p w14:paraId="060A38DC" w14:textId="77777777" w:rsidR="00554EF7" w:rsidRPr="00377A95" w:rsidRDefault="00554EF7" w:rsidP="00532A8F">
            <w:pPr>
              <w:pStyle w:val="zNoAndPage"/>
              <w:tabs>
                <w:tab w:val="clear" w:pos="1489"/>
                <w:tab w:val="clear" w:pos="4252"/>
                <w:tab w:val="clear" w:pos="5387"/>
                <w:tab w:val="clear" w:pos="7655"/>
                <w:tab w:val="clear" w:pos="10065"/>
                <w:tab w:val="left" w:pos="3119"/>
              </w:tabs>
              <w:spacing w:before="0"/>
              <w:rPr>
                <w:rFonts w:ascii="Garamond" w:hAnsi="Garamond"/>
                <w:sz w:val="24"/>
                <w:szCs w:val="24"/>
              </w:rPr>
            </w:pPr>
            <w:r w:rsidRPr="00377A95">
              <w:rPr>
                <w:rFonts w:ascii="Garamond" w:hAnsi="Garamond"/>
                <w:sz w:val="24"/>
                <w:szCs w:val="24"/>
              </w:rPr>
              <w:t>Socken:</w:t>
            </w:r>
            <w:r w:rsidRPr="00377A95">
              <w:rPr>
                <w:rFonts w:ascii="Garamond" w:hAnsi="Garamond"/>
                <w:sz w:val="24"/>
                <w:szCs w:val="24"/>
              </w:rPr>
              <w:fldChar w:fldCharType="begin"/>
            </w:r>
            <w:r w:rsidRPr="00377A95">
              <w:rPr>
                <w:rFonts w:ascii="Garamond" w:hAnsi="Garamond"/>
                <w:sz w:val="24"/>
                <w:szCs w:val="24"/>
              </w:rPr>
              <w:instrText xml:space="preserve">  </w:instrText>
            </w:r>
            <w:r w:rsidRPr="00377A95">
              <w:rPr>
                <w:rFonts w:ascii="Garamond" w:hAnsi="Garamond"/>
                <w:sz w:val="24"/>
                <w:szCs w:val="24"/>
              </w:rPr>
              <w:fldChar w:fldCharType="end"/>
            </w:r>
          </w:p>
        </w:tc>
        <w:tc>
          <w:tcPr>
            <w:tcW w:w="5811" w:type="dxa"/>
            <w:gridSpan w:val="4"/>
          </w:tcPr>
          <w:p w14:paraId="5133F89B" w14:textId="1AA0E1A7" w:rsidR="00554EF7" w:rsidRPr="00377A95" w:rsidRDefault="00FA198A" w:rsidP="00532A8F">
            <w:pPr>
              <w:pStyle w:val="zNoAndPage"/>
              <w:tabs>
                <w:tab w:val="clear" w:pos="1489"/>
                <w:tab w:val="clear" w:pos="4252"/>
                <w:tab w:val="clear" w:pos="5387"/>
                <w:tab w:val="clear" w:pos="7655"/>
                <w:tab w:val="clear" w:pos="10065"/>
                <w:tab w:val="left" w:pos="3119"/>
              </w:tabs>
              <w:spacing w:before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Däde</w:t>
            </w:r>
            <w:r w:rsidR="00D30AB2">
              <w:rPr>
                <w:rFonts w:ascii="Garamond" w:hAnsi="Garamond"/>
                <w:sz w:val="24"/>
                <w:szCs w:val="24"/>
              </w:rPr>
              <w:t>sjö</w:t>
            </w:r>
          </w:p>
        </w:tc>
      </w:tr>
      <w:tr w:rsidR="00554EF7" w:rsidRPr="00377A95" w14:paraId="38D05FE8" w14:textId="77777777" w:rsidTr="00532A8F">
        <w:trPr>
          <w:gridAfter w:val="1"/>
          <w:wAfter w:w="2608" w:type="dxa"/>
        </w:trPr>
        <w:tc>
          <w:tcPr>
            <w:tcW w:w="2622" w:type="dxa"/>
            <w:gridSpan w:val="3"/>
          </w:tcPr>
          <w:p w14:paraId="7DABF5B3" w14:textId="77777777" w:rsidR="00554EF7" w:rsidRPr="00377A95" w:rsidRDefault="00554EF7" w:rsidP="00532A8F">
            <w:pPr>
              <w:tabs>
                <w:tab w:val="left" w:pos="3119"/>
              </w:tabs>
              <w:rPr>
                <w:rFonts w:ascii="Garamond" w:hAnsi="Garamond"/>
                <w:szCs w:val="24"/>
              </w:rPr>
            </w:pPr>
            <w:r w:rsidRPr="00377A95">
              <w:rPr>
                <w:rFonts w:ascii="Garamond" w:hAnsi="Garamond"/>
                <w:szCs w:val="24"/>
              </w:rPr>
              <w:t xml:space="preserve">Läge: </w:t>
            </w:r>
            <w:r w:rsidRPr="00377A95">
              <w:rPr>
                <w:rFonts w:ascii="Garamond" w:hAnsi="Garamond"/>
                <w:szCs w:val="24"/>
              </w:rPr>
              <w:fldChar w:fldCharType="begin"/>
            </w:r>
            <w:r w:rsidRPr="00377A95">
              <w:rPr>
                <w:rFonts w:ascii="Garamond" w:hAnsi="Garamond"/>
                <w:szCs w:val="24"/>
              </w:rPr>
              <w:instrText xml:space="preserve">  </w:instrText>
            </w:r>
            <w:r w:rsidRPr="00377A95">
              <w:rPr>
                <w:rFonts w:ascii="Garamond" w:hAnsi="Garamond"/>
                <w:szCs w:val="24"/>
              </w:rPr>
              <w:fldChar w:fldCharType="end"/>
            </w:r>
          </w:p>
        </w:tc>
        <w:tc>
          <w:tcPr>
            <w:tcW w:w="5811" w:type="dxa"/>
            <w:gridSpan w:val="4"/>
          </w:tcPr>
          <w:p w14:paraId="48FDDF65" w14:textId="31FF588B" w:rsidR="00554EF7" w:rsidRPr="00377A95" w:rsidRDefault="00D30AB2" w:rsidP="00532A8F">
            <w:pPr>
              <w:tabs>
                <w:tab w:val="left" w:pos="3119"/>
              </w:tabs>
              <w:rPr>
                <w:rFonts w:ascii="Garamond" w:hAnsi="Garamond" w:cs="Courier New"/>
                <w:szCs w:val="24"/>
              </w:rPr>
            </w:pPr>
            <w:r>
              <w:rPr>
                <w:rFonts w:ascii="Garamond" w:hAnsi="Garamond" w:cs="Courier New"/>
                <w:szCs w:val="24"/>
              </w:rPr>
              <w:t>6,5 km sydväst</w:t>
            </w:r>
            <w:r w:rsidR="00915196">
              <w:rPr>
                <w:rFonts w:ascii="Garamond" w:hAnsi="Garamond" w:cs="Courier New"/>
                <w:szCs w:val="24"/>
              </w:rPr>
              <w:t xml:space="preserve"> Dädesjö kyrka, sydväst om </w:t>
            </w:r>
            <w:proofErr w:type="spellStart"/>
            <w:r w:rsidR="00915196">
              <w:rPr>
                <w:rFonts w:ascii="Garamond" w:hAnsi="Garamond" w:cs="Courier New"/>
                <w:szCs w:val="24"/>
              </w:rPr>
              <w:t>Feresjö</w:t>
            </w:r>
            <w:proofErr w:type="spellEnd"/>
            <w:r w:rsidR="00915196">
              <w:rPr>
                <w:rFonts w:ascii="Garamond" w:hAnsi="Garamond" w:cs="Courier New"/>
                <w:szCs w:val="24"/>
              </w:rPr>
              <w:t>.</w:t>
            </w:r>
          </w:p>
          <w:p w14:paraId="4E6FF9D6" w14:textId="77777777" w:rsidR="00554EF7" w:rsidRPr="00377A95" w:rsidRDefault="00554EF7" w:rsidP="00532A8F">
            <w:pPr>
              <w:tabs>
                <w:tab w:val="left" w:pos="3119"/>
              </w:tabs>
              <w:rPr>
                <w:rFonts w:ascii="Garamond" w:hAnsi="Garamond"/>
                <w:szCs w:val="24"/>
              </w:rPr>
            </w:pPr>
          </w:p>
        </w:tc>
      </w:tr>
      <w:tr w:rsidR="00554EF7" w:rsidRPr="00377A95" w14:paraId="36D3B4B0" w14:textId="77777777" w:rsidTr="00532A8F">
        <w:trPr>
          <w:gridAfter w:val="1"/>
          <w:wAfter w:w="2608" w:type="dxa"/>
        </w:trPr>
        <w:tc>
          <w:tcPr>
            <w:tcW w:w="2622" w:type="dxa"/>
            <w:gridSpan w:val="3"/>
          </w:tcPr>
          <w:p w14:paraId="2CFC26F7" w14:textId="77777777" w:rsidR="00554EF7" w:rsidRPr="00377A95" w:rsidRDefault="00554EF7" w:rsidP="00532A8F">
            <w:pPr>
              <w:pStyle w:val="zNoAndPage"/>
              <w:tabs>
                <w:tab w:val="clear" w:pos="1489"/>
                <w:tab w:val="clear" w:pos="4252"/>
                <w:tab w:val="clear" w:pos="5387"/>
                <w:tab w:val="clear" w:pos="7655"/>
                <w:tab w:val="clear" w:pos="10065"/>
                <w:tab w:val="left" w:pos="3119"/>
              </w:tabs>
              <w:spacing w:before="0"/>
              <w:rPr>
                <w:rFonts w:ascii="Garamond" w:hAnsi="Garamond"/>
                <w:sz w:val="24"/>
                <w:szCs w:val="24"/>
              </w:rPr>
            </w:pPr>
            <w:r w:rsidRPr="00377A95">
              <w:rPr>
                <w:rFonts w:ascii="Garamond" w:hAnsi="Garamond"/>
                <w:sz w:val="24"/>
                <w:szCs w:val="24"/>
              </w:rPr>
              <w:t xml:space="preserve">Gränser: </w:t>
            </w:r>
            <w:r w:rsidRPr="00377A95">
              <w:rPr>
                <w:rFonts w:ascii="Garamond" w:hAnsi="Garamond"/>
                <w:sz w:val="24"/>
                <w:szCs w:val="24"/>
              </w:rPr>
              <w:fldChar w:fldCharType="begin"/>
            </w:r>
            <w:r w:rsidRPr="00377A95">
              <w:rPr>
                <w:rFonts w:ascii="Garamond" w:hAnsi="Garamond"/>
                <w:sz w:val="24"/>
                <w:szCs w:val="24"/>
              </w:rPr>
              <w:instrText xml:space="preserve">  </w:instrText>
            </w:r>
            <w:r w:rsidRPr="00377A95">
              <w:rPr>
                <w:rFonts w:ascii="Garamond" w:hAnsi="Garamond"/>
                <w:sz w:val="24"/>
                <w:szCs w:val="24"/>
              </w:rPr>
              <w:fldChar w:fldCharType="end"/>
            </w:r>
          </w:p>
        </w:tc>
        <w:tc>
          <w:tcPr>
            <w:tcW w:w="5811" w:type="dxa"/>
            <w:gridSpan w:val="4"/>
          </w:tcPr>
          <w:p w14:paraId="606FA9D8" w14:textId="34E51DDB" w:rsidR="00554EF7" w:rsidRPr="00377A95" w:rsidRDefault="00554EF7" w:rsidP="00532A8F">
            <w:pPr>
              <w:tabs>
                <w:tab w:val="left" w:pos="3119"/>
              </w:tabs>
              <w:rPr>
                <w:rFonts w:ascii="Garamond" w:hAnsi="Garamond"/>
                <w:szCs w:val="24"/>
              </w:rPr>
            </w:pPr>
            <w:r w:rsidRPr="00377A95">
              <w:rPr>
                <w:rFonts w:ascii="Garamond" w:hAnsi="Garamond"/>
                <w:szCs w:val="24"/>
              </w:rPr>
              <w:t xml:space="preserve">Enligt karta, bilaga </w:t>
            </w:r>
            <w:r w:rsidR="00323F9D">
              <w:rPr>
                <w:rFonts w:ascii="Garamond" w:hAnsi="Garamond"/>
                <w:szCs w:val="24"/>
              </w:rPr>
              <w:t>1</w:t>
            </w:r>
            <w:r w:rsidRPr="00377A95">
              <w:rPr>
                <w:rFonts w:ascii="Garamond" w:hAnsi="Garamond"/>
                <w:szCs w:val="24"/>
              </w:rPr>
              <w:t xml:space="preserve"> i beslutet</w:t>
            </w:r>
          </w:p>
        </w:tc>
      </w:tr>
      <w:tr w:rsidR="00554EF7" w:rsidRPr="00377A95" w14:paraId="2C676FB7" w14:textId="77777777" w:rsidTr="00532A8F">
        <w:trPr>
          <w:gridAfter w:val="1"/>
          <w:wAfter w:w="2608" w:type="dxa"/>
          <w:cantSplit/>
        </w:trPr>
        <w:tc>
          <w:tcPr>
            <w:tcW w:w="921" w:type="dxa"/>
          </w:tcPr>
          <w:p w14:paraId="72C78905" w14:textId="77777777" w:rsidR="00554EF7" w:rsidRPr="00377A95" w:rsidRDefault="00554EF7" w:rsidP="00532A8F">
            <w:pPr>
              <w:tabs>
                <w:tab w:val="left" w:pos="3119"/>
              </w:tabs>
              <w:rPr>
                <w:rFonts w:ascii="Garamond" w:hAnsi="Garamond"/>
                <w:szCs w:val="24"/>
              </w:rPr>
            </w:pPr>
            <w:r w:rsidRPr="00377A95">
              <w:rPr>
                <w:rFonts w:ascii="Garamond" w:hAnsi="Garamond"/>
                <w:szCs w:val="24"/>
              </w:rPr>
              <w:t>Areal:</w:t>
            </w:r>
            <w:r w:rsidRPr="00377A95">
              <w:rPr>
                <w:rFonts w:ascii="Garamond" w:hAnsi="Garamond"/>
                <w:szCs w:val="24"/>
              </w:rPr>
              <w:tab/>
            </w:r>
            <w:r w:rsidRPr="00377A95">
              <w:rPr>
                <w:rFonts w:ascii="Garamond" w:hAnsi="Garamond"/>
                <w:szCs w:val="24"/>
              </w:rPr>
              <w:fldChar w:fldCharType="begin"/>
            </w:r>
            <w:r w:rsidRPr="00377A95">
              <w:rPr>
                <w:rFonts w:ascii="Garamond" w:hAnsi="Garamond"/>
                <w:szCs w:val="24"/>
              </w:rPr>
              <w:instrText xml:space="preserve">  </w:instrText>
            </w:r>
            <w:r w:rsidRPr="00377A95">
              <w:rPr>
                <w:rFonts w:ascii="Garamond" w:hAnsi="Garamond"/>
                <w:szCs w:val="24"/>
              </w:rPr>
              <w:fldChar w:fldCharType="end"/>
            </w:r>
          </w:p>
        </w:tc>
        <w:tc>
          <w:tcPr>
            <w:tcW w:w="1701" w:type="dxa"/>
            <w:gridSpan w:val="2"/>
          </w:tcPr>
          <w:p w14:paraId="6BE070C9" w14:textId="77777777" w:rsidR="00554EF7" w:rsidRPr="00377A95" w:rsidRDefault="00554EF7" w:rsidP="00532A8F">
            <w:pPr>
              <w:tabs>
                <w:tab w:val="left" w:pos="3119"/>
              </w:tabs>
              <w:rPr>
                <w:rFonts w:ascii="Garamond" w:hAnsi="Garamond"/>
                <w:szCs w:val="24"/>
              </w:rPr>
            </w:pPr>
          </w:p>
        </w:tc>
        <w:tc>
          <w:tcPr>
            <w:tcW w:w="2268" w:type="dxa"/>
          </w:tcPr>
          <w:p w14:paraId="1C53C57C" w14:textId="4B5AEBD3" w:rsidR="00554EF7" w:rsidRPr="00377A95" w:rsidRDefault="001034F5" w:rsidP="00421EE7">
            <w:pPr>
              <w:tabs>
                <w:tab w:val="left" w:pos="3119"/>
              </w:tabs>
              <w:rPr>
                <w:rFonts w:ascii="Garamond" w:hAnsi="Garamond"/>
                <w:szCs w:val="24"/>
              </w:rPr>
            </w:pPr>
            <w:proofErr w:type="gramStart"/>
            <w:r>
              <w:rPr>
                <w:rFonts w:ascii="Garamond" w:hAnsi="Garamond"/>
                <w:szCs w:val="24"/>
              </w:rPr>
              <w:t xml:space="preserve">Utökning: </w:t>
            </w:r>
            <w:r w:rsidR="00421EE7">
              <w:rPr>
                <w:rFonts w:ascii="Garamond" w:hAnsi="Garamond"/>
                <w:szCs w:val="24"/>
              </w:rPr>
              <w:t xml:space="preserve"> </w:t>
            </w:r>
            <w:r>
              <w:rPr>
                <w:rFonts w:ascii="Garamond" w:hAnsi="Garamond"/>
                <w:szCs w:val="24"/>
              </w:rPr>
              <w:t>0</w:t>
            </w:r>
            <w:proofErr w:type="gramEnd"/>
            <w:r>
              <w:rPr>
                <w:rFonts w:ascii="Garamond" w:hAnsi="Garamond"/>
                <w:szCs w:val="24"/>
              </w:rPr>
              <w:t>,91 ha</w:t>
            </w:r>
            <w:r w:rsidR="00554EF7" w:rsidRPr="00377A95">
              <w:rPr>
                <w:rFonts w:ascii="Garamond" w:hAnsi="Garamond"/>
                <w:szCs w:val="24"/>
              </w:rPr>
              <w:tab/>
              <w:t xml:space="preserve">   </w:t>
            </w:r>
          </w:p>
        </w:tc>
        <w:tc>
          <w:tcPr>
            <w:tcW w:w="3543" w:type="dxa"/>
            <w:gridSpan w:val="3"/>
          </w:tcPr>
          <w:p w14:paraId="54CBE044" w14:textId="6AC600C2" w:rsidR="00554EF7" w:rsidRPr="00377A95" w:rsidRDefault="00554EF7" w:rsidP="001034F5">
            <w:pPr>
              <w:tabs>
                <w:tab w:val="left" w:pos="3119"/>
              </w:tabs>
              <w:rPr>
                <w:rFonts w:ascii="Garamond" w:hAnsi="Garamond"/>
                <w:szCs w:val="24"/>
                <w:highlight w:val="yellow"/>
              </w:rPr>
            </w:pPr>
          </w:p>
        </w:tc>
      </w:tr>
      <w:tr w:rsidR="00554EF7" w:rsidRPr="00377A95" w14:paraId="2464941B" w14:textId="77777777" w:rsidTr="00532A8F">
        <w:trPr>
          <w:gridAfter w:val="1"/>
          <w:wAfter w:w="2608" w:type="dxa"/>
          <w:cantSplit/>
        </w:trPr>
        <w:tc>
          <w:tcPr>
            <w:tcW w:w="921" w:type="dxa"/>
          </w:tcPr>
          <w:p w14:paraId="17357F3F" w14:textId="77777777" w:rsidR="00554EF7" w:rsidRPr="00377A95" w:rsidRDefault="00554EF7" w:rsidP="00532A8F">
            <w:pPr>
              <w:tabs>
                <w:tab w:val="left" w:pos="3119"/>
              </w:tabs>
              <w:rPr>
                <w:rFonts w:ascii="Garamond" w:hAnsi="Garamond"/>
                <w:szCs w:val="24"/>
              </w:rPr>
            </w:pPr>
          </w:p>
        </w:tc>
        <w:tc>
          <w:tcPr>
            <w:tcW w:w="1701" w:type="dxa"/>
            <w:gridSpan w:val="2"/>
          </w:tcPr>
          <w:p w14:paraId="7A5F5D77" w14:textId="77777777" w:rsidR="00554EF7" w:rsidRPr="00377A95" w:rsidRDefault="00554EF7" w:rsidP="00532A8F">
            <w:pPr>
              <w:tabs>
                <w:tab w:val="left" w:pos="3119"/>
              </w:tabs>
              <w:rPr>
                <w:rFonts w:ascii="Garamond" w:hAnsi="Garamond"/>
                <w:szCs w:val="24"/>
              </w:rPr>
            </w:pPr>
          </w:p>
        </w:tc>
        <w:tc>
          <w:tcPr>
            <w:tcW w:w="2268" w:type="dxa"/>
          </w:tcPr>
          <w:p w14:paraId="3791864F" w14:textId="61D1DEBD" w:rsidR="00554EF7" w:rsidRPr="00377A95" w:rsidRDefault="001034F5" w:rsidP="00532A8F">
            <w:pPr>
              <w:tabs>
                <w:tab w:val="left" w:pos="3119"/>
              </w:tabs>
              <w:rPr>
                <w:rFonts w:ascii="Garamond" w:hAnsi="Garamond"/>
                <w:szCs w:val="24"/>
                <w:highlight w:val="yellow"/>
              </w:rPr>
            </w:pPr>
            <w:proofErr w:type="gramStart"/>
            <w:r w:rsidRPr="00377A95">
              <w:rPr>
                <w:rFonts w:ascii="Garamond" w:hAnsi="Garamond"/>
                <w:szCs w:val="24"/>
              </w:rPr>
              <w:t xml:space="preserve">Totalt: </w:t>
            </w:r>
            <w:r w:rsidR="00421EE7">
              <w:rPr>
                <w:rFonts w:ascii="Garamond" w:hAnsi="Garamond"/>
                <w:szCs w:val="24"/>
              </w:rPr>
              <w:t xml:space="preserve">   </w:t>
            </w:r>
            <w:r>
              <w:rPr>
                <w:rFonts w:ascii="Garamond" w:hAnsi="Garamond"/>
                <w:szCs w:val="24"/>
              </w:rPr>
              <w:t xml:space="preserve"> 33</w:t>
            </w:r>
            <w:proofErr w:type="gramEnd"/>
            <w:r>
              <w:rPr>
                <w:rFonts w:ascii="Garamond" w:hAnsi="Garamond"/>
                <w:szCs w:val="24"/>
              </w:rPr>
              <w:t>,74 ha</w:t>
            </w:r>
          </w:p>
        </w:tc>
        <w:tc>
          <w:tcPr>
            <w:tcW w:w="3543" w:type="dxa"/>
            <w:gridSpan w:val="3"/>
          </w:tcPr>
          <w:p w14:paraId="64DA43B6" w14:textId="49180F62" w:rsidR="00554EF7" w:rsidRPr="00377A95" w:rsidRDefault="00DD254E" w:rsidP="00532A8F">
            <w:pPr>
              <w:tabs>
                <w:tab w:val="left" w:pos="3119"/>
              </w:tabs>
              <w:rPr>
                <w:rFonts w:ascii="Garamond" w:hAnsi="Garamond"/>
                <w:szCs w:val="24"/>
              </w:rPr>
            </w:pPr>
            <w:r w:rsidRPr="00377A95">
              <w:rPr>
                <w:rFonts w:ascii="Garamond" w:hAnsi="Garamond"/>
                <w:szCs w:val="24"/>
              </w:rPr>
              <w:t xml:space="preserve">Land: </w:t>
            </w:r>
            <w:r>
              <w:rPr>
                <w:rFonts w:ascii="Garamond" w:hAnsi="Garamond"/>
                <w:szCs w:val="24"/>
              </w:rPr>
              <w:t>33,74 ha</w:t>
            </w:r>
            <w:r>
              <w:rPr>
                <w:rFonts w:ascii="Garamond" w:hAnsi="Garamond"/>
                <w:szCs w:val="24"/>
              </w:rPr>
              <w:br/>
            </w:r>
            <w:r w:rsidR="00554EF7" w:rsidRPr="00377A95">
              <w:rPr>
                <w:rFonts w:ascii="Garamond" w:hAnsi="Garamond"/>
                <w:szCs w:val="24"/>
              </w:rPr>
              <w:t xml:space="preserve">Vatten: </w:t>
            </w:r>
            <w:r w:rsidR="001034F5">
              <w:rPr>
                <w:rFonts w:ascii="Garamond" w:hAnsi="Garamond"/>
                <w:szCs w:val="24"/>
              </w:rPr>
              <w:t>0</w:t>
            </w:r>
          </w:p>
        </w:tc>
      </w:tr>
      <w:tr w:rsidR="00554EF7" w:rsidRPr="00377A95" w14:paraId="13F7D544" w14:textId="77777777" w:rsidTr="00532A8F">
        <w:trPr>
          <w:gridAfter w:val="1"/>
          <w:wAfter w:w="2608" w:type="dxa"/>
        </w:trPr>
        <w:tc>
          <w:tcPr>
            <w:tcW w:w="8433" w:type="dxa"/>
            <w:gridSpan w:val="7"/>
          </w:tcPr>
          <w:p w14:paraId="4192945E" w14:textId="77777777" w:rsidR="00554EF7" w:rsidRPr="00377A95" w:rsidRDefault="00554EF7" w:rsidP="00532A8F">
            <w:pPr>
              <w:tabs>
                <w:tab w:val="left" w:pos="2835"/>
              </w:tabs>
              <w:rPr>
                <w:rFonts w:ascii="Garamond" w:hAnsi="Garamond"/>
                <w:szCs w:val="24"/>
              </w:rPr>
            </w:pPr>
            <w:r w:rsidRPr="00377A95">
              <w:rPr>
                <w:rFonts w:ascii="Garamond" w:hAnsi="Garamond"/>
                <w:szCs w:val="24"/>
              </w:rPr>
              <w:t xml:space="preserve">Fastigheter och </w:t>
            </w:r>
            <w:r w:rsidRPr="00377A95">
              <w:rPr>
                <w:rFonts w:ascii="Garamond" w:hAnsi="Garamond"/>
                <w:szCs w:val="24"/>
              </w:rPr>
              <w:tab/>
            </w:r>
          </w:p>
          <w:p w14:paraId="2F52BBB5" w14:textId="77777777" w:rsidR="00554EF7" w:rsidRPr="00377A95" w:rsidRDefault="00554EF7" w:rsidP="00532A8F">
            <w:pPr>
              <w:rPr>
                <w:rFonts w:ascii="Garamond" w:hAnsi="Garamond"/>
                <w:szCs w:val="24"/>
              </w:rPr>
            </w:pPr>
            <w:r w:rsidRPr="00377A95">
              <w:rPr>
                <w:rFonts w:ascii="Garamond" w:hAnsi="Garamond"/>
                <w:szCs w:val="24"/>
              </w:rPr>
              <w:t xml:space="preserve">markägarkategori: </w:t>
            </w:r>
          </w:p>
        </w:tc>
      </w:tr>
      <w:tr w:rsidR="00554EF7" w:rsidRPr="00377A95" w14:paraId="1D354D98" w14:textId="77777777" w:rsidTr="00532A8F">
        <w:trPr>
          <w:gridBefore w:val="2"/>
          <w:wBefore w:w="2608" w:type="dxa"/>
          <w:cantSplit/>
        </w:trPr>
        <w:tc>
          <w:tcPr>
            <w:tcW w:w="2282" w:type="dxa"/>
            <w:gridSpan w:val="2"/>
          </w:tcPr>
          <w:p w14:paraId="25BD4242" w14:textId="77777777" w:rsidR="00554EF7" w:rsidRPr="00377A95" w:rsidRDefault="00554EF7" w:rsidP="00532A8F">
            <w:pPr>
              <w:pStyle w:val="Sidhuvud"/>
              <w:tabs>
                <w:tab w:val="left" w:pos="3119"/>
              </w:tabs>
              <w:rPr>
                <w:rFonts w:ascii="Garamond" w:hAnsi="Garamond"/>
                <w:szCs w:val="24"/>
              </w:rPr>
            </w:pPr>
            <w:r w:rsidRPr="00377A95">
              <w:rPr>
                <w:rFonts w:ascii="Garamond" w:hAnsi="Garamond"/>
                <w:i/>
                <w:iCs/>
                <w:szCs w:val="24"/>
              </w:rPr>
              <w:t>Fastigheter</w:t>
            </w:r>
          </w:p>
        </w:tc>
        <w:tc>
          <w:tcPr>
            <w:tcW w:w="3033" w:type="dxa"/>
            <w:gridSpan w:val="2"/>
          </w:tcPr>
          <w:p w14:paraId="68A3AC6D" w14:textId="77777777" w:rsidR="00554EF7" w:rsidRPr="00377A95" w:rsidRDefault="00554EF7" w:rsidP="00532A8F">
            <w:pPr>
              <w:pStyle w:val="Sidhuvud"/>
              <w:tabs>
                <w:tab w:val="left" w:pos="3119"/>
              </w:tabs>
              <w:rPr>
                <w:rFonts w:ascii="Garamond" w:hAnsi="Garamond"/>
                <w:szCs w:val="24"/>
              </w:rPr>
            </w:pPr>
            <w:r w:rsidRPr="00377A95">
              <w:rPr>
                <w:rFonts w:ascii="Garamond" w:hAnsi="Garamond"/>
                <w:i/>
                <w:iCs/>
                <w:szCs w:val="24"/>
              </w:rPr>
              <w:t>Markägarkategori</w:t>
            </w:r>
          </w:p>
        </w:tc>
        <w:tc>
          <w:tcPr>
            <w:tcW w:w="3118" w:type="dxa"/>
            <w:gridSpan w:val="2"/>
          </w:tcPr>
          <w:p w14:paraId="6A1AB241" w14:textId="77777777" w:rsidR="00554EF7" w:rsidRPr="00377A95" w:rsidRDefault="00554EF7" w:rsidP="00532A8F">
            <w:pPr>
              <w:pStyle w:val="Sidhuvud"/>
              <w:tabs>
                <w:tab w:val="left" w:pos="3119"/>
              </w:tabs>
              <w:rPr>
                <w:rFonts w:ascii="Garamond" w:hAnsi="Garamond"/>
                <w:szCs w:val="24"/>
              </w:rPr>
            </w:pPr>
          </w:p>
        </w:tc>
      </w:tr>
      <w:tr w:rsidR="00554EF7" w:rsidRPr="00377A95" w14:paraId="1F9D2578" w14:textId="77777777" w:rsidTr="00532A8F">
        <w:trPr>
          <w:gridBefore w:val="2"/>
          <w:wBefore w:w="2608" w:type="dxa"/>
          <w:cantSplit/>
        </w:trPr>
        <w:tc>
          <w:tcPr>
            <w:tcW w:w="2282" w:type="dxa"/>
            <w:gridSpan w:val="2"/>
          </w:tcPr>
          <w:p w14:paraId="20EE7BDD" w14:textId="38898431" w:rsidR="00554EF7" w:rsidRPr="00377A95" w:rsidRDefault="00323F9D" w:rsidP="00532A8F">
            <w:pPr>
              <w:pStyle w:val="Sidhuvud"/>
              <w:tabs>
                <w:tab w:val="left" w:pos="3119"/>
              </w:tabs>
              <w:rPr>
                <w:rFonts w:ascii="Garamond" w:hAnsi="Garamond" w:cs="Courier New"/>
                <w:szCs w:val="24"/>
              </w:rPr>
            </w:pPr>
            <w:proofErr w:type="spellStart"/>
            <w:r>
              <w:rPr>
                <w:rFonts w:ascii="Garamond" w:hAnsi="Garamond" w:cs="Courier New"/>
                <w:szCs w:val="24"/>
              </w:rPr>
              <w:t>Skårtaryd</w:t>
            </w:r>
            <w:proofErr w:type="spellEnd"/>
            <w:r>
              <w:rPr>
                <w:rFonts w:ascii="Garamond" w:hAnsi="Garamond" w:cs="Courier New"/>
                <w:szCs w:val="24"/>
              </w:rPr>
              <w:t xml:space="preserve"> 3:3</w:t>
            </w:r>
          </w:p>
        </w:tc>
        <w:tc>
          <w:tcPr>
            <w:tcW w:w="3033" w:type="dxa"/>
            <w:gridSpan w:val="2"/>
          </w:tcPr>
          <w:p w14:paraId="7812973C" w14:textId="5EFB8EF8" w:rsidR="00554EF7" w:rsidRDefault="00554EF7" w:rsidP="00532A8F">
            <w:pPr>
              <w:pStyle w:val="Sidhuvud"/>
              <w:tabs>
                <w:tab w:val="left" w:pos="3119"/>
              </w:tabs>
              <w:rPr>
                <w:rFonts w:ascii="Garamond" w:hAnsi="Garamond" w:cs="Courier New"/>
                <w:szCs w:val="24"/>
              </w:rPr>
            </w:pPr>
            <w:r>
              <w:rPr>
                <w:rFonts w:ascii="Garamond" w:hAnsi="Garamond" w:cs="Courier New"/>
                <w:szCs w:val="24"/>
              </w:rPr>
              <w:t>Naturvårdsverket</w:t>
            </w:r>
          </w:p>
          <w:p w14:paraId="606CB42D" w14:textId="77777777" w:rsidR="00554EF7" w:rsidRPr="00377A95" w:rsidRDefault="00554EF7" w:rsidP="00532A8F">
            <w:pPr>
              <w:pStyle w:val="Sidhuvud"/>
              <w:tabs>
                <w:tab w:val="left" w:pos="3119"/>
              </w:tabs>
              <w:rPr>
                <w:rFonts w:ascii="Garamond" w:hAnsi="Garamond" w:cs="Courier New"/>
                <w:szCs w:val="24"/>
              </w:rPr>
            </w:pPr>
          </w:p>
        </w:tc>
        <w:tc>
          <w:tcPr>
            <w:tcW w:w="3118" w:type="dxa"/>
            <w:gridSpan w:val="2"/>
          </w:tcPr>
          <w:p w14:paraId="45491450" w14:textId="77777777" w:rsidR="00554EF7" w:rsidRPr="00377A95" w:rsidRDefault="00554EF7" w:rsidP="00532A8F">
            <w:pPr>
              <w:pStyle w:val="Sidhuvud"/>
              <w:tabs>
                <w:tab w:val="left" w:pos="3119"/>
              </w:tabs>
              <w:rPr>
                <w:rFonts w:ascii="Garamond" w:hAnsi="Garamond"/>
                <w:szCs w:val="24"/>
              </w:rPr>
            </w:pPr>
          </w:p>
        </w:tc>
      </w:tr>
      <w:tr w:rsidR="00554EF7" w:rsidRPr="00377A95" w14:paraId="427FCB64" w14:textId="77777777" w:rsidTr="00916031">
        <w:trPr>
          <w:gridAfter w:val="3"/>
          <w:wAfter w:w="4450" w:type="dxa"/>
          <w:trHeight w:val="93"/>
        </w:trPr>
        <w:tc>
          <w:tcPr>
            <w:tcW w:w="6591" w:type="dxa"/>
            <w:gridSpan w:val="5"/>
          </w:tcPr>
          <w:p w14:paraId="00B88981" w14:textId="77777777" w:rsidR="00554EF7" w:rsidRPr="00377A95" w:rsidRDefault="00554EF7" w:rsidP="00507FA4">
            <w:pPr>
              <w:pStyle w:val="Sidhuvud"/>
              <w:tabs>
                <w:tab w:val="left" w:pos="3119"/>
              </w:tabs>
              <w:rPr>
                <w:rFonts w:ascii="Garamond" w:hAnsi="Garamond"/>
                <w:szCs w:val="24"/>
              </w:rPr>
            </w:pPr>
          </w:p>
        </w:tc>
      </w:tr>
      <w:tr w:rsidR="00554EF7" w:rsidRPr="00377A95" w14:paraId="10685D68" w14:textId="77777777" w:rsidTr="00916031">
        <w:trPr>
          <w:gridAfter w:val="3"/>
          <w:wAfter w:w="4450" w:type="dxa"/>
          <w:trHeight w:val="396"/>
        </w:trPr>
        <w:tc>
          <w:tcPr>
            <w:tcW w:w="2622" w:type="dxa"/>
            <w:gridSpan w:val="3"/>
          </w:tcPr>
          <w:p w14:paraId="3BAA97A4" w14:textId="77777777" w:rsidR="00554EF7" w:rsidRPr="00377A95" w:rsidRDefault="00554EF7" w:rsidP="00532A8F">
            <w:pPr>
              <w:pStyle w:val="Sidhuvud"/>
              <w:tabs>
                <w:tab w:val="left" w:pos="3119"/>
              </w:tabs>
              <w:rPr>
                <w:rFonts w:ascii="Garamond" w:hAnsi="Garamond"/>
                <w:szCs w:val="24"/>
              </w:rPr>
            </w:pPr>
            <w:r w:rsidRPr="00377A95">
              <w:rPr>
                <w:rFonts w:ascii="Garamond" w:hAnsi="Garamond"/>
                <w:szCs w:val="24"/>
              </w:rPr>
              <w:t>Sakägare:</w:t>
            </w:r>
          </w:p>
        </w:tc>
        <w:tc>
          <w:tcPr>
            <w:tcW w:w="3969" w:type="dxa"/>
            <w:gridSpan w:val="2"/>
          </w:tcPr>
          <w:p w14:paraId="1A884B7E" w14:textId="5B4201EC" w:rsidR="00554EF7" w:rsidRPr="00377A95" w:rsidRDefault="00323F9D" w:rsidP="00532A8F">
            <w:pPr>
              <w:pStyle w:val="Sidhuvud"/>
              <w:tabs>
                <w:tab w:val="left" w:pos="3119"/>
              </w:tabs>
              <w:rPr>
                <w:rFonts w:ascii="Garamond" w:hAnsi="Garamond"/>
                <w:szCs w:val="24"/>
              </w:rPr>
            </w:pPr>
            <w:r>
              <w:rPr>
                <w:rFonts w:ascii="Garamond" w:hAnsi="Garamond"/>
                <w:szCs w:val="24"/>
              </w:rPr>
              <w:t>Staten, Naturvårdsverket</w:t>
            </w:r>
          </w:p>
          <w:p w14:paraId="79C4DD3D" w14:textId="77777777" w:rsidR="00554EF7" w:rsidRPr="00377A95" w:rsidRDefault="00554EF7" w:rsidP="00532A8F">
            <w:pPr>
              <w:pStyle w:val="Sidhuvud"/>
              <w:tabs>
                <w:tab w:val="left" w:pos="3119"/>
              </w:tabs>
              <w:rPr>
                <w:rFonts w:ascii="Garamond" w:hAnsi="Garamond"/>
                <w:szCs w:val="24"/>
                <w:highlight w:val="lightGray"/>
              </w:rPr>
            </w:pPr>
          </w:p>
        </w:tc>
      </w:tr>
      <w:tr w:rsidR="00554EF7" w:rsidRPr="00377A95" w14:paraId="17E2D11B" w14:textId="77777777" w:rsidTr="00916031">
        <w:trPr>
          <w:gridAfter w:val="3"/>
          <w:wAfter w:w="4450" w:type="dxa"/>
        </w:trPr>
        <w:tc>
          <w:tcPr>
            <w:tcW w:w="2622" w:type="dxa"/>
            <w:gridSpan w:val="3"/>
          </w:tcPr>
          <w:p w14:paraId="0ED41602" w14:textId="77777777" w:rsidR="00554EF7" w:rsidRPr="00377A95" w:rsidRDefault="00554EF7" w:rsidP="00532A8F">
            <w:pPr>
              <w:pStyle w:val="Sidhuvud"/>
              <w:tabs>
                <w:tab w:val="left" w:pos="3119"/>
              </w:tabs>
              <w:rPr>
                <w:rFonts w:ascii="Garamond" w:hAnsi="Garamond"/>
                <w:szCs w:val="24"/>
              </w:rPr>
            </w:pPr>
            <w:r w:rsidRPr="00377A95">
              <w:rPr>
                <w:rFonts w:ascii="Garamond" w:hAnsi="Garamond"/>
                <w:szCs w:val="24"/>
              </w:rPr>
              <w:t>Förvaltare:</w:t>
            </w:r>
          </w:p>
        </w:tc>
        <w:tc>
          <w:tcPr>
            <w:tcW w:w="3969" w:type="dxa"/>
            <w:gridSpan w:val="2"/>
          </w:tcPr>
          <w:p w14:paraId="795CF92E" w14:textId="77777777" w:rsidR="00554EF7" w:rsidRPr="00377A95" w:rsidRDefault="00554EF7" w:rsidP="00532A8F">
            <w:pPr>
              <w:pStyle w:val="Sidhuvud"/>
              <w:tabs>
                <w:tab w:val="left" w:pos="3119"/>
              </w:tabs>
              <w:rPr>
                <w:rFonts w:ascii="Garamond" w:hAnsi="Garamond"/>
                <w:szCs w:val="24"/>
              </w:rPr>
            </w:pPr>
            <w:r w:rsidRPr="00377A95">
              <w:rPr>
                <w:rFonts w:ascii="Garamond" w:hAnsi="Garamond"/>
                <w:szCs w:val="24"/>
              </w:rPr>
              <w:t>Länsstyrelsen i Kronobergs län</w:t>
            </w:r>
          </w:p>
          <w:p w14:paraId="7ED04B39" w14:textId="77777777" w:rsidR="00554EF7" w:rsidRPr="00377A95" w:rsidRDefault="00554EF7" w:rsidP="00532A8F">
            <w:pPr>
              <w:pStyle w:val="Sidhuvud"/>
              <w:tabs>
                <w:tab w:val="left" w:pos="3119"/>
              </w:tabs>
              <w:rPr>
                <w:rFonts w:ascii="Garamond" w:hAnsi="Garamond"/>
                <w:szCs w:val="24"/>
              </w:rPr>
            </w:pPr>
          </w:p>
        </w:tc>
      </w:tr>
      <w:tr w:rsidR="00554EF7" w:rsidRPr="00682D26" w14:paraId="68F4F88B" w14:textId="77777777" w:rsidTr="00916031">
        <w:trPr>
          <w:gridAfter w:val="3"/>
          <w:wAfter w:w="4450" w:type="dxa"/>
        </w:trPr>
        <w:tc>
          <w:tcPr>
            <w:tcW w:w="2622" w:type="dxa"/>
            <w:gridSpan w:val="3"/>
          </w:tcPr>
          <w:p w14:paraId="737CB4F9" w14:textId="77777777" w:rsidR="00554EF7" w:rsidRPr="00377A95" w:rsidRDefault="00554EF7" w:rsidP="00532A8F">
            <w:pPr>
              <w:pStyle w:val="Sidhuvud"/>
              <w:tabs>
                <w:tab w:val="left" w:pos="3119"/>
              </w:tabs>
              <w:rPr>
                <w:rFonts w:ascii="Garamond" w:hAnsi="Garamond"/>
                <w:szCs w:val="24"/>
              </w:rPr>
            </w:pPr>
            <w:r w:rsidRPr="00377A95">
              <w:rPr>
                <w:rFonts w:ascii="Garamond" w:hAnsi="Garamond"/>
                <w:szCs w:val="24"/>
              </w:rPr>
              <w:t>Naturgeografisk region:</w:t>
            </w:r>
            <w:r w:rsidRPr="00377A95">
              <w:rPr>
                <w:rFonts w:ascii="Garamond" w:hAnsi="Garamond"/>
                <w:i/>
                <w:iCs/>
                <w:color w:val="FF0000"/>
                <w:szCs w:val="24"/>
              </w:rPr>
              <w:t xml:space="preserve"> </w:t>
            </w:r>
          </w:p>
        </w:tc>
        <w:tc>
          <w:tcPr>
            <w:tcW w:w="3969" w:type="dxa"/>
            <w:gridSpan w:val="2"/>
          </w:tcPr>
          <w:p w14:paraId="1237AF31" w14:textId="77777777" w:rsidR="00554EF7" w:rsidRPr="00377A95" w:rsidRDefault="00554EF7" w:rsidP="00532A8F">
            <w:pPr>
              <w:pStyle w:val="Sidhuvud"/>
              <w:tabs>
                <w:tab w:val="left" w:pos="3119"/>
              </w:tabs>
              <w:rPr>
                <w:rFonts w:ascii="Garamond" w:hAnsi="Garamond" w:cs="Courier New"/>
                <w:szCs w:val="24"/>
              </w:rPr>
            </w:pPr>
            <w:r w:rsidRPr="00377A95">
              <w:rPr>
                <w:rFonts w:ascii="Garamond" w:hAnsi="Garamond" w:cs="Courier New"/>
                <w:szCs w:val="24"/>
              </w:rPr>
              <w:t xml:space="preserve">Sydsvenska höglandets </w:t>
            </w:r>
            <w:proofErr w:type="spellStart"/>
            <w:r w:rsidRPr="00377A95">
              <w:rPr>
                <w:rFonts w:ascii="Garamond" w:hAnsi="Garamond" w:cs="Courier New"/>
                <w:szCs w:val="24"/>
              </w:rPr>
              <w:t>västdel</w:t>
            </w:r>
            <w:proofErr w:type="spellEnd"/>
          </w:p>
          <w:p w14:paraId="7D48B281" w14:textId="77777777" w:rsidR="00554EF7" w:rsidRPr="00377A95" w:rsidRDefault="00554EF7" w:rsidP="00532A8F">
            <w:pPr>
              <w:pStyle w:val="Sidhuvud"/>
              <w:tabs>
                <w:tab w:val="left" w:pos="3119"/>
              </w:tabs>
              <w:rPr>
                <w:rFonts w:ascii="Garamond" w:hAnsi="Garamond"/>
                <w:szCs w:val="24"/>
              </w:rPr>
            </w:pPr>
          </w:p>
        </w:tc>
      </w:tr>
      <w:tr w:rsidR="00554EF7" w:rsidRPr="00377A95" w14:paraId="24EF317A" w14:textId="77777777" w:rsidTr="00916031">
        <w:trPr>
          <w:gridAfter w:val="3"/>
          <w:wAfter w:w="4450" w:type="dxa"/>
        </w:trPr>
        <w:tc>
          <w:tcPr>
            <w:tcW w:w="2622" w:type="dxa"/>
            <w:gridSpan w:val="3"/>
          </w:tcPr>
          <w:p w14:paraId="18EFEC1A" w14:textId="457C8163" w:rsidR="00554EF7" w:rsidRPr="00377A95" w:rsidRDefault="00FA198A" w:rsidP="00FA198A">
            <w:pPr>
              <w:tabs>
                <w:tab w:val="left" w:pos="3119"/>
              </w:tabs>
              <w:rPr>
                <w:rFonts w:ascii="Garamond" w:hAnsi="Garamond"/>
                <w:szCs w:val="24"/>
                <w:highlight w:val="yellow"/>
              </w:rPr>
            </w:pPr>
            <w:r>
              <w:rPr>
                <w:rFonts w:ascii="Garamond" w:hAnsi="Garamond"/>
                <w:szCs w:val="24"/>
              </w:rPr>
              <w:t xml:space="preserve">Riksintresse och </w:t>
            </w:r>
          </w:p>
        </w:tc>
        <w:tc>
          <w:tcPr>
            <w:tcW w:w="3969" w:type="dxa"/>
            <w:gridSpan w:val="2"/>
          </w:tcPr>
          <w:p w14:paraId="324F3D4B" w14:textId="77777777" w:rsidR="00554EF7" w:rsidRPr="00377A95" w:rsidRDefault="00554EF7" w:rsidP="00532A8F">
            <w:pPr>
              <w:rPr>
                <w:rFonts w:ascii="Garamond" w:hAnsi="Garamond"/>
                <w:szCs w:val="24"/>
              </w:rPr>
            </w:pPr>
          </w:p>
        </w:tc>
      </w:tr>
      <w:tr w:rsidR="00554EF7" w:rsidRPr="00377A95" w14:paraId="4FEB947D" w14:textId="77777777" w:rsidTr="00916031">
        <w:trPr>
          <w:gridAfter w:val="3"/>
          <w:wAfter w:w="4450" w:type="dxa"/>
        </w:trPr>
        <w:tc>
          <w:tcPr>
            <w:tcW w:w="2622" w:type="dxa"/>
            <w:gridSpan w:val="3"/>
            <w:vAlign w:val="bottom"/>
          </w:tcPr>
          <w:p w14:paraId="0749D6E3" w14:textId="153D510F" w:rsidR="00554EF7" w:rsidRPr="00377A95" w:rsidRDefault="00554EF7" w:rsidP="00532A8F">
            <w:pPr>
              <w:tabs>
                <w:tab w:val="left" w:pos="3119"/>
              </w:tabs>
              <w:rPr>
                <w:rFonts w:ascii="Garamond" w:hAnsi="Garamond"/>
                <w:b/>
                <w:szCs w:val="24"/>
              </w:rPr>
            </w:pPr>
            <w:r w:rsidRPr="00377A95">
              <w:rPr>
                <w:rFonts w:ascii="Garamond" w:hAnsi="Garamond"/>
                <w:szCs w:val="24"/>
              </w:rPr>
              <w:t>Natura 2000</w:t>
            </w:r>
            <w:r w:rsidRPr="00377A95">
              <w:rPr>
                <w:rFonts w:ascii="Garamond" w:hAnsi="Garamond"/>
                <w:b/>
                <w:szCs w:val="24"/>
              </w:rPr>
              <w:t>,</w:t>
            </w:r>
          </w:p>
        </w:tc>
        <w:tc>
          <w:tcPr>
            <w:tcW w:w="3969" w:type="dxa"/>
            <w:gridSpan w:val="2"/>
          </w:tcPr>
          <w:p w14:paraId="36C57378" w14:textId="77777777" w:rsidR="00554EF7" w:rsidRPr="00377A95" w:rsidRDefault="00554EF7" w:rsidP="00532A8F">
            <w:pPr>
              <w:tabs>
                <w:tab w:val="left" w:pos="3119"/>
              </w:tabs>
              <w:rPr>
                <w:rFonts w:ascii="Garamond" w:hAnsi="Garamond"/>
                <w:szCs w:val="24"/>
                <w:highlight w:val="lightGray"/>
              </w:rPr>
            </w:pPr>
          </w:p>
        </w:tc>
      </w:tr>
      <w:tr w:rsidR="00554EF7" w:rsidRPr="00377A95" w14:paraId="3DE1CC46" w14:textId="77777777" w:rsidTr="00916031">
        <w:trPr>
          <w:gridAfter w:val="3"/>
          <w:wAfter w:w="4450" w:type="dxa"/>
        </w:trPr>
        <w:tc>
          <w:tcPr>
            <w:tcW w:w="2622" w:type="dxa"/>
            <w:gridSpan w:val="3"/>
          </w:tcPr>
          <w:p w14:paraId="1BAC6DB5" w14:textId="77777777" w:rsidR="00554EF7" w:rsidRPr="00377A95" w:rsidRDefault="00554EF7" w:rsidP="00532A8F">
            <w:pPr>
              <w:tabs>
                <w:tab w:val="left" w:pos="3119"/>
              </w:tabs>
              <w:rPr>
                <w:rFonts w:ascii="Garamond" w:hAnsi="Garamond"/>
                <w:szCs w:val="24"/>
              </w:rPr>
            </w:pPr>
            <w:r w:rsidRPr="00377A95">
              <w:rPr>
                <w:rFonts w:ascii="Garamond" w:hAnsi="Garamond"/>
                <w:szCs w:val="24"/>
              </w:rPr>
              <w:t>områdesnamn och kod:</w:t>
            </w:r>
          </w:p>
        </w:tc>
        <w:tc>
          <w:tcPr>
            <w:tcW w:w="3969" w:type="dxa"/>
            <w:gridSpan w:val="2"/>
          </w:tcPr>
          <w:p w14:paraId="40F97A9E" w14:textId="03BAB66B" w:rsidR="00554EF7" w:rsidRPr="00377A95" w:rsidRDefault="00AF0B25" w:rsidP="00532A8F">
            <w:pPr>
              <w:tabs>
                <w:tab w:val="left" w:pos="3119"/>
              </w:tabs>
              <w:rPr>
                <w:rFonts w:ascii="Garamond" w:hAnsi="Garamond"/>
                <w:szCs w:val="24"/>
              </w:rPr>
            </w:pPr>
            <w:proofErr w:type="spellStart"/>
            <w:r>
              <w:rPr>
                <w:rFonts w:ascii="Garamond" w:hAnsi="Garamond"/>
                <w:szCs w:val="24"/>
              </w:rPr>
              <w:t>Skårtaryds</w:t>
            </w:r>
            <w:proofErr w:type="spellEnd"/>
            <w:r>
              <w:rPr>
                <w:rFonts w:ascii="Garamond" w:hAnsi="Garamond"/>
                <w:szCs w:val="24"/>
              </w:rPr>
              <w:t xml:space="preserve"> urskog-</w:t>
            </w:r>
            <w:r w:rsidR="00384030">
              <w:rPr>
                <w:rFonts w:ascii="Garamond" w:hAnsi="Garamond"/>
                <w:szCs w:val="24"/>
              </w:rPr>
              <w:t xml:space="preserve"> </w:t>
            </w:r>
            <w:r w:rsidR="00384030" w:rsidRPr="00384030">
              <w:rPr>
                <w:rFonts w:ascii="Garamond" w:hAnsi="Garamond"/>
                <w:szCs w:val="24"/>
              </w:rPr>
              <w:t>SE0320046</w:t>
            </w:r>
          </w:p>
        </w:tc>
      </w:tr>
      <w:tr w:rsidR="00554EF7" w:rsidRPr="00377A95" w14:paraId="2C02EEB7" w14:textId="77777777" w:rsidTr="00916031">
        <w:trPr>
          <w:gridAfter w:val="3"/>
          <w:wAfter w:w="4450" w:type="dxa"/>
        </w:trPr>
        <w:tc>
          <w:tcPr>
            <w:tcW w:w="2622" w:type="dxa"/>
            <w:gridSpan w:val="3"/>
          </w:tcPr>
          <w:p w14:paraId="1A668135" w14:textId="4AF3F5D6" w:rsidR="00554EF7" w:rsidRPr="00377A95" w:rsidRDefault="00554EF7" w:rsidP="00532A8F">
            <w:pPr>
              <w:tabs>
                <w:tab w:val="left" w:pos="3119"/>
              </w:tabs>
              <w:rPr>
                <w:rFonts w:ascii="Garamond" w:hAnsi="Garamond"/>
                <w:szCs w:val="24"/>
              </w:rPr>
            </w:pPr>
          </w:p>
        </w:tc>
        <w:tc>
          <w:tcPr>
            <w:tcW w:w="3969" w:type="dxa"/>
            <w:gridSpan w:val="2"/>
          </w:tcPr>
          <w:p w14:paraId="697797AE" w14:textId="0E7D459B" w:rsidR="00554EF7" w:rsidRPr="00377A95" w:rsidRDefault="00AF0B25" w:rsidP="00532A8F">
            <w:pPr>
              <w:tabs>
                <w:tab w:val="left" w:pos="3119"/>
              </w:tabs>
              <w:rPr>
                <w:rFonts w:ascii="Garamond" w:hAnsi="Garamond"/>
                <w:b/>
                <w:szCs w:val="24"/>
                <w:highlight w:val="lightGray"/>
              </w:rPr>
            </w:pPr>
            <w:r>
              <w:rPr>
                <w:rFonts w:ascii="Garamond" w:hAnsi="Garamond"/>
                <w:szCs w:val="24"/>
              </w:rPr>
              <w:t>32,8 ha</w:t>
            </w:r>
            <w:r w:rsidR="00554EF7" w:rsidRPr="00377A95">
              <w:rPr>
                <w:rFonts w:ascii="Garamond" w:hAnsi="Garamond"/>
                <w:szCs w:val="24"/>
              </w:rPr>
              <w:t xml:space="preserve"> regeringsgodkänt </w:t>
            </w:r>
          </w:p>
        </w:tc>
      </w:tr>
      <w:tr w:rsidR="00554EF7" w:rsidRPr="00377A95" w14:paraId="030DF47C" w14:textId="77777777" w:rsidTr="00916031">
        <w:trPr>
          <w:gridAfter w:val="3"/>
          <w:wAfter w:w="4450" w:type="dxa"/>
        </w:trPr>
        <w:tc>
          <w:tcPr>
            <w:tcW w:w="2622" w:type="dxa"/>
            <w:gridSpan w:val="3"/>
          </w:tcPr>
          <w:p w14:paraId="078CA9AB" w14:textId="77777777" w:rsidR="00554EF7" w:rsidRPr="00377A95" w:rsidRDefault="00554EF7" w:rsidP="00532A8F">
            <w:pPr>
              <w:tabs>
                <w:tab w:val="left" w:pos="3119"/>
              </w:tabs>
              <w:rPr>
                <w:rFonts w:ascii="Garamond" w:hAnsi="Garamond"/>
                <w:szCs w:val="24"/>
              </w:rPr>
            </w:pPr>
            <w:r w:rsidRPr="00377A95">
              <w:rPr>
                <w:rFonts w:ascii="Garamond" w:hAnsi="Garamond"/>
                <w:szCs w:val="24"/>
              </w:rPr>
              <w:t>områdestyp/er:</w:t>
            </w:r>
          </w:p>
        </w:tc>
        <w:tc>
          <w:tcPr>
            <w:tcW w:w="3969" w:type="dxa"/>
            <w:gridSpan w:val="2"/>
          </w:tcPr>
          <w:p w14:paraId="3A55A7AA" w14:textId="77777777" w:rsidR="00554EF7" w:rsidRPr="00377A95" w:rsidRDefault="00554EF7" w:rsidP="00532A8F">
            <w:pPr>
              <w:tabs>
                <w:tab w:val="left" w:pos="3119"/>
              </w:tabs>
              <w:rPr>
                <w:rFonts w:ascii="Garamond" w:hAnsi="Garamond"/>
                <w:szCs w:val="24"/>
                <w:highlight w:val="yellow"/>
              </w:rPr>
            </w:pPr>
            <w:r w:rsidRPr="00377A95">
              <w:rPr>
                <w:rFonts w:ascii="Garamond" w:hAnsi="Garamond"/>
                <w:szCs w:val="24"/>
              </w:rPr>
              <w:t xml:space="preserve">SCI (Sites </w:t>
            </w:r>
            <w:proofErr w:type="spellStart"/>
            <w:r w:rsidRPr="00377A95">
              <w:rPr>
                <w:rFonts w:ascii="Garamond" w:hAnsi="Garamond"/>
                <w:szCs w:val="24"/>
              </w:rPr>
              <w:t>of</w:t>
            </w:r>
            <w:proofErr w:type="spellEnd"/>
            <w:r w:rsidRPr="00377A95">
              <w:rPr>
                <w:rFonts w:ascii="Garamond" w:hAnsi="Garamond"/>
                <w:szCs w:val="24"/>
              </w:rPr>
              <w:t xml:space="preserve"> Community </w:t>
            </w:r>
            <w:proofErr w:type="spellStart"/>
            <w:r w:rsidRPr="00377A95">
              <w:rPr>
                <w:rFonts w:ascii="Garamond" w:hAnsi="Garamond"/>
                <w:szCs w:val="24"/>
              </w:rPr>
              <w:t>Importance</w:t>
            </w:r>
            <w:proofErr w:type="spellEnd"/>
            <w:r w:rsidRPr="00377A95">
              <w:rPr>
                <w:rFonts w:ascii="Garamond" w:hAnsi="Garamond"/>
                <w:szCs w:val="24"/>
              </w:rPr>
              <w:t xml:space="preserve"> – d.v.s. bevarande av livsmiljöer för växter och djur)</w:t>
            </w:r>
          </w:p>
        </w:tc>
      </w:tr>
      <w:tr w:rsidR="00554EF7" w:rsidRPr="00377A95" w14:paraId="1B378838" w14:textId="77777777" w:rsidTr="00916031">
        <w:trPr>
          <w:gridAfter w:val="3"/>
          <w:wAfter w:w="4450" w:type="dxa"/>
          <w:trHeight w:val="183"/>
        </w:trPr>
        <w:tc>
          <w:tcPr>
            <w:tcW w:w="2622" w:type="dxa"/>
            <w:gridSpan w:val="3"/>
          </w:tcPr>
          <w:p w14:paraId="4968F6B6" w14:textId="77777777" w:rsidR="00554EF7" w:rsidRPr="00377A95" w:rsidRDefault="00554EF7" w:rsidP="00532A8F">
            <w:pPr>
              <w:tabs>
                <w:tab w:val="left" w:pos="3119"/>
              </w:tabs>
              <w:rPr>
                <w:rFonts w:ascii="Palatino Linotype" w:hAnsi="Palatino Linotype"/>
                <w:szCs w:val="24"/>
                <w:highlight w:val="yellow"/>
              </w:rPr>
            </w:pPr>
          </w:p>
        </w:tc>
        <w:tc>
          <w:tcPr>
            <w:tcW w:w="3969" w:type="dxa"/>
            <w:gridSpan w:val="2"/>
          </w:tcPr>
          <w:p w14:paraId="5ACD90C4" w14:textId="77777777" w:rsidR="00554EF7" w:rsidRPr="00377A95" w:rsidRDefault="00554EF7" w:rsidP="00532A8F">
            <w:pPr>
              <w:tabs>
                <w:tab w:val="left" w:pos="3119"/>
              </w:tabs>
              <w:rPr>
                <w:rFonts w:ascii="Palatino Linotype" w:hAnsi="Palatino Linotype"/>
                <w:szCs w:val="24"/>
                <w:highlight w:val="yellow"/>
              </w:rPr>
            </w:pPr>
          </w:p>
        </w:tc>
      </w:tr>
      <w:tr w:rsidR="00554EF7" w:rsidRPr="00377A95" w14:paraId="68F44F78" w14:textId="77777777" w:rsidTr="00916031">
        <w:trPr>
          <w:gridAfter w:val="3"/>
          <w:wAfter w:w="4450" w:type="dxa"/>
        </w:trPr>
        <w:tc>
          <w:tcPr>
            <w:tcW w:w="2622" w:type="dxa"/>
            <w:gridSpan w:val="3"/>
          </w:tcPr>
          <w:p w14:paraId="3C719E17" w14:textId="77777777" w:rsidR="00554EF7" w:rsidRPr="00E61CB9" w:rsidRDefault="00554EF7" w:rsidP="00532A8F">
            <w:pPr>
              <w:tabs>
                <w:tab w:val="left" w:pos="3119"/>
              </w:tabs>
              <w:rPr>
                <w:rFonts w:ascii="Garamond" w:hAnsi="Garamond"/>
                <w:szCs w:val="24"/>
                <w:highlight w:val="yellow"/>
              </w:rPr>
            </w:pPr>
            <w:r>
              <w:rPr>
                <w:rFonts w:ascii="Garamond" w:hAnsi="Garamond"/>
                <w:szCs w:val="24"/>
              </w:rPr>
              <w:t>N</w:t>
            </w:r>
            <w:r w:rsidRPr="00E61CB9">
              <w:rPr>
                <w:rFonts w:ascii="Garamond" w:hAnsi="Garamond"/>
                <w:szCs w:val="24"/>
              </w:rPr>
              <w:t>aturtyper:</w:t>
            </w:r>
          </w:p>
          <w:p w14:paraId="4AE8B25B" w14:textId="77777777" w:rsidR="00554EF7" w:rsidRPr="00377A95" w:rsidRDefault="00554EF7" w:rsidP="00901D46">
            <w:pPr>
              <w:rPr>
                <w:rFonts w:ascii="Palatino Linotype" w:hAnsi="Palatino Linotype"/>
                <w:szCs w:val="24"/>
                <w:highlight w:val="yellow"/>
              </w:rPr>
            </w:pPr>
          </w:p>
        </w:tc>
        <w:tc>
          <w:tcPr>
            <w:tcW w:w="3969" w:type="dxa"/>
            <w:gridSpan w:val="2"/>
          </w:tcPr>
          <w:tbl>
            <w:tblPr>
              <w:tblStyle w:val="Tabellrutnt"/>
              <w:tblpPr w:leftFromText="141" w:rightFromText="141" w:vertAnchor="text" w:horzAnchor="margin" w:tblpY="102"/>
              <w:tblOverlap w:val="never"/>
              <w:tblW w:w="595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04"/>
              <w:gridCol w:w="1990"/>
              <w:gridCol w:w="1353"/>
              <w:gridCol w:w="1907"/>
            </w:tblGrid>
            <w:tr w:rsidR="00554EF7" w:rsidRPr="00DE1C1D" w14:paraId="61D6E0E4" w14:textId="77777777" w:rsidTr="004A1EDA">
              <w:trPr>
                <w:trHeight w:val="316"/>
              </w:trPr>
              <w:tc>
                <w:tcPr>
                  <w:tcW w:w="704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14:paraId="5C0F33EF" w14:textId="77777777" w:rsidR="00554EF7" w:rsidRPr="00682D26" w:rsidRDefault="00554EF7" w:rsidP="00532A8F">
                  <w:pPr>
                    <w:pStyle w:val="Rubrik3LST"/>
                    <w:spacing w:before="0"/>
                    <w:rPr>
                      <w:sz w:val="20"/>
                      <w:szCs w:val="20"/>
                    </w:rPr>
                  </w:pPr>
                  <w:r w:rsidRPr="00682D26">
                    <w:rPr>
                      <w:sz w:val="20"/>
                      <w:szCs w:val="20"/>
                    </w:rPr>
                    <w:t xml:space="preserve">Kod    </w:t>
                  </w:r>
                </w:p>
              </w:tc>
              <w:tc>
                <w:tcPr>
                  <w:tcW w:w="1990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14:paraId="4E4840B9" w14:textId="77777777" w:rsidR="00554EF7" w:rsidRPr="00682D26" w:rsidRDefault="00554EF7" w:rsidP="00532A8F">
                  <w:pPr>
                    <w:pStyle w:val="Rubrik3LST"/>
                    <w:spacing w:before="0"/>
                    <w:rPr>
                      <w:sz w:val="20"/>
                      <w:szCs w:val="20"/>
                    </w:rPr>
                  </w:pPr>
                  <w:r w:rsidRPr="00682D26">
                    <w:rPr>
                      <w:sz w:val="20"/>
                      <w:szCs w:val="20"/>
                    </w:rPr>
                    <w:t xml:space="preserve">Namn </w:t>
                  </w: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14:paraId="0E4D3161" w14:textId="01AB4D62" w:rsidR="00554EF7" w:rsidRPr="00682D26" w:rsidRDefault="00554EF7" w:rsidP="00532A8F">
                  <w:pPr>
                    <w:pStyle w:val="Rubrik3LST"/>
                    <w:spacing w:before="0"/>
                    <w:rPr>
                      <w:sz w:val="20"/>
                      <w:szCs w:val="20"/>
                    </w:rPr>
                  </w:pPr>
                  <w:r w:rsidRPr="00682D26">
                    <w:rPr>
                      <w:sz w:val="20"/>
                      <w:szCs w:val="20"/>
                    </w:rPr>
                    <w:t>Areal (ha)</w:t>
                  </w:r>
                </w:p>
              </w:tc>
              <w:tc>
                <w:tcPr>
                  <w:tcW w:w="1907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26BFCAD" w14:textId="77777777" w:rsidR="00554EF7" w:rsidRPr="00682D26" w:rsidRDefault="00554EF7" w:rsidP="00532A8F">
                  <w:pPr>
                    <w:pStyle w:val="Rubrik3LST"/>
                    <w:spacing w:before="0"/>
                    <w:rPr>
                      <w:sz w:val="20"/>
                      <w:szCs w:val="20"/>
                    </w:rPr>
                  </w:pPr>
                </w:p>
                <w:p w14:paraId="1E814F96" w14:textId="23C46C44" w:rsidR="00554EF7" w:rsidRPr="00682D26" w:rsidRDefault="00554EF7" w:rsidP="00532A8F">
                  <w:pPr>
                    <w:pStyle w:val="Rubrik3LST"/>
                    <w:spacing w:before="0"/>
                    <w:rPr>
                      <w:sz w:val="20"/>
                      <w:szCs w:val="20"/>
                    </w:rPr>
                  </w:pPr>
                </w:p>
              </w:tc>
            </w:tr>
            <w:tr w:rsidR="00554EF7" w:rsidRPr="00DE1C1D" w14:paraId="56AA17B1" w14:textId="77777777" w:rsidTr="004A1EDA">
              <w:trPr>
                <w:trHeight w:val="218"/>
              </w:trPr>
              <w:tc>
                <w:tcPr>
                  <w:tcW w:w="704" w:type="dxa"/>
                </w:tcPr>
                <w:p w14:paraId="0B7E7BE6" w14:textId="18E9B824" w:rsidR="00554EF7" w:rsidRPr="00682D26" w:rsidRDefault="00384030" w:rsidP="00532A8F">
                  <w:pPr>
                    <w:pStyle w:val="NormalLST"/>
                    <w:rPr>
                      <w:sz w:val="22"/>
                    </w:rPr>
                  </w:pPr>
                  <w:r w:rsidRPr="00682D26">
                    <w:rPr>
                      <w:sz w:val="22"/>
                    </w:rPr>
                    <w:t>901</w:t>
                  </w:r>
                  <w:r w:rsidR="00554EF7" w:rsidRPr="00682D26">
                    <w:rPr>
                      <w:sz w:val="22"/>
                    </w:rPr>
                    <w:t>0</w:t>
                  </w:r>
                </w:p>
              </w:tc>
              <w:tc>
                <w:tcPr>
                  <w:tcW w:w="1990" w:type="dxa"/>
                </w:tcPr>
                <w:p w14:paraId="0E63DDB5" w14:textId="62979191" w:rsidR="00554EF7" w:rsidRPr="00682D26" w:rsidRDefault="0005442F" w:rsidP="00532A8F">
                  <w:pPr>
                    <w:pStyle w:val="NormalLST"/>
                    <w:rPr>
                      <w:sz w:val="22"/>
                    </w:rPr>
                  </w:pPr>
                  <w:r>
                    <w:rPr>
                      <w:sz w:val="22"/>
                    </w:rPr>
                    <w:t>*T</w:t>
                  </w:r>
                  <w:r w:rsidR="00384030" w:rsidRPr="00682D26">
                    <w:rPr>
                      <w:sz w:val="22"/>
                    </w:rPr>
                    <w:t>aiga</w:t>
                  </w:r>
                </w:p>
              </w:tc>
              <w:tc>
                <w:tcPr>
                  <w:tcW w:w="1353" w:type="dxa"/>
                </w:tcPr>
                <w:p w14:paraId="283D103E" w14:textId="21E9349C" w:rsidR="00554EF7" w:rsidRPr="00682D26" w:rsidRDefault="00F90721" w:rsidP="00532A8F">
                  <w:pPr>
                    <w:pStyle w:val="NormalLST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27,4</w:t>
                  </w:r>
                </w:p>
              </w:tc>
              <w:tc>
                <w:tcPr>
                  <w:tcW w:w="1907" w:type="dxa"/>
                </w:tcPr>
                <w:p w14:paraId="49A4E9CC" w14:textId="417A2101" w:rsidR="00554EF7" w:rsidRPr="00682D26" w:rsidRDefault="00554EF7" w:rsidP="00532A8F">
                  <w:pPr>
                    <w:pStyle w:val="NormalLST"/>
                    <w:rPr>
                      <w:sz w:val="22"/>
                    </w:rPr>
                  </w:pPr>
                </w:p>
              </w:tc>
            </w:tr>
            <w:tr w:rsidR="00554EF7" w:rsidRPr="00DE1C1D" w14:paraId="295D9F8D" w14:textId="77777777" w:rsidTr="004A1EDA">
              <w:trPr>
                <w:trHeight w:val="226"/>
              </w:trPr>
              <w:tc>
                <w:tcPr>
                  <w:tcW w:w="704" w:type="dxa"/>
                </w:tcPr>
                <w:p w14:paraId="565BC04F" w14:textId="15D94917" w:rsidR="00554EF7" w:rsidRPr="00682D26" w:rsidRDefault="00384030" w:rsidP="00532A8F">
                  <w:pPr>
                    <w:pStyle w:val="NormalLST"/>
                    <w:rPr>
                      <w:sz w:val="22"/>
                    </w:rPr>
                  </w:pPr>
                  <w:r w:rsidRPr="00682D26">
                    <w:rPr>
                      <w:sz w:val="22"/>
                    </w:rPr>
                    <w:t>91D</w:t>
                  </w:r>
                  <w:r w:rsidR="00554EF7" w:rsidRPr="00682D26">
                    <w:rPr>
                      <w:sz w:val="22"/>
                    </w:rPr>
                    <w:t>0</w:t>
                  </w:r>
                </w:p>
              </w:tc>
              <w:tc>
                <w:tcPr>
                  <w:tcW w:w="1990" w:type="dxa"/>
                </w:tcPr>
                <w:p w14:paraId="18ED7CD4" w14:textId="23C01EC4" w:rsidR="00554EF7" w:rsidRPr="00682D26" w:rsidRDefault="00384030" w:rsidP="00532A8F">
                  <w:pPr>
                    <w:pStyle w:val="NormalLST"/>
                    <w:rPr>
                      <w:sz w:val="22"/>
                    </w:rPr>
                  </w:pPr>
                  <w:r w:rsidRPr="00682D26">
                    <w:rPr>
                      <w:sz w:val="22"/>
                    </w:rPr>
                    <w:t>*Skogbevuxen myr</w:t>
                  </w:r>
                </w:p>
              </w:tc>
              <w:tc>
                <w:tcPr>
                  <w:tcW w:w="1353" w:type="dxa"/>
                </w:tcPr>
                <w:p w14:paraId="69DA9A98" w14:textId="6A7851E7" w:rsidR="00554EF7" w:rsidRPr="00682D26" w:rsidRDefault="00F90721" w:rsidP="00532A8F">
                  <w:pPr>
                    <w:pStyle w:val="NormalLST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5,4</w:t>
                  </w:r>
                </w:p>
              </w:tc>
              <w:tc>
                <w:tcPr>
                  <w:tcW w:w="1907" w:type="dxa"/>
                </w:tcPr>
                <w:p w14:paraId="0269A14C" w14:textId="05510BF8" w:rsidR="00554EF7" w:rsidRPr="00682D26" w:rsidRDefault="00554EF7" w:rsidP="00532A8F">
                  <w:pPr>
                    <w:pStyle w:val="NormalLST"/>
                    <w:rPr>
                      <w:sz w:val="22"/>
                    </w:rPr>
                  </w:pPr>
                </w:p>
              </w:tc>
            </w:tr>
            <w:tr w:rsidR="00554EF7" w:rsidRPr="00DE1C1D" w14:paraId="5DE26F26" w14:textId="77777777" w:rsidTr="004A1EDA">
              <w:trPr>
                <w:trHeight w:val="233"/>
              </w:trPr>
              <w:tc>
                <w:tcPr>
                  <w:tcW w:w="2694" w:type="dxa"/>
                  <w:gridSpan w:val="2"/>
                  <w:tcBorders>
                    <w:bottom w:val="single" w:sz="4" w:space="0" w:color="auto"/>
                  </w:tcBorders>
                  <w:vAlign w:val="bottom"/>
                </w:tcPr>
                <w:p w14:paraId="60351B91" w14:textId="77777777" w:rsidR="00554EF7" w:rsidRPr="00DE1C1D" w:rsidRDefault="00554EF7" w:rsidP="00532A8F">
                  <w:pPr>
                    <w:pStyle w:val="NormalLST"/>
                    <w:rPr>
                      <w:b/>
                    </w:rPr>
                  </w:pPr>
                  <w:r w:rsidRPr="00DE1C1D">
                    <w:rPr>
                      <w:b/>
                    </w:rPr>
                    <w:t>Total skyddad areal:</w:t>
                  </w:r>
                </w:p>
              </w:tc>
              <w:tc>
                <w:tcPr>
                  <w:tcW w:w="1353" w:type="dxa"/>
                  <w:tcBorders>
                    <w:bottom w:val="single" w:sz="4" w:space="0" w:color="auto"/>
                  </w:tcBorders>
                  <w:vAlign w:val="bottom"/>
                </w:tcPr>
                <w:p w14:paraId="706F7B1D" w14:textId="684FF358" w:rsidR="00554EF7" w:rsidRPr="00DE1C1D" w:rsidRDefault="00F90721" w:rsidP="00532A8F">
                  <w:pPr>
                    <w:pStyle w:val="NormalLST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32,8</w:t>
                  </w:r>
                </w:p>
              </w:tc>
              <w:tc>
                <w:tcPr>
                  <w:tcW w:w="1907" w:type="dxa"/>
                  <w:tcBorders>
                    <w:bottom w:val="single" w:sz="4" w:space="0" w:color="auto"/>
                  </w:tcBorders>
                </w:tcPr>
                <w:p w14:paraId="7FD307E2" w14:textId="1144CC17" w:rsidR="00554EF7" w:rsidRPr="00DE1C1D" w:rsidRDefault="00554EF7" w:rsidP="00532A8F">
                  <w:pPr>
                    <w:pStyle w:val="NormalLST"/>
                    <w:rPr>
                      <w:b/>
                    </w:rPr>
                  </w:pPr>
                </w:p>
              </w:tc>
            </w:tr>
            <w:tr w:rsidR="00554EF7" w:rsidRPr="00DE1C1D" w14:paraId="58642296" w14:textId="77777777" w:rsidTr="004A1EDA">
              <w:trPr>
                <w:trHeight w:val="441"/>
              </w:trPr>
              <w:tc>
                <w:tcPr>
                  <w:tcW w:w="2694" w:type="dxa"/>
                  <w:gridSpan w:val="2"/>
                  <w:tcBorders>
                    <w:top w:val="single" w:sz="4" w:space="0" w:color="auto"/>
                  </w:tcBorders>
                </w:tcPr>
                <w:p w14:paraId="52CEDCFF" w14:textId="77777777" w:rsidR="00554EF7" w:rsidRDefault="00554EF7" w:rsidP="00532A8F">
                  <w:pPr>
                    <w:pStyle w:val="BildtextLST"/>
                  </w:pPr>
                  <w:r w:rsidRPr="00DE1C1D">
                    <w:t>*Prioriterad naturtyp</w:t>
                  </w:r>
                </w:p>
                <w:p w14:paraId="72BD7FD0" w14:textId="77777777" w:rsidR="00554EF7" w:rsidRPr="00B92907" w:rsidRDefault="00554EF7" w:rsidP="00532A8F">
                  <w:pPr>
                    <w:pStyle w:val="NormalLST"/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</w:tcBorders>
                </w:tcPr>
                <w:p w14:paraId="6ADD52F5" w14:textId="77777777" w:rsidR="00554EF7" w:rsidRPr="00DE1C1D" w:rsidRDefault="00554EF7" w:rsidP="00532A8F">
                  <w:pPr>
                    <w:pStyle w:val="NormalLST"/>
                    <w:rPr>
                      <w:b/>
                    </w:rPr>
                  </w:pPr>
                </w:p>
              </w:tc>
              <w:tc>
                <w:tcPr>
                  <w:tcW w:w="1907" w:type="dxa"/>
                  <w:tcBorders>
                    <w:top w:val="single" w:sz="4" w:space="0" w:color="auto"/>
                  </w:tcBorders>
                </w:tcPr>
                <w:p w14:paraId="47C47FB5" w14:textId="77777777" w:rsidR="00554EF7" w:rsidRPr="00DE1C1D" w:rsidRDefault="00554EF7" w:rsidP="00532A8F">
                  <w:pPr>
                    <w:pStyle w:val="NormalLST"/>
                    <w:rPr>
                      <w:b/>
                    </w:rPr>
                  </w:pPr>
                </w:p>
              </w:tc>
            </w:tr>
          </w:tbl>
          <w:p w14:paraId="148FBA8C" w14:textId="77777777" w:rsidR="00554EF7" w:rsidRPr="00377A95" w:rsidRDefault="00554EF7" w:rsidP="00532A8F">
            <w:pPr>
              <w:tabs>
                <w:tab w:val="left" w:pos="3119"/>
              </w:tabs>
              <w:rPr>
                <w:rFonts w:ascii="Palatino Linotype" w:hAnsi="Palatino Linotype"/>
                <w:color w:val="FF0000"/>
                <w:szCs w:val="24"/>
                <w:highlight w:val="yellow"/>
              </w:rPr>
            </w:pPr>
          </w:p>
        </w:tc>
      </w:tr>
    </w:tbl>
    <w:p w14:paraId="6877AECD" w14:textId="1B1C8F00" w:rsidR="0003790A" w:rsidRDefault="00091241" w:rsidP="0023417A">
      <w:pPr>
        <w:pStyle w:val="Rubrik1LST"/>
      </w:pPr>
      <w:r w:rsidRPr="00CD4D19">
        <w:lastRenderedPageBreak/>
        <w:t>BESKRIVNING AV OMRÅDET</w:t>
      </w:r>
    </w:p>
    <w:p w14:paraId="5403D8E5" w14:textId="7A478CD8" w:rsidR="00182040" w:rsidRDefault="0023417A" w:rsidP="00182040">
      <w:pPr>
        <w:pStyle w:val="NormalLST"/>
      </w:pPr>
      <w:r>
        <w:t xml:space="preserve">Det aktuella området ligger </w:t>
      </w:r>
      <w:r w:rsidR="00682D26">
        <w:t>utmed</w:t>
      </w:r>
      <w:r w:rsidR="00FA198A">
        <w:t xml:space="preserve"> det ursprungliga</w:t>
      </w:r>
      <w:r w:rsidR="00682D26">
        <w:t xml:space="preserve"> natur</w:t>
      </w:r>
      <w:r w:rsidR="0012466C">
        <w:t>reservatet</w:t>
      </w:r>
      <w:r w:rsidR="00682D26">
        <w:t>s östra gräns</w:t>
      </w:r>
      <w:r w:rsidR="0012466C">
        <w:t xml:space="preserve"> och </w:t>
      </w:r>
      <w:r w:rsidR="00682D26">
        <w:t xml:space="preserve">ansluter till </w:t>
      </w:r>
      <w:proofErr w:type="spellStart"/>
      <w:r w:rsidR="0012466C">
        <w:t>Feresjön</w:t>
      </w:r>
      <w:proofErr w:type="spellEnd"/>
      <w:r w:rsidR="0012466C">
        <w:t xml:space="preserve"> där marken är delvis torrlagd</w:t>
      </w:r>
      <w:r>
        <w:t xml:space="preserve"> </w:t>
      </w:r>
      <w:r w:rsidR="0012466C">
        <w:t xml:space="preserve">sedan sjön </w:t>
      </w:r>
      <w:r w:rsidR="0003790A">
        <w:t>har sänk</w:t>
      </w:r>
      <w:r w:rsidR="004A1EDA">
        <w:t>t</w:t>
      </w:r>
      <w:r w:rsidR="0003790A">
        <w:t xml:space="preserve">s. Mellan sjön och reservatet </w:t>
      </w:r>
      <w:r w:rsidR="00AA3414">
        <w:t>finns äldre gran</w:t>
      </w:r>
      <w:r w:rsidR="003A20E9">
        <w:t>dominerad skog</w:t>
      </w:r>
      <w:r w:rsidR="0003790A">
        <w:t xml:space="preserve"> som inte varit föremål för någon skötsel genom årens lopp, då området är svårtillgängligt.</w:t>
      </w:r>
      <w:r w:rsidR="00AA3414">
        <w:t xml:space="preserve"> </w:t>
      </w:r>
      <w:r w:rsidR="003A20E9">
        <w:t xml:space="preserve">I området finns gott om död ved och föryngring av främst björk har etablerats sig. </w:t>
      </w:r>
      <w:r w:rsidR="0003790A">
        <w:t xml:space="preserve">Den föreslagna utökningen ger en naturlig avgränsning av reservatet. </w:t>
      </w:r>
      <w:r w:rsidR="00182040">
        <w:t>Källvatten trycker fram i den sluttande terrängen</w:t>
      </w:r>
      <w:r w:rsidR="003A20E9">
        <w:t xml:space="preserve"> och närmast sjön finns sumpskogspartier.</w:t>
      </w:r>
      <w:r w:rsidR="00AA3414">
        <w:t xml:space="preserve"> </w:t>
      </w:r>
      <w:r w:rsidR="00FF1F00">
        <w:t>Det aktuella området har goda förutsättningar för ett rikt växt-och djurliv.</w:t>
      </w:r>
    </w:p>
    <w:p w14:paraId="0E49FAF9" w14:textId="252B7196" w:rsidR="00077354" w:rsidRDefault="00077354" w:rsidP="00182040">
      <w:pPr>
        <w:pStyle w:val="NormalLST"/>
      </w:pPr>
      <w:r>
        <w:t>Det finns inga kända fornlämningar i området.</w:t>
      </w:r>
    </w:p>
    <w:p w14:paraId="3A6AB4ED" w14:textId="08840FB0" w:rsidR="00682D26" w:rsidRDefault="00682D26" w:rsidP="00182040">
      <w:pPr>
        <w:pStyle w:val="NormalLST"/>
      </w:pPr>
      <w:r>
        <w:t xml:space="preserve">Genom utökningen kommer naturreservatet att innehålla följande naturtyper: </w:t>
      </w:r>
      <w:r w:rsidR="008C226C">
        <w:t>Granskog (10, 7 ha),</w:t>
      </w:r>
      <w:r>
        <w:t xml:space="preserve"> </w:t>
      </w:r>
      <w:r w:rsidR="008C226C">
        <w:t>Tallskog (7,8 ha),</w:t>
      </w:r>
      <w:r w:rsidR="008C226C" w:rsidRPr="008C226C">
        <w:t xml:space="preserve"> </w:t>
      </w:r>
      <w:r w:rsidR="008C226C">
        <w:t xml:space="preserve">barrblandskog (3,6 ha), </w:t>
      </w:r>
      <w:proofErr w:type="spellStart"/>
      <w:r w:rsidR="008C226C">
        <w:t>barr</w:t>
      </w:r>
      <w:r>
        <w:t>sumpskog</w:t>
      </w:r>
      <w:proofErr w:type="spellEnd"/>
      <w:r w:rsidR="008C226C">
        <w:t xml:space="preserve"> (6,8 ha), lövblandad barrskog (3,7 ha), triviallövskog (0,1 ha), lövsumpskog (0,4 ha), sumpskogsimpediment (0,4 ha), övriga skogsi</w:t>
      </w:r>
      <w:r w:rsidR="00FF1F00">
        <w:t>mpediment (0,1 ha), våtmark (0,2 ha).</w:t>
      </w:r>
    </w:p>
    <w:p w14:paraId="230235EC" w14:textId="77777777" w:rsidR="001F0EDB" w:rsidRPr="003836C3" w:rsidRDefault="001F0EDB" w:rsidP="001F0EDB">
      <w:pPr>
        <w:pStyle w:val="Rubrik1LST"/>
      </w:pPr>
      <w:bookmarkStart w:id="1" w:name="bmÖverkl"/>
      <w:bookmarkEnd w:id="1"/>
      <w:r w:rsidRPr="003836C3">
        <w:t>Upplysningar</w:t>
      </w:r>
    </w:p>
    <w:p w14:paraId="26DB69D0" w14:textId="77777777" w:rsidR="001F0EDB" w:rsidRDefault="001F0EDB" w:rsidP="001F0EDB">
      <w:pPr>
        <w:rPr>
          <w:rFonts w:ascii="Garamond" w:hAnsi="Garamond"/>
        </w:rPr>
      </w:pPr>
      <w:r>
        <w:rPr>
          <w:rFonts w:ascii="Garamond" w:hAnsi="Garamond"/>
        </w:rPr>
        <w:t>Länsstyrelsen i Kronobergs län är förvaltare av naturreservatet.</w:t>
      </w:r>
    </w:p>
    <w:p w14:paraId="4A772A8D" w14:textId="77777777" w:rsidR="001F0EDB" w:rsidRDefault="001F0EDB" w:rsidP="001F0EDB">
      <w:pPr>
        <w:rPr>
          <w:rFonts w:ascii="Garamond" w:hAnsi="Garamond"/>
        </w:rPr>
      </w:pPr>
    </w:p>
    <w:p w14:paraId="01AF63C7" w14:textId="77777777" w:rsidR="00DA68F2" w:rsidRPr="009B2B9C" w:rsidRDefault="00DA68F2" w:rsidP="00DA68F2">
      <w:pPr>
        <w:pStyle w:val="Rubrik2LST"/>
      </w:pPr>
      <w:r w:rsidRPr="009B2B9C">
        <w:t xml:space="preserve">FÖRORDNANDE OM KUNGÖRELSEDELGIVNING </w:t>
      </w:r>
    </w:p>
    <w:p w14:paraId="35236086" w14:textId="77777777" w:rsidR="00DA68F2" w:rsidRDefault="00DA68F2" w:rsidP="001F0EDB">
      <w:pPr>
        <w:rPr>
          <w:rFonts w:ascii="Garamond" w:hAnsi="Garamond"/>
        </w:rPr>
      </w:pPr>
    </w:p>
    <w:p w14:paraId="725F3370" w14:textId="77777777" w:rsidR="00DA68F2" w:rsidRPr="000A2ABD" w:rsidRDefault="00DA68F2" w:rsidP="00DA68F2">
      <w:pPr>
        <w:spacing w:after="240"/>
        <w:rPr>
          <w:rFonts w:ascii="Garamond" w:hAnsi="Garamond"/>
        </w:rPr>
      </w:pPr>
      <w:r w:rsidRPr="009B2B9C">
        <w:rPr>
          <w:rFonts w:ascii="Garamond" w:hAnsi="Garamond"/>
        </w:rPr>
        <w:t xml:space="preserve">Länsstyrelsen </w:t>
      </w:r>
      <w:proofErr w:type="gramStart"/>
      <w:r w:rsidRPr="009B2B9C">
        <w:rPr>
          <w:rFonts w:ascii="Garamond" w:hAnsi="Garamond"/>
        </w:rPr>
        <w:t>förordnar</w:t>
      </w:r>
      <w:proofErr w:type="gramEnd"/>
      <w:r w:rsidRPr="009B2B9C">
        <w:rPr>
          <w:rFonts w:ascii="Garamond" w:hAnsi="Garamond"/>
        </w:rPr>
        <w:t>, med stöd av 49 § delgivningslagen (2010:1932) jämfört med 27 § förordningen (1998:1252) om områdeskydd enligt miljöbalken m.m., att delgivning av detta beslut ska ske genom kungörelse. Kungörelsen ska inom 10 dagar från detta förordnande införas i Post- och Inrikes Tidningar och i ortstidningen Smålandsposten.</w:t>
      </w:r>
      <w:r>
        <w:rPr>
          <w:rFonts w:ascii="Garamond" w:hAnsi="Garamond"/>
        </w:rPr>
        <w:t xml:space="preserve">  </w:t>
      </w:r>
    </w:p>
    <w:p w14:paraId="4945531D" w14:textId="77777777" w:rsidR="00DA68F2" w:rsidRPr="003836C3" w:rsidRDefault="00DA68F2" w:rsidP="00DA68F2">
      <w:pPr>
        <w:spacing w:after="240"/>
        <w:rPr>
          <w:rFonts w:ascii="Garamond" w:hAnsi="Garamond"/>
        </w:rPr>
      </w:pPr>
      <w:r w:rsidRPr="003836C3">
        <w:rPr>
          <w:rFonts w:ascii="Garamond" w:hAnsi="Garamond"/>
        </w:rPr>
        <w:t>Delgivningen ska anses ha skett två veckor efter dagen för detta beslut, förutsatt att kungörelsen inom 10 dagar från beslutet i</w:t>
      </w:r>
      <w:r>
        <w:rPr>
          <w:rFonts w:ascii="Garamond" w:hAnsi="Garamond"/>
        </w:rPr>
        <w:t>nförts i ovan nämnda tidningar.</w:t>
      </w:r>
    </w:p>
    <w:p w14:paraId="039249F1" w14:textId="77777777" w:rsidR="00DA68F2" w:rsidRDefault="00DA68F2" w:rsidP="00DA68F2">
      <w:pPr>
        <w:rPr>
          <w:rFonts w:ascii="Garamond" w:hAnsi="Garamond"/>
        </w:rPr>
      </w:pPr>
      <w:r w:rsidRPr="003836C3">
        <w:rPr>
          <w:rFonts w:ascii="Garamond" w:hAnsi="Garamond"/>
        </w:rPr>
        <w:t xml:space="preserve">Beslutet hålls tillgängligt på Länsstyrelsen, Kungsgatan 8, Växjö och på Länsstyrelsens hemsida, </w:t>
      </w:r>
      <w:hyperlink r:id="rId9" w:tooltip="http://www.lansstyrelsen.se/kronoberg" w:history="1">
        <w:r w:rsidRPr="003836C3">
          <w:rPr>
            <w:rStyle w:val="Hyperlnk"/>
            <w:rFonts w:ascii="Garamond" w:hAnsi="Garamond"/>
          </w:rPr>
          <w:t>www.lansstyrelsen.se/kronoberg</w:t>
        </w:r>
      </w:hyperlink>
    </w:p>
    <w:p w14:paraId="293ABF76" w14:textId="77777777" w:rsidR="00DA68F2" w:rsidRDefault="00DA68F2" w:rsidP="001F0EDB">
      <w:pPr>
        <w:rPr>
          <w:rFonts w:ascii="Garamond" w:hAnsi="Garamond"/>
        </w:rPr>
      </w:pPr>
    </w:p>
    <w:p w14:paraId="68F4C91E" w14:textId="77777777" w:rsidR="007A039B" w:rsidRDefault="007A039B" w:rsidP="00DD254E">
      <w:pPr>
        <w:pStyle w:val="Rubrik2LST"/>
      </w:pPr>
    </w:p>
    <w:p w14:paraId="11D467C8" w14:textId="77777777" w:rsidR="007A039B" w:rsidRDefault="007A039B" w:rsidP="00DD254E">
      <w:pPr>
        <w:pStyle w:val="Rubrik2LST"/>
      </w:pPr>
    </w:p>
    <w:p w14:paraId="1C9E1C01" w14:textId="77777777" w:rsidR="007A039B" w:rsidRDefault="007A039B" w:rsidP="00DD254E">
      <w:pPr>
        <w:pStyle w:val="Rubrik2LST"/>
      </w:pPr>
    </w:p>
    <w:p w14:paraId="78A51C9D" w14:textId="77777777" w:rsidR="007A039B" w:rsidRDefault="007A039B" w:rsidP="00DD254E">
      <w:pPr>
        <w:pStyle w:val="Rubrik2LST"/>
      </w:pPr>
    </w:p>
    <w:p w14:paraId="7147B376" w14:textId="77777777" w:rsidR="007A039B" w:rsidRDefault="007A039B" w:rsidP="00DD254E">
      <w:pPr>
        <w:pStyle w:val="Rubrik2LST"/>
      </w:pPr>
    </w:p>
    <w:p w14:paraId="18F29D4A" w14:textId="60F222D0" w:rsidR="0012466C" w:rsidRPr="002B793C" w:rsidRDefault="0012466C" w:rsidP="00DD254E">
      <w:pPr>
        <w:pStyle w:val="Rubrik2LST"/>
        <w:rPr>
          <w:color w:val="FF0000"/>
        </w:rPr>
      </w:pPr>
      <w:r>
        <w:lastRenderedPageBreak/>
        <w:t xml:space="preserve">Beslutande </w:t>
      </w:r>
    </w:p>
    <w:p w14:paraId="2E88DB4D" w14:textId="3125C1F0" w:rsidR="0012466C" w:rsidRPr="003836C3" w:rsidRDefault="0012466C" w:rsidP="0012466C">
      <w:pPr>
        <w:tabs>
          <w:tab w:val="left" w:pos="1701"/>
          <w:tab w:val="left" w:pos="2892"/>
        </w:tabs>
        <w:rPr>
          <w:rFonts w:ascii="Garamond" w:hAnsi="Garamond"/>
        </w:rPr>
      </w:pPr>
      <w:r w:rsidRPr="003836C3">
        <w:rPr>
          <w:rFonts w:ascii="Garamond" w:hAnsi="Garamond"/>
        </w:rPr>
        <w:t>Beslut i ärendet har fattats a</w:t>
      </w:r>
      <w:r w:rsidRPr="00B23693">
        <w:rPr>
          <w:rFonts w:ascii="Garamond" w:hAnsi="Garamond"/>
        </w:rPr>
        <w:t xml:space="preserve">v </w:t>
      </w:r>
      <w:r w:rsidR="00F92FAA">
        <w:rPr>
          <w:rFonts w:ascii="Garamond" w:hAnsi="Garamond"/>
        </w:rPr>
        <w:t>länsrådet Anders Flanking</w:t>
      </w:r>
      <w:r w:rsidR="00B23693" w:rsidRPr="00B23693">
        <w:rPr>
          <w:rFonts w:ascii="Garamond" w:hAnsi="Garamond"/>
        </w:rPr>
        <w:t>.</w:t>
      </w:r>
      <w:r w:rsidRPr="003836C3">
        <w:rPr>
          <w:rFonts w:ascii="Garamond" w:hAnsi="Garamond"/>
        </w:rPr>
        <w:fldChar w:fldCharType="begin"/>
      </w:r>
      <w:r w:rsidRPr="003836C3">
        <w:rPr>
          <w:rFonts w:ascii="Garamond" w:hAnsi="Garamond"/>
        </w:rPr>
        <w:instrText xml:space="preserve">  </w:instrText>
      </w:r>
      <w:r w:rsidRPr="003836C3">
        <w:rPr>
          <w:rFonts w:ascii="Garamond" w:hAnsi="Garamond"/>
        </w:rPr>
        <w:fldChar w:fldCharType="end"/>
      </w:r>
    </w:p>
    <w:p w14:paraId="5351F462" w14:textId="77777777" w:rsidR="0012466C" w:rsidRPr="003836C3" w:rsidRDefault="0012466C" w:rsidP="0012466C">
      <w:pPr>
        <w:tabs>
          <w:tab w:val="left" w:pos="1701"/>
          <w:tab w:val="left" w:pos="2892"/>
        </w:tabs>
        <w:rPr>
          <w:rFonts w:ascii="Garamond" w:hAnsi="Garamond"/>
        </w:rPr>
      </w:pPr>
    </w:p>
    <w:p w14:paraId="0A194486" w14:textId="7DCFAD5F" w:rsidR="0012466C" w:rsidRPr="001123DC" w:rsidRDefault="0012466C" w:rsidP="00B23693">
      <w:pPr>
        <w:tabs>
          <w:tab w:val="left" w:pos="1701"/>
          <w:tab w:val="left" w:pos="2892"/>
        </w:tabs>
        <w:rPr>
          <w:rFonts w:ascii="Garamond" w:hAnsi="Garamond"/>
        </w:rPr>
      </w:pPr>
      <w:r w:rsidRPr="001123DC">
        <w:rPr>
          <w:rFonts w:ascii="Garamond" w:hAnsi="Garamond"/>
        </w:rPr>
        <w:t>I handläggningen av ärendet, i vilket</w:t>
      </w:r>
      <w:r w:rsidR="00CF6A9C">
        <w:rPr>
          <w:rFonts w:ascii="Garamond" w:hAnsi="Garamond"/>
        </w:rPr>
        <w:t xml:space="preserve"> n</w:t>
      </w:r>
      <w:r w:rsidR="00600C9A">
        <w:rPr>
          <w:rFonts w:ascii="Garamond" w:hAnsi="Garamond"/>
        </w:rPr>
        <w:t xml:space="preserve">aturvårdshandläggaren Liselott Nilsson </w:t>
      </w:r>
      <w:r w:rsidRPr="001123DC">
        <w:rPr>
          <w:rFonts w:ascii="Garamond" w:hAnsi="Garamond"/>
        </w:rPr>
        <w:fldChar w:fldCharType="begin"/>
      </w:r>
      <w:r w:rsidRPr="001123DC">
        <w:rPr>
          <w:rFonts w:ascii="Garamond" w:hAnsi="Garamond"/>
        </w:rPr>
        <w:instrText xml:space="preserve">  </w:instrText>
      </w:r>
      <w:r w:rsidRPr="001123DC">
        <w:rPr>
          <w:rFonts w:ascii="Garamond" w:hAnsi="Garamond"/>
        </w:rPr>
        <w:fldChar w:fldCharType="end"/>
      </w:r>
      <w:r w:rsidRPr="001123DC">
        <w:rPr>
          <w:rFonts w:ascii="Garamond" w:hAnsi="Garamond"/>
        </w:rPr>
        <w:t xml:space="preserve"> varit föredragande har även</w:t>
      </w:r>
      <w:r w:rsidR="00944F2C">
        <w:rPr>
          <w:rFonts w:ascii="Garamond" w:hAnsi="Garamond"/>
        </w:rPr>
        <w:t xml:space="preserve"> miljö</w:t>
      </w:r>
      <w:r w:rsidR="0065677E">
        <w:rPr>
          <w:rFonts w:ascii="Garamond" w:hAnsi="Garamond"/>
        </w:rPr>
        <w:t>juristen</w:t>
      </w:r>
      <w:r w:rsidRPr="001123DC">
        <w:rPr>
          <w:rFonts w:ascii="Garamond" w:hAnsi="Garamond"/>
        </w:rPr>
        <w:t xml:space="preserve"> </w:t>
      </w:r>
      <w:r w:rsidR="0065677E">
        <w:rPr>
          <w:rFonts w:ascii="Garamond" w:hAnsi="Garamond"/>
        </w:rPr>
        <w:t>Henrik Skaner</w:t>
      </w:r>
      <w:r w:rsidR="00B23693">
        <w:rPr>
          <w:rFonts w:ascii="Garamond" w:hAnsi="Garamond"/>
        </w:rPr>
        <w:t>t</w:t>
      </w:r>
      <w:r w:rsidR="00B23693" w:rsidRPr="00B23693">
        <w:rPr>
          <w:rFonts w:ascii="Garamond" w:hAnsi="Garamond"/>
        </w:rPr>
        <w:t>,</w:t>
      </w:r>
      <w:r w:rsidR="00813E03">
        <w:rPr>
          <w:rFonts w:ascii="Garamond" w:hAnsi="Garamond"/>
        </w:rPr>
        <w:t xml:space="preserve"> naturvårdsförvaltaren Ellen Flygare, länsarkitekten Gunnel Henr</w:t>
      </w:r>
      <w:r w:rsidR="00F92FAA">
        <w:rPr>
          <w:rFonts w:ascii="Garamond" w:hAnsi="Garamond"/>
        </w:rPr>
        <w:t>iksson</w:t>
      </w:r>
      <w:r w:rsidR="00813E03">
        <w:rPr>
          <w:rFonts w:ascii="Garamond" w:hAnsi="Garamond"/>
        </w:rPr>
        <w:t>,</w:t>
      </w:r>
      <w:r w:rsidR="00B23693" w:rsidRPr="00B23693">
        <w:rPr>
          <w:rFonts w:ascii="Garamond" w:hAnsi="Garamond"/>
        </w:rPr>
        <w:t xml:space="preserve"> funktionsledaren Elisabet Ardö,</w:t>
      </w:r>
      <w:r w:rsidR="00B23693">
        <w:rPr>
          <w:rFonts w:ascii="Garamond" w:hAnsi="Garamond"/>
        </w:rPr>
        <w:t xml:space="preserve"> </w:t>
      </w:r>
      <w:r w:rsidR="00F92FAA">
        <w:rPr>
          <w:rFonts w:ascii="Garamond" w:hAnsi="Garamond"/>
        </w:rPr>
        <w:t xml:space="preserve">samt </w:t>
      </w:r>
      <w:r w:rsidR="00B23693">
        <w:rPr>
          <w:rFonts w:ascii="Garamond" w:hAnsi="Garamond"/>
        </w:rPr>
        <w:t xml:space="preserve">t.f. </w:t>
      </w:r>
      <w:r w:rsidR="00B23693" w:rsidRPr="00B23693">
        <w:rPr>
          <w:rFonts w:ascii="Garamond" w:hAnsi="Garamond"/>
        </w:rPr>
        <w:t xml:space="preserve">enhetschefen </w:t>
      </w:r>
      <w:r w:rsidR="00B23693">
        <w:rPr>
          <w:rFonts w:ascii="Garamond" w:hAnsi="Garamond"/>
        </w:rPr>
        <w:t>Jan Grosen</w:t>
      </w:r>
      <w:r w:rsidR="00A95D39">
        <w:rPr>
          <w:rFonts w:ascii="Garamond" w:hAnsi="Garamond"/>
        </w:rPr>
        <w:t xml:space="preserve"> deltagit</w:t>
      </w:r>
      <w:r w:rsidRPr="001123DC">
        <w:rPr>
          <w:rFonts w:ascii="Garamond" w:hAnsi="Garamond"/>
        </w:rPr>
        <w:t>.</w:t>
      </w:r>
    </w:p>
    <w:p w14:paraId="2FD645A5" w14:textId="77777777" w:rsidR="001F0EDB" w:rsidRPr="003836C3" w:rsidRDefault="001F0EDB" w:rsidP="001F0EDB">
      <w:pPr>
        <w:tabs>
          <w:tab w:val="left" w:pos="1701"/>
          <w:tab w:val="left" w:pos="2892"/>
        </w:tabs>
        <w:rPr>
          <w:rFonts w:ascii="Garamond" w:hAnsi="Garamond"/>
        </w:rPr>
      </w:pPr>
    </w:p>
    <w:p w14:paraId="4A3A8503" w14:textId="77777777" w:rsidR="001F0EDB" w:rsidRDefault="001F0EDB" w:rsidP="001F0EDB">
      <w:pPr>
        <w:tabs>
          <w:tab w:val="left" w:pos="1701"/>
          <w:tab w:val="left" w:pos="2892"/>
        </w:tabs>
        <w:rPr>
          <w:rFonts w:ascii="Garamond" w:hAnsi="Garamond"/>
        </w:rPr>
      </w:pPr>
      <w:r>
        <w:rPr>
          <w:rFonts w:ascii="Garamond" w:hAnsi="Garamond"/>
        </w:rPr>
        <w:tab/>
      </w:r>
    </w:p>
    <w:p w14:paraId="420D952A" w14:textId="77777777" w:rsidR="001F0EDB" w:rsidRDefault="001F0EDB" w:rsidP="001F0EDB">
      <w:pPr>
        <w:tabs>
          <w:tab w:val="left" w:pos="1701"/>
          <w:tab w:val="left" w:pos="2892"/>
        </w:tabs>
        <w:rPr>
          <w:rFonts w:ascii="Garamond" w:hAnsi="Garamond"/>
        </w:rPr>
      </w:pPr>
    </w:p>
    <w:p w14:paraId="1E203444" w14:textId="77777777" w:rsidR="001F0EDB" w:rsidRPr="003836C3" w:rsidRDefault="001F0EDB" w:rsidP="001F0EDB">
      <w:pPr>
        <w:tabs>
          <w:tab w:val="left" w:pos="1701"/>
          <w:tab w:val="left" w:pos="2892"/>
        </w:tabs>
        <w:rPr>
          <w:rFonts w:ascii="Garamond" w:hAnsi="Garamond"/>
        </w:rPr>
      </w:pPr>
    </w:p>
    <w:p w14:paraId="5481DD88" w14:textId="77777777" w:rsidR="001F0EDB" w:rsidRPr="003836C3" w:rsidRDefault="001F0EDB" w:rsidP="001F0EDB">
      <w:pPr>
        <w:rPr>
          <w:rFonts w:ascii="Garamond" w:hAnsi="Garamond"/>
        </w:rPr>
      </w:pPr>
      <w:bookmarkStart w:id="2" w:name="underskrift"/>
      <w:bookmarkEnd w:id="2"/>
    </w:p>
    <w:p w14:paraId="151C9987" w14:textId="0BC077E2" w:rsidR="001F0EDB" w:rsidRDefault="00F92FAA" w:rsidP="001F0EDB">
      <w:pPr>
        <w:pStyle w:val="BildtextLST"/>
      </w:pPr>
      <w:r>
        <w:t>Länsrådet</w:t>
      </w:r>
      <w:r w:rsidR="001F0EDB">
        <w:tab/>
      </w:r>
      <w:r w:rsidR="001F0EDB">
        <w:tab/>
      </w:r>
      <w:r w:rsidR="001F0EDB">
        <w:tab/>
      </w:r>
    </w:p>
    <w:p w14:paraId="053A91D5" w14:textId="77777777" w:rsidR="001F0EDB" w:rsidRPr="003836C3" w:rsidRDefault="001F0EDB" w:rsidP="001F0EDB">
      <w:pPr>
        <w:pStyle w:val="BildtextLST"/>
        <w:ind w:left="3912"/>
      </w:pPr>
      <w:r>
        <w:t>Naturskyddshandläggare</w:t>
      </w:r>
    </w:p>
    <w:p w14:paraId="32F95E4A" w14:textId="77777777" w:rsidR="001F0EDB" w:rsidRPr="003836C3" w:rsidRDefault="001F0EDB" w:rsidP="001F0EDB">
      <w:pPr>
        <w:pStyle w:val="Sidhuvud"/>
        <w:tabs>
          <w:tab w:val="clear" w:pos="4252"/>
          <w:tab w:val="clear" w:pos="8504"/>
          <w:tab w:val="left" w:pos="1701"/>
          <w:tab w:val="left" w:pos="2892"/>
        </w:tabs>
        <w:rPr>
          <w:rFonts w:ascii="Garamond" w:hAnsi="Garamond"/>
        </w:rPr>
      </w:pPr>
    </w:p>
    <w:p w14:paraId="23A3026B" w14:textId="77777777" w:rsidR="001F0EDB" w:rsidRPr="003836C3" w:rsidRDefault="001F0EDB" w:rsidP="001F0EDB">
      <w:pPr>
        <w:pStyle w:val="Sidhuvud"/>
        <w:tabs>
          <w:tab w:val="clear" w:pos="4252"/>
          <w:tab w:val="clear" w:pos="8504"/>
          <w:tab w:val="left" w:pos="1701"/>
          <w:tab w:val="left" w:pos="2892"/>
        </w:tabs>
        <w:rPr>
          <w:rFonts w:ascii="Garamond" w:hAnsi="Garamond"/>
        </w:rPr>
      </w:pPr>
    </w:p>
    <w:p w14:paraId="3FA08BED" w14:textId="77777777" w:rsidR="001F0EDB" w:rsidRPr="003836C3" w:rsidRDefault="001F0EDB" w:rsidP="001F0EDB">
      <w:pPr>
        <w:tabs>
          <w:tab w:val="left" w:pos="1701"/>
          <w:tab w:val="left" w:pos="2892"/>
        </w:tabs>
        <w:rPr>
          <w:rFonts w:ascii="Garamond" w:hAnsi="Garamond"/>
          <w:vanish/>
          <w:color w:val="FF0000"/>
          <w:sz w:val="16"/>
        </w:rPr>
      </w:pPr>
      <w:r w:rsidRPr="003836C3">
        <w:rPr>
          <w:rFonts w:ascii="Garamond" w:hAnsi="Garamond"/>
        </w:rPr>
        <w:tab/>
      </w:r>
      <w:r w:rsidRPr="003836C3">
        <w:rPr>
          <w:rFonts w:ascii="Garamond" w:hAnsi="Garamond"/>
        </w:rPr>
        <w:tab/>
      </w:r>
      <w:r w:rsidRPr="003836C3">
        <w:rPr>
          <w:rFonts w:ascii="Garamond" w:hAnsi="Garamond"/>
        </w:rPr>
        <w:tab/>
      </w:r>
      <w:bookmarkStart w:id="3" w:name="kontrasignatur"/>
      <w:bookmarkEnd w:id="3"/>
      <w:r w:rsidRPr="003836C3">
        <w:rPr>
          <w:rFonts w:ascii="Garamond" w:hAnsi="Garamond"/>
          <w:vanish/>
          <w:color w:val="FF0000"/>
          <w:sz w:val="16"/>
        </w:rPr>
        <w:fldChar w:fldCharType="begin"/>
      </w:r>
      <w:r w:rsidRPr="003836C3">
        <w:rPr>
          <w:rFonts w:ascii="Garamond" w:hAnsi="Garamond"/>
          <w:vanish/>
          <w:color w:val="FF0000"/>
          <w:sz w:val="16"/>
        </w:rPr>
        <w:instrText xml:space="preserve">  </w:instrText>
      </w:r>
      <w:r w:rsidRPr="003836C3">
        <w:rPr>
          <w:rFonts w:ascii="Garamond" w:hAnsi="Garamond"/>
          <w:vanish/>
          <w:color w:val="FF0000"/>
          <w:sz w:val="16"/>
        </w:rPr>
        <w:fldChar w:fldCharType="end"/>
      </w:r>
    </w:p>
    <w:p w14:paraId="0D24E0C3" w14:textId="77777777" w:rsidR="001F0EDB" w:rsidRPr="003836C3" w:rsidRDefault="001F0EDB" w:rsidP="001F0EDB">
      <w:pPr>
        <w:pStyle w:val="Sidhuvud"/>
        <w:tabs>
          <w:tab w:val="clear" w:pos="4252"/>
          <w:tab w:val="clear" w:pos="8504"/>
          <w:tab w:val="left" w:pos="1701"/>
          <w:tab w:val="left" w:pos="2892"/>
        </w:tabs>
        <w:rPr>
          <w:rFonts w:ascii="Garamond" w:hAnsi="Garamond"/>
        </w:rPr>
      </w:pPr>
    </w:p>
    <w:p w14:paraId="668506A0" w14:textId="77777777" w:rsidR="001F0EDB" w:rsidRPr="00CD4D19" w:rsidRDefault="001F0EDB" w:rsidP="001F0EDB">
      <w:pPr>
        <w:rPr>
          <w:rFonts w:ascii="Garamond" w:hAnsi="Garamond"/>
        </w:rPr>
      </w:pPr>
      <w:bookmarkStart w:id="4" w:name="bmrek"/>
      <w:bookmarkEnd w:id="4"/>
    </w:p>
    <w:p w14:paraId="0F2240B5" w14:textId="77777777" w:rsidR="00091241" w:rsidRPr="00CD4D19" w:rsidRDefault="00091241" w:rsidP="001F0EDB">
      <w:pPr>
        <w:pStyle w:val="Rubrik2LST"/>
      </w:pPr>
      <w:r w:rsidRPr="00CD4D19">
        <w:t>HUR MAN ÖVERKLAGAR</w:t>
      </w:r>
    </w:p>
    <w:p w14:paraId="30190C30" w14:textId="7D2CDC94" w:rsidR="00091241" w:rsidRPr="00CD4D19" w:rsidRDefault="00091241" w:rsidP="00091241">
      <w:pPr>
        <w:tabs>
          <w:tab w:val="left" w:pos="1701"/>
          <w:tab w:val="left" w:pos="2892"/>
        </w:tabs>
        <w:rPr>
          <w:rFonts w:ascii="Garamond" w:hAnsi="Garamond"/>
          <w:color w:val="000000"/>
        </w:rPr>
      </w:pPr>
      <w:r w:rsidRPr="00CD4D19">
        <w:rPr>
          <w:rFonts w:ascii="Garamond" w:hAnsi="Garamond"/>
          <w:color w:val="000000"/>
        </w:rPr>
        <w:t xml:space="preserve">Detta beslut kan överklagas av den som beslutet angår (16:12 § miljöbalken) genom skrivelse till regeringen. Överklagandet ska dock skickas in </w:t>
      </w:r>
      <w:r w:rsidR="004A1EDA" w:rsidRPr="004A1EDA">
        <w:rPr>
          <w:rFonts w:ascii="Garamond" w:hAnsi="Garamond"/>
          <w:color w:val="000000"/>
        </w:rPr>
        <w:t>per e-post till kronoberg@lansstyrelsen.se eller per post</w:t>
      </w:r>
      <w:r w:rsidR="004A1EDA">
        <w:rPr>
          <w:rFonts w:ascii="Garamond" w:hAnsi="Garamond"/>
          <w:color w:val="000000"/>
        </w:rPr>
        <w:t xml:space="preserve"> till</w:t>
      </w:r>
      <w:r w:rsidR="004A1EDA" w:rsidRPr="004A1EDA">
        <w:rPr>
          <w:rFonts w:ascii="Garamond" w:hAnsi="Garamond"/>
          <w:color w:val="000000"/>
        </w:rPr>
        <w:t xml:space="preserve"> </w:t>
      </w:r>
      <w:r w:rsidRPr="00CD4D19">
        <w:rPr>
          <w:rFonts w:ascii="Garamond" w:hAnsi="Garamond"/>
          <w:color w:val="000000"/>
        </w:rPr>
        <w:t xml:space="preserve">Länsstyrelsen i </w:t>
      </w:r>
      <w:r w:rsidRPr="000F118A">
        <w:rPr>
          <w:rFonts w:ascii="Garamond" w:hAnsi="Garamond"/>
          <w:color w:val="000000"/>
          <w:szCs w:val="24"/>
        </w:rPr>
        <w:t xml:space="preserve">Kronobergs län, 351 86 VÄXJÖ. Länsstyrelsen måste ha fått överklagandet senast den </w:t>
      </w:r>
      <w:r w:rsidR="00944F2C">
        <w:rPr>
          <w:rFonts w:ascii="Garamond" w:hAnsi="Garamond"/>
          <w:szCs w:val="24"/>
        </w:rPr>
        <w:t>18</w:t>
      </w:r>
      <w:r w:rsidR="000F118A" w:rsidRPr="000F118A">
        <w:rPr>
          <w:rFonts w:ascii="Garamond" w:hAnsi="Garamond"/>
          <w:szCs w:val="24"/>
        </w:rPr>
        <w:t xml:space="preserve"> oktober 2016</w:t>
      </w:r>
      <w:r w:rsidRPr="000F118A">
        <w:rPr>
          <w:rFonts w:ascii="Garamond" w:hAnsi="Garamond"/>
          <w:szCs w:val="24"/>
        </w:rPr>
        <w:t>,</w:t>
      </w:r>
      <w:r w:rsidRPr="000F118A">
        <w:rPr>
          <w:rFonts w:ascii="Garamond" w:hAnsi="Garamond"/>
        </w:rPr>
        <w:t xml:space="preserve"> </w:t>
      </w:r>
      <w:r w:rsidRPr="00CD4D19">
        <w:rPr>
          <w:rFonts w:ascii="Garamond" w:hAnsi="Garamond"/>
          <w:color w:val="000000"/>
        </w:rPr>
        <w:t>annars kan inte regeringen</w:t>
      </w:r>
      <w:r w:rsidR="00E55450">
        <w:rPr>
          <w:rFonts w:ascii="Garamond" w:hAnsi="Garamond"/>
          <w:color w:val="000000"/>
        </w:rPr>
        <w:t xml:space="preserve"> pröva överklagandet.</w:t>
      </w:r>
    </w:p>
    <w:p w14:paraId="4BF55C43" w14:textId="7F757DE4" w:rsidR="00091241" w:rsidRPr="00E55450" w:rsidRDefault="00091241" w:rsidP="00E55450">
      <w:pPr>
        <w:pStyle w:val="Rubrik3LST"/>
      </w:pPr>
      <w:r w:rsidRPr="00CD4D19">
        <w:t xml:space="preserve">Överklagandet </w:t>
      </w:r>
      <w:r w:rsidR="004A1EDA">
        <w:t>ska</w:t>
      </w:r>
      <w:r w:rsidRPr="00CD4D19">
        <w:t xml:space="preserve"> innehålla följande:</w:t>
      </w:r>
    </w:p>
    <w:p w14:paraId="1EE1537A" w14:textId="7211D0D8" w:rsidR="00091241" w:rsidRPr="00CD4D19" w:rsidRDefault="00091241" w:rsidP="00091241">
      <w:pPr>
        <w:numPr>
          <w:ilvl w:val="0"/>
          <w:numId w:val="16"/>
        </w:numPr>
        <w:tabs>
          <w:tab w:val="left" w:pos="1701"/>
          <w:tab w:val="left" w:pos="2892"/>
        </w:tabs>
        <w:rPr>
          <w:rFonts w:ascii="Garamond" w:hAnsi="Garamond"/>
          <w:color w:val="000000"/>
        </w:rPr>
      </w:pPr>
      <w:r w:rsidRPr="00CD4D19">
        <w:rPr>
          <w:rFonts w:ascii="Garamond" w:hAnsi="Garamond"/>
          <w:color w:val="000000"/>
        </w:rPr>
        <w:t>hänvisning till detta beslut, dnr 511-</w:t>
      </w:r>
      <w:r w:rsidR="00373ECF">
        <w:rPr>
          <w:rFonts w:ascii="Garamond" w:hAnsi="Garamond"/>
          <w:color w:val="000000"/>
        </w:rPr>
        <w:t>1911-2012</w:t>
      </w:r>
    </w:p>
    <w:p w14:paraId="454C40B1" w14:textId="77777777" w:rsidR="00091241" w:rsidRPr="00CD4D19" w:rsidRDefault="00091241" w:rsidP="00091241">
      <w:pPr>
        <w:numPr>
          <w:ilvl w:val="0"/>
          <w:numId w:val="16"/>
        </w:numPr>
        <w:tabs>
          <w:tab w:val="left" w:pos="1701"/>
          <w:tab w:val="left" w:pos="2892"/>
        </w:tabs>
        <w:rPr>
          <w:rFonts w:ascii="Garamond" w:hAnsi="Garamond"/>
          <w:color w:val="000000"/>
        </w:rPr>
      </w:pPr>
      <w:r w:rsidRPr="00CD4D19">
        <w:rPr>
          <w:rFonts w:ascii="Garamond" w:hAnsi="Garamond"/>
          <w:color w:val="000000"/>
        </w:rPr>
        <w:t>vad som ska ändras och varför</w:t>
      </w:r>
    </w:p>
    <w:p w14:paraId="195AAA2F" w14:textId="77777777" w:rsidR="00091241" w:rsidRPr="00CD4D19" w:rsidRDefault="00091241" w:rsidP="00091241">
      <w:pPr>
        <w:numPr>
          <w:ilvl w:val="0"/>
          <w:numId w:val="16"/>
        </w:numPr>
        <w:tabs>
          <w:tab w:val="left" w:pos="1701"/>
          <w:tab w:val="left" w:pos="2892"/>
        </w:tabs>
        <w:rPr>
          <w:rFonts w:ascii="Garamond" w:hAnsi="Garamond"/>
          <w:color w:val="000000"/>
        </w:rPr>
      </w:pPr>
      <w:r w:rsidRPr="00CD4D19">
        <w:rPr>
          <w:rFonts w:ascii="Garamond" w:hAnsi="Garamond"/>
          <w:color w:val="000000"/>
        </w:rPr>
        <w:t>namnteckning, namnförtydligande och adressuppgifter</w:t>
      </w:r>
    </w:p>
    <w:p w14:paraId="463F856C" w14:textId="77777777" w:rsidR="00091241" w:rsidRPr="00CD4D19" w:rsidRDefault="00091241" w:rsidP="00091241">
      <w:pPr>
        <w:numPr>
          <w:ilvl w:val="0"/>
          <w:numId w:val="16"/>
        </w:numPr>
        <w:tabs>
          <w:tab w:val="left" w:pos="1701"/>
          <w:tab w:val="left" w:pos="2892"/>
        </w:tabs>
        <w:rPr>
          <w:rFonts w:ascii="Garamond" w:hAnsi="Garamond"/>
          <w:color w:val="000000"/>
        </w:rPr>
      </w:pPr>
      <w:proofErr w:type="gramStart"/>
      <w:r w:rsidRPr="00CD4D19">
        <w:rPr>
          <w:rFonts w:ascii="Garamond" w:hAnsi="Garamond"/>
          <w:color w:val="000000"/>
        </w:rPr>
        <w:t>eventuella handlingar som stöder överklagandet.</w:t>
      </w:r>
      <w:proofErr w:type="gramEnd"/>
    </w:p>
    <w:p w14:paraId="0DEE4A7E" w14:textId="77777777" w:rsidR="00091241" w:rsidRPr="00AE0915" w:rsidRDefault="00091241" w:rsidP="00C4006F">
      <w:pPr>
        <w:pStyle w:val="Rubrik1LST"/>
      </w:pPr>
      <w:r w:rsidRPr="00AE0915">
        <w:t>Bilagor</w:t>
      </w:r>
    </w:p>
    <w:p w14:paraId="2AA48A8D" w14:textId="4CC29D75" w:rsidR="00F76FF5" w:rsidRDefault="00091241" w:rsidP="008C226C">
      <w:pPr>
        <w:pStyle w:val="Liststycke"/>
        <w:numPr>
          <w:ilvl w:val="0"/>
          <w:numId w:val="22"/>
        </w:numPr>
        <w:tabs>
          <w:tab w:val="left" w:pos="1701"/>
          <w:tab w:val="left" w:pos="2892"/>
        </w:tabs>
        <w:rPr>
          <w:rFonts w:ascii="Garamond" w:hAnsi="Garamond"/>
        </w:rPr>
      </w:pPr>
      <w:bookmarkStart w:id="5" w:name="bmBilag"/>
      <w:bookmarkEnd w:id="5"/>
      <w:r w:rsidRPr="008C226C">
        <w:rPr>
          <w:rFonts w:ascii="Garamond" w:hAnsi="Garamond"/>
        </w:rPr>
        <w:t>Beslutskarta</w:t>
      </w:r>
    </w:p>
    <w:p w14:paraId="30E5780A" w14:textId="6E3AEE9F" w:rsidR="00C61D9A" w:rsidRPr="008C226C" w:rsidRDefault="00C61D9A" w:rsidP="008C226C">
      <w:pPr>
        <w:pStyle w:val="Liststycke"/>
        <w:numPr>
          <w:ilvl w:val="0"/>
          <w:numId w:val="22"/>
        </w:numPr>
        <w:tabs>
          <w:tab w:val="left" w:pos="1701"/>
          <w:tab w:val="left" w:pos="2892"/>
        </w:tabs>
        <w:rPr>
          <w:rFonts w:ascii="Garamond" w:hAnsi="Garamond"/>
        </w:rPr>
      </w:pPr>
      <w:r>
        <w:rPr>
          <w:rFonts w:ascii="Garamond" w:hAnsi="Garamond"/>
        </w:rPr>
        <w:t>Översiktskarta</w:t>
      </w:r>
    </w:p>
    <w:p w14:paraId="7F98011D" w14:textId="7DB02E0C" w:rsidR="00F76FF5" w:rsidRDefault="00091241" w:rsidP="008C226C">
      <w:pPr>
        <w:pStyle w:val="Liststycke"/>
        <w:numPr>
          <w:ilvl w:val="0"/>
          <w:numId w:val="22"/>
        </w:numPr>
        <w:tabs>
          <w:tab w:val="left" w:pos="1701"/>
          <w:tab w:val="left" w:pos="2892"/>
        </w:tabs>
        <w:rPr>
          <w:rFonts w:ascii="Garamond" w:hAnsi="Garamond"/>
        </w:rPr>
      </w:pPr>
      <w:r w:rsidRPr="002B793C">
        <w:rPr>
          <w:rFonts w:ascii="Garamond" w:hAnsi="Garamond"/>
        </w:rPr>
        <w:t xml:space="preserve">Gränsbeskrivning </w:t>
      </w:r>
      <w:bookmarkStart w:id="6" w:name="_GoBack"/>
      <w:bookmarkEnd w:id="6"/>
    </w:p>
    <w:p w14:paraId="29224298" w14:textId="4C834682" w:rsidR="0061191A" w:rsidRPr="002B793C" w:rsidRDefault="0061191A" w:rsidP="008C226C">
      <w:pPr>
        <w:pStyle w:val="Liststycke"/>
        <w:numPr>
          <w:ilvl w:val="0"/>
          <w:numId w:val="22"/>
        </w:numPr>
        <w:tabs>
          <w:tab w:val="left" w:pos="1701"/>
          <w:tab w:val="left" w:pos="2892"/>
        </w:tabs>
        <w:rPr>
          <w:rFonts w:ascii="Garamond" w:hAnsi="Garamond"/>
        </w:rPr>
      </w:pPr>
      <w:r>
        <w:rPr>
          <w:rFonts w:ascii="Garamond" w:hAnsi="Garamond"/>
        </w:rPr>
        <w:t xml:space="preserve">Beslut om bildande av naturreservat </w:t>
      </w:r>
      <w:proofErr w:type="spellStart"/>
      <w:r>
        <w:rPr>
          <w:rFonts w:ascii="Garamond" w:hAnsi="Garamond"/>
        </w:rPr>
        <w:t>Skårtaryds</w:t>
      </w:r>
      <w:proofErr w:type="spellEnd"/>
      <w:r>
        <w:rPr>
          <w:rFonts w:ascii="Garamond" w:hAnsi="Garamond"/>
        </w:rPr>
        <w:t xml:space="preserve"> urskog 22 april 1996, 231-1042-96</w:t>
      </w:r>
    </w:p>
    <w:p w14:paraId="15CCCB4C" w14:textId="68701CBD" w:rsidR="0061191A" w:rsidRDefault="0061191A" w:rsidP="0061191A">
      <w:pPr>
        <w:pStyle w:val="Liststycke"/>
        <w:numPr>
          <w:ilvl w:val="0"/>
          <w:numId w:val="22"/>
        </w:numPr>
        <w:tabs>
          <w:tab w:val="left" w:pos="1701"/>
          <w:tab w:val="left" w:pos="2892"/>
        </w:tabs>
        <w:rPr>
          <w:rFonts w:ascii="Garamond" w:hAnsi="Garamond"/>
        </w:rPr>
      </w:pPr>
      <w:r>
        <w:rPr>
          <w:rFonts w:ascii="Garamond" w:hAnsi="Garamond"/>
        </w:rPr>
        <w:t>Sakägarförteckning/</w:t>
      </w:r>
      <w:r w:rsidRPr="00F76FF5">
        <w:rPr>
          <w:rFonts w:ascii="Garamond" w:hAnsi="Garamond"/>
        </w:rPr>
        <w:t>Sändlista</w:t>
      </w:r>
      <w:r w:rsidR="00C64EF1">
        <w:rPr>
          <w:rFonts w:ascii="Garamond" w:hAnsi="Garamond"/>
        </w:rPr>
        <w:t xml:space="preserve"> </w:t>
      </w:r>
    </w:p>
    <w:p w14:paraId="5C3839DE" w14:textId="6C125912" w:rsidR="00F76FF5" w:rsidRDefault="00091241" w:rsidP="008C226C">
      <w:pPr>
        <w:pStyle w:val="Liststycke"/>
        <w:numPr>
          <w:ilvl w:val="0"/>
          <w:numId w:val="22"/>
        </w:numPr>
        <w:tabs>
          <w:tab w:val="left" w:pos="1701"/>
          <w:tab w:val="left" w:pos="2892"/>
        </w:tabs>
        <w:rPr>
          <w:rFonts w:ascii="Garamond" w:hAnsi="Garamond"/>
        </w:rPr>
      </w:pPr>
      <w:r w:rsidRPr="00F76FF5">
        <w:rPr>
          <w:rFonts w:ascii="Garamond" w:hAnsi="Garamond"/>
        </w:rPr>
        <w:t xml:space="preserve">Miljöbalkens regler om naturreservat </w:t>
      </w:r>
    </w:p>
    <w:p w14:paraId="0EAA7285" w14:textId="6781ADAF" w:rsidR="008C226C" w:rsidRPr="00DA68F2" w:rsidRDefault="00091241" w:rsidP="008C226C">
      <w:pPr>
        <w:pStyle w:val="Liststycke"/>
        <w:numPr>
          <w:ilvl w:val="0"/>
          <w:numId w:val="22"/>
        </w:numPr>
        <w:tabs>
          <w:tab w:val="left" w:pos="1701"/>
          <w:tab w:val="left" w:pos="2892"/>
        </w:tabs>
        <w:rPr>
          <w:rFonts w:ascii="Garamond" w:hAnsi="Garamond"/>
        </w:rPr>
      </w:pPr>
      <w:r w:rsidRPr="00164AAB">
        <w:rPr>
          <w:rFonts w:ascii="Garamond" w:hAnsi="Garamond"/>
        </w:rPr>
        <w:t>Hur man överklagar</w:t>
      </w:r>
      <w:r w:rsidR="00C64EF1">
        <w:rPr>
          <w:rFonts w:ascii="Garamond" w:hAnsi="Garamond"/>
        </w:rPr>
        <w:t xml:space="preserve"> </w:t>
      </w:r>
    </w:p>
    <w:p w14:paraId="69D19593" w14:textId="77777777" w:rsidR="00493D17" w:rsidRDefault="00493D17" w:rsidP="008C226C">
      <w:pPr>
        <w:tabs>
          <w:tab w:val="left" w:pos="1701"/>
          <w:tab w:val="left" w:pos="2892"/>
        </w:tabs>
        <w:rPr>
          <w:rFonts w:ascii="Garamond" w:hAnsi="Garamond"/>
          <w:noProof/>
        </w:rPr>
      </w:pPr>
    </w:p>
    <w:p w14:paraId="28640790" w14:textId="77777777" w:rsidR="00493D17" w:rsidRDefault="00493D17" w:rsidP="008C226C">
      <w:pPr>
        <w:tabs>
          <w:tab w:val="left" w:pos="1701"/>
          <w:tab w:val="left" w:pos="2892"/>
        </w:tabs>
        <w:rPr>
          <w:rFonts w:ascii="Garamond" w:hAnsi="Garamond"/>
          <w:noProof/>
        </w:rPr>
      </w:pPr>
    </w:p>
    <w:p w14:paraId="2082ED04" w14:textId="77777777" w:rsidR="00493D17" w:rsidRDefault="00493D17" w:rsidP="008C226C">
      <w:pPr>
        <w:tabs>
          <w:tab w:val="left" w:pos="1701"/>
          <w:tab w:val="left" w:pos="2892"/>
        </w:tabs>
        <w:rPr>
          <w:rFonts w:ascii="Garamond" w:hAnsi="Garamond"/>
          <w:noProof/>
        </w:rPr>
      </w:pPr>
    </w:p>
    <w:p w14:paraId="2F3D6631" w14:textId="70F4E688" w:rsidR="00AC3BD1" w:rsidRDefault="00E17CA0" w:rsidP="008C226C">
      <w:pPr>
        <w:tabs>
          <w:tab w:val="left" w:pos="1701"/>
          <w:tab w:val="left" w:pos="2892"/>
        </w:tabs>
        <w:rPr>
          <w:rFonts w:ascii="Garamond" w:hAnsi="Garamond"/>
        </w:rPr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7BFBF699" wp14:editId="75DBED19">
            <wp:simplePos x="0" y="0"/>
            <wp:positionH relativeFrom="column">
              <wp:posOffset>-1085215</wp:posOffset>
            </wp:positionH>
            <wp:positionV relativeFrom="paragraph">
              <wp:posOffset>-219710</wp:posOffset>
            </wp:positionV>
            <wp:extent cx="6503035" cy="9211945"/>
            <wp:effectExtent l="0" t="0" r="0" b="8255"/>
            <wp:wrapSquare wrapText="bothSides"/>
            <wp:docPr id="6" name="Bildobjekt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aratryd_beslutskarta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3035" cy="9211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3C5D" w:rsidRPr="00B734E4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32A05D4" wp14:editId="205F0EAF">
                <wp:simplePos x="0" y="0"/>
                <wp:positionH relativeFrom="column">
                  <wp:posOffset>4072435</wp:posOffset>
                </wp:positionH>
                <wp:positionV relativeFrom="paragraph">
                  <wp:posOffset>-8722025</wp:posOffset>
                </wp:positionV>
                <wp:extent cx="759124" cy="409575"/>
                <wp:effectExtent l="0" t="0" r="3175" b="9525"/>
                <wp:wrapNone/>
                <wp:docPr id="3" name="Textru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124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5F26F2" w14:textId="1B6A1E35" w:rsidR="008D05E0" w:rsidRDefault="004328F9" w:rsidP="0062499C">
                            <w:pPr>
                              <w:pStyle w:val="Rubrik3LST"/>
                              <w:spacing w:before="0"/>
                            </w:pPr>
                            <w:r>
                              <w:t>Bilaga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ruta 2" o:spid="_x0000_s1026" type="#_x0000_t202" style="position:absolute;margin-left:320.65pt;margin-top:-686.75pt;width:59.75pt;height:32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" stroked="f">
                <v:textbox>
                  <w:txbxContent>
                    <w:p w14:paraId="765F26F2" w14:textId="1B6A1E35" w:rsidR="008D05E0" w:rsidRDefault="004328F9" w:rsidP="0062499C">
                      <w:pPr>
                        <w:pStyle w:val="Rubrik3LST"/>
                        <w:spacing w:before="0"/>
                      </w:pPr>
                      <w:r>
                        <w:t>Bilaga 1</w:t>
                      </w:r>
                    </w:p>
                  </w:txbxContent>
                </v:textbox>
              </v:shape>
            </w:pict>
          </mc:Fallback>
        </mc:AlternateContent>
      </w:r>
    </w:p>
    <w:p w14:paraId="3F4F1E9D" w14:textId="1E202060" w:rsidR="005D6515" w:rsidRPr="008C226C" w:rsidRDefault="00F15D1D" w:rsidP="008C226C">
      <w:pPr>
        <w:tabs>
          <w:tab w:val="left" w:pos="1701"/>
          <w:tab w:val="left" w:pos="2892"/>
        </w:tabs>
        <w:rPr>
          <w:rFonts w:ascii="Garamond" w:hAnsi="Garamond"/>
        </w:rPr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097C1557" wp14:editId="3F3810A9">
            <wp:simplePos x="0" y="0"/>
            <wp:positionH relativeFrom="column">
              <wp:posOffset>-1000125</wp:posOffset>
            </wp:positionH>
            <wp:positionV relativeFrom="paragraph">
              <wp:posOffset>-108585</wp:posOffset>
            </wp:positionV>
            <wp:extent cx="6355715" cy="9003665"/>
            <wp:effectExtent l="0" t="0" r="6985" b="6985"/>
            <wp:wrapSquare wrapText="bothSides"/>
            <wp:docPr id="9" name="Bildobjekt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Översiktskarta Skårtaryds urskog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5715" cy="9003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3C5D" w:rsidRPr="00B734E4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80F450E" wp14:editId="251F31DC">
                <wp:simplePos x="0" y="0"/>
                <wp:positionH relativeFrom="column">
                  <wp:posOffset>3769995</wp:posOffset>
                </wp:positionH>
                <wp:positionV relativeFrom="paragraph">
                  <wp:posOffset>-424815</wp:posOffset>
                </wp:positionV>
                <wp:extent cx="1078230" cy="409575"/>
                <wp:effectExtent l="0" t="0" r="7620" b="9525"/>
                <wp:wrapSquare wrapText="bothSides"/>
                <wp:docPr id="217" name="Textru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8230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51520C" w14:textId="767587D1" w:rsidR="008D05E0" w:rsidRDefault="008D05E0" w:rsidP="0062499C">
                            <w:pPr>
                              <w:pStyle w:val="Rubrik3LST"/>
                              <w:spacing w:before="0"/>
                            </w:pPr>
                            <w:r>
                              <w:t xml:space="preserve">Bilaga </w:t>
                            </w:r>
                            <w:r w:rsidR="00AC3BD1"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96.85pt;margin-top:-33.45pt;width:84.9pt;height:32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" stroked="f">
                <v:textbox>
                  <w:txbxContent>
                    <w:p w14:paraId="0651520C" w14:textId="767587D1" w:rsidR="008D05E0" w:rsidRDefault="008D05E0" w:rsidP="0062499C">
                      <w:pPr>
                        <w:pStyle w:val="Rubrik3LST"/>
                        <w:spacing w:before="0"/>
                      </w:pPr>
                      <w:r>
                        <w:t xml:space="preserve">Bilaga </w:t>
                      </w:r>
                      <w:r w:rsidR="00AC3BD1"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5D6515" w:rsidRPr="008C226C" w:rsidSect="00152382">
      <w:headerReference w:type="default" r:id="rId12"/>
      <w:headerReference w:type="first" r:id="rId13"/>
      <w:footerReference w:type="first" r:id="rId14"/>
      <w:type w:val="continuous"/>
      <w:pgSz w:w="11906" w:h="16838" w:code="9"/>
      <w:pgMar w:top="1959" w:right="1418" w:bottom="1418" w:left="2892" w:header="567" w:footer="232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73A79D" w14:textId="77777777" w:rsidR="008D05E0" w:rsidRDefault="008D05E0">
      <w:r>
        <w:separator/>
      </w:r>
    </w:p>
  </w:endnote>
  <w:endnote w:type="continuationSeparator" w:id="0">
    <w:p w14:paraId="1B5CDD75" w14:textId="77777777" w:rsidR="008D05E0" w:rsidRDefault="008D0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">
    <w:panose1 w:val="020406020503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0CC6C1" w14:textId="77777777" w:rsidR="008D05E0" w:rsidRDefault="008D05E0" w:rsidP="00F1614D">
    <w:r>
      <w:rPr>
        <w:noProof/>
      </w:rPr>
      <w:drawing>
        <wp:anchor distT="0" distB="0" distL="114300" distR="114300" simplePos="0" relativeHeight="251657728" behindDoc="0" locked="0" layoutInCell="1" allowOverlap="1" wp14:anchorId="68181BA2" wp14:editId="7FE909E9">
          <wp:simplePos x="0" y="0"/>
          <wp:positionH relativeFrom="column">
            <wp:posOffset>-1836420</wp:posOffset>
          </wp:positionH>
          <wp:positionV relativeFrom="page">
            <wp:posOffset>9483725</wp:posOffset>
          </wp:positionV>
          <wp:extent cx="8002905" cy="448945"/>
          <wp:effectExtent l="0" t="0" r="0" b="8255"/>
          <wp:wrapSquare wrapText="bothSides"/>
          <wp:docPr id="11" name="Bildobjekt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objekt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93"/>
                  <a:stretch>
                    <a:fillRect/>
                  </a:stretch>
                </pic:blipFill>
                <pic:spPr bwMode="auto">
                  <a:xfrm>
                    <a:off x="0" y="0"/>
                    <a:ext cx="8002905" cy="448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W w:w="10428" w:type="dxa"/>
      <w:tblInd w:w="-212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560"/>
      <w:gridCol w:w="1418"/>
      <w:gridCol w:w="1134"/>
      <w:gridCol w:w="1134"/>
      <w:gridCol w:w="2410"/>
      <w:gridCol w:w="2772"/>
    </w:tblGrid>
    <w:tr w:rsidR="008D05E0" w:rsidRPr="00033304" w14:paraId="6F9148A3" w14:textId="77777777" w:rsidTr="002431A9">
      <w:tc>
        <w:tcPr>
          <w:tcW w:w="1560" w:type="dxa"/>
        </w:tcPr>
        <w:p w14:paraId="2A31CA0F" w14:textId="77777777" w:rsidR="008D05E0" w:rsidRPr="00033304" w:rsidRDefault="008D05E0" w:rsidP="00C21D58">
          <w:pPr>
            <w:pStyle w:val="zAdressSidfotLedtext"/>
            <w:rPr>
              <w:rFonts w:ascii="Century Gothic" w:hAnsi="Century Gothic"/>
              <w:sz w:val="14"/>
              <w:szCs w:val="14"/>
            </w:rPr>
          </w:pPr>
          <w:r>
            <w:rPr>
              <w:rFonts w:ascii="Century Gothic" w:hAnsi="Century Gothic"/>
              <w:sz w:val="14"/>
              <w:szCs w:val="14"/>
            </w:rPr>
            <w:t>Postadress</w:t>
          </w:r>
        </w:p>
      </w:tc>
      <w:tc>
        <w:tcPr>
          <w:tcW w:w="1418" w:type="dxa"/>
        </w:tcPr>
        <w:p w14:paraId="53216329" w14:textId="77777777" w:rsidR="008D05E0" w:rsidRPr="00033304" w:rsidRDefault="008D05E0" w:rsidP="00C21D58">
          <w:pPr>
            <w:pStyle w:val="zAdressSidfotLedtext"/>
            <w:rPr>
              <w:rFonts w:ascii="Century Gothic" w:hAnsi="Century Gothic"/>
              <w:sz w:val="14"/>
              <w:szCs w:val="14"/>
            </w:rPr>
          </w:pPr>
          <w:r>
            <w:rPr>
              <w:rFonts w:ascii="Century Gothic" w:hAnsi="Century Gothic"/>
              <w:sz w:val="14"/>
              <w:szCs w:val="14"/>
            </w:rPr>
            <w:t>Besöksadress</w:t>
          </w:r>
        </w:p>
      </w:tc>
      <w:tc>
        <w:tcPr>
          <w:tcW w:w="1134" w:type="dxa"/>
        </w:tcPr>
        <w:p w14:paraId="42E60133" w14:textId="77777777" w:rsidR="008D05E0" w:rsidRPr="00033304" w:rsidRDefault="008D05E0" w:rsidP="00C21D58">
          <w:pPr>
            <w:pStyle w:val="zAdressSidfotLedtext"/>
            <w:rPr>
              <w:rFonts w:ascii="Century Gothic" w:hAnsi="Century Gothic"/>
              <w:sz w:val="14"/>
              <w:szCs w:val="14"/>
            </w:rPr>
          </w:pPr>
          <w:r>
            <w:rPr>
              <w:rFonts w:ascii="Century Gothic" w:hAnsi="Century Gothic"/>
              <w:sz w:val="14"/>
              <w:szCs w:val="14"/>
            </w:rPr>
            <w:t>Telefon</w:t>
          </w:r>
        </w:p>
      </w:tc>
      <w:tc>
        <w:tcPr>
          <w:tcW w:w="1134" w:type="dxa"/>
        </w:tcPr>
        <w:p w14:paraId="0CC8CB2F" w14:textId="77777777" w:rsidR="008D05E0" w:rsidRPr="00033304" w:rsidRDefault="008D05E0">
          <w:pPr>
            <w:pStyle w:val="zAdressSidfotLedtext"/>
            <w:rPr>
              <w:rFonts w:ascii="Century Gothic" w:hAnsi="Century Gothic"/>
              <w:sz w:val="14"/>
              <w:szCs w:val="14"/>
              <w:lang w:val="de-DE"/>
            </w:rPr>
          </w:pPr>
          <w:r w:rsidRPr="00033304">
            <w:rPr>
              <w:rFonts w:ascii="Century Gothic" w:hAnsi="Century Gothic"/>
              <w:sz w:val="14"/>
              <w:szCs w:val="14"/>
              <w:lang w:val="de-DE"/>
            </w:rPr>
            <w:t>Telefax</w:t>
          </w:r>
        </w:p>
      </w:tc>
      <w:tc>
        <w:tcPr>
          <w:tcW w:w="2410" w:type="dxa"/>
        </w:tcPr>
        <w:p w14:paraId="0E2792C2" w14:textId="77777777" w:rsidR="008D05E0" w:rsidRPr="00033304" w:rsidRDefault="008D05E0" w:rsidP="00C21D58">
          <w:pPr>
            <w:pStyle w:val="zAdressSidfotLedtext"/>
            <w:rPr>
              <w:rFonts w:ascii="Century Gothic" w:hAnsi="Century Gothic"/>
              <w:sz w:val="14"/>
              <w:szCs w:val="14"/>
              <w:lang w:val="de-DE"/>
            </w:rPr>
          </w:pPr>
          <w:r>
            <w:rPr>
              <w:rFonts w:ascii="Century Gothic" w:hAnsi="Century Gothic"/>
              <w:sz w:val="14"/>
              <w:szCs w:val="14"/>
              <w:lang w:val="de-DE"/>
            </w:rPr>
            <w:t>E-post</w:t>
          </w:r>
        </w:p>
      </w:tc>
      <w:tc>
        <w:tcPr>
          <w:tcW w:w="2772" w:type="dxa"/>
        </w:tcPr>
        <w:p w14:paraId="1F35D74C" w14:textId="77777777" w:rsidR="008D05E0" w:rsidRPr="00033304" w:rsidRDefault="008D05E0">
          <w:pPr>
            <w:pStyle w:val="zAdressSidfotLedtext"/>
            <w:rPr>
              <w:rFonts w:ascii="Century Gothic" w:hAnsi="Century Gothic"/>
              <w:sz w:val="14"/>
              <w:szCs w:val="14"/>
            </w:rPr>
          </w:pPr>
          <w:r w:rsidRPr="00033304">
            <w:rPr>
              <w:rFonts w:ascii="Century Gothic" w:hAnsi="Century Gothic"/>
              <w:sz w:val="14"/>
              <w:szCs w:val="14"/>
            </w:rPr>
            <w:t>Web</w:t>
          </w:r>
          <w:r>
            <w:rPr>
              <w:rFonts w:ascii="Century Gothic" w:hAnsi="Century Gothic"/>
              <w:sz w:val="14"/>
              <w:szCs w:val="14"/>
            </w:rPr>
            <w:t>plats</w:t>
          </w:r>
        </w:p>
      </w:tc>
    </w:tr>
    <w:tr w:rsidR="008D05E0" w:rsidRPr="00033304" w14:paraId="6A22A7F8" w14:textId="77777777" w:rsidTr="002431A9">
      <w:trPr>
        <w:trHeight w:hRule="exact" w:val="323"/>
      </w:trPr>
      <w:tc>
        <w:tcPr>
          <w:tcW w:w="1560" w:type="dxa"/>
        </w:tcPr>
        <w:p w14:paraId="339C80BD" w14:textId="77777777" w:rsidR="008D05E0" w:rsidRPr="00033304" w:rsidRDefault="008D05E0">
          <w:pPr>
            <w:pStyle w:val="zAdressSidfot"/>
            <w:rPr>
              <w:rFonts w:ascii="Century Gothic" w:hAnsi="Century Gothic"/>
              <w:sz w:val="14"/>
              <w:szCs w:val="14"/>
            </w:rPr>
          </w:pPr>
          <w:r w:rsidRPr="00033304">
            <w:rPr>
              <w:rFonts w:ascii="Century Gothic" w:hAnsi="Century Gothic"/>
              <w:sz w:val="14"/>
              <w:szCs w:val="14"/>
            </w:rPr>
            <w:t>351 86  VÄXJÖ</w:t>
          </w:r>
        </w:p>
      </w:tc>
      <w:tc>
        <w:tcPr>
          <w:tcW w:w="1418" w:type="dxa"/>
        </w:tcPr>
        <w:p w14:paraId="16039F51" w14:textId="77777777" w:rsidR="008D05E0" w:rsidRPr="00033304" w:rsidRDefault="008D05E0">
          <w:pPr>
            <w:pStyle w:val="zAdressSidfot"/>
            <w:rPr>
              <w:rFonts w:ascii="Century Gothic" w:hAnsi="Century Gothic"/>
              <w:sz w:val="14"/>
              <w:szCs w:val="14"/>
            </w:rPr>
          </w:pPr>
          <w:r w:rsidRPr="00033304">
            <w:rPr>
              <w:rFonts w:ascii="Century Gothic" w:hAnsi="Century Gothic"/>
              <w:sz w:val="14"/>
              <w:szCs w:val="14"/>
            </w:rPr>
            <w:t>Kungsgatan 8</w:t>
          </w:r>
        </w:p>
      </w:tc>
      <w:tc>
        <w:tcPr>
          <w:tcW w:w="1134" w:type="dxa"/>
        </w:tcPr>
        <w:p w14:paraId="240392EF" w14:textId="77777777" w:rsidR="008D05E0" w:rsidRPr="00033304" w:rsidRDefault="008D05E0">
          <w:pPr>
            <w:pStyle w:val="zAdressSidfot"/>
            <w:rPr>
              <w:rFonts w:ascii="Century Gothic" w:hAnsi="Century Gothic"/>
              <w:sz w:val="14"/>
              <w:szCs w:val="14"/>
            </w:rPr>
          </w:pPr>
          <w:r w:rsidRPr="00033304">
            <w:rPr>
              <w:rFonts w:ascii="Century Gothic" w:hAnsi="Century Gothic"/>
              <w:sz w:val="14"/>
              <w:szCs w:val="14"/>
            </w:rPr>
            <w:t>010-223 70 00</w:t>
          </w:r>
        </w:p>
      </w:tc>
      <w:tc>
        <w:tcPr>
          <w:tcW w:w="1134" w:type="dxa"/>
        </w:tcPr>
        <w:p w14:paraId="3828B09E" w14:textId="77777777" w:rsidR="008D05E0" w:rsidRPr="00033304" w:rsidRDefault="008D05E0" w:rsidP="008348C5">
          <w:pPr>
            <w:pStyle w:val="zAdressSidfot"/>
            <w:rPr>
              <w:rFonts w:ascii="Century Gothic" w:hAnsi="Century Gothic"/>
              <w:sz w:val="14"/>
              <w:szCs w:val="14"/>
            </w:rPr>
          </w:pPr>
          <w:r w:rsidRPr="00033304">
            <w:rPr>
              <w:rFonts w:ascii="Century Gothic" w:hAnsi="Century Gothic"/>
              <w:sz w:val="14"/>
              <w:szCs w:val="14"/>
            </w:rPr>
            <w:t>010-223 72 20</w:t>
          </w:r>
        </w:p>
      </w:tc>
      <w:tc>
        <w:tcPr>
          <w:tcW w:w="2410" w:type="dxa"/>
        </w:tcPr>
        <w:p w14:paraId="0C0C766B" w14:textId="77777777" w:rsidR="008D05E0" w:rsidRPr="00033304" w:rsidRDefault="008D05E0">
          <w:pPr>
            <w:pStyle w:val="zAdressSidfot"/>
            <w:rPr>
              <w:rFonts w:ascii="Century Gothic" w:hAnsi="Century Gothic"/>
              <w:sz w:val="14"/>
              <w:szCs w:val="14"/>
            </w:rPr>
          </w:pPr>
          <w:r w:rsidRPr="00033304">
            <w:rPr>
              <w:rFonts w:ascii="Century Gothic" w:hAnsi="Century Gothic"/>
              <w:sz w:val="14"/>
              <w:szCs w:val="14"/>
            </w:rPr>
            <w:t>kronoberg@lansstyrelsen.se</w:t>
          </w:r>
        </w:p>
      </w:tc>
      <w:tc>
        <w:tcPr>
          <w:tcW w:w="2772" w:type="dxa"/>
        </w:tcPr>
        <w:p w14:paraId="55279241" w14:textId="77777777" w:rsidR="008D05E0" w:rsidRPr="00033304" w:rsidRDefault="008D05E0">
          <w:pPr>
            <w:pStyle w:val="zAdressSidfot"/>
            <w:rPr>
              <w:rFonts w:ascii="Century Gothic" w:hAnsi="Century Gothic"/>
              <w:sz w:val="14"/>
              <w:szCs w:val="14"/>
            </w:rPr>
          </w:pPr>
          <w:r w:rsidRPr="00033304">
            <w:rPr>
              <w:rFonts w:ascii="Century Gothic" w:hAnsi="Century Gothic"/>
              <w:sz w:val="14"/>
              <w:szCs w:val="14"/>
            </w:rPr>
            <w:t>www.lansstyrelsen.se/kronoberg</w:t>
          </w:r>
        </w:p>
      </w:tc>
    </w:tr>
  </w:tbl>
  <w:p w14:paraId="14A73C82" w14:textId="77777777" w:rsidR="008D05E0" w:rsidRPr="00152382" w:rsidRDefault="008D05E0" w:rsidP="00F1614D">
    <w:pPr>
      <w:pStyle w:val="Sidfot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BFAD6E" w14:textId="77777777" w:rsidR="008D05E0" w:rsidRDefault="008D05E0">
      <w:r>
        <w:separator/>
      </w:r>
    </w:p>
  </w:footnote>
  <w:footnote w:type="continuationSeparator" w:id="0">
    <w:p w14:paraId="72429E59" w14:textId="77777777" w:rsidR="008D05E0" w:rsidRDefault="008D05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60BC0E" w14:textId="7842AE30" w:rsidR="008D05E0" w:rsidRDefault="008D05E0" w:rsidP="00C8359A">
    <w:pPr>
      <w:rPr>
        <w:sz w:val="2"/>
      </w:rPr>
    </w:pPr>
  </w:p>
  <w:tbl>
    <w:tblPr>
      <w:tblW w:w="10349" w:type="dxa"/>
      <w:tblInd w:w="-205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671"/>
      <w:gridCol w:w="2268"/>
      <w:gridCol w:w="1419"/>
      <w:gridCol w:w="318"/>
      <w:gridCol w:w="673"/>
    </w:tblGrid>
    <w:tr w:rsidR="008D05E0" w:rsidRPr="00033304" w14:paraId="330C233F" w14:textId="77777777" w:rsidTr="00583264">
      <w:trPr>
        <w:cantSplit/>
        <w:trHeight w:hRule="exact" w:val="340"/>
      </w:trPr>
      <w:tc>
        <w:tcPr>
          <w:tcW w:w="5671" w:type="dxa"/>
          <w:vMerge w:val="restart"/>
        </w:tcPr>
        <w:p w14:paraId="111B5C26" w14:textId="447509EC" w:rsidR="008D05E0" w:rsidRDefault="008D05E0" w:rsidP="008D05E0">
          <w:pPr>
            <w:pStyle w:val="Sidhuvud"/>
            <w:tabs>
              <w:tab w:val="left" w:pos="1304"/>
            </w:tabs>
            <w:ind w:left="28"/>
            <w:rPr>
              <w:rFonts w:ascii="Courier New" w:hAnsi="Courier New"/>
            </w:rPr>
          </w:pPr>
          <w:r>
            <w:rPr>
              <w:noProof/>
            </w:rPr>
            <w:drawing>
              <wp:inline distT="0" distB="0" distL="0" distR="0" wp14:anchorId="590A7215" wp14:editId="00C7772F">
                <wp:extent cx="2571750" cy="552450"/>
                <wp:effectExtent l="0" t="0" r="0" b="0"/>
                <wp:docPr id="2" name="Bild 2" descr="logotyp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typ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71750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68" w:type="dxa"/>
        </w:tcPr>
        <w:p w14:paraId="61AAE955" w14:textId="13304387" w:rsidR="008D05E0" w:rsidRDefault="008D05E0" w:rsidP="008D05E0">
          <w:pPr>
            <w:pStyle w:val="zLogoSymbol"/>
          </w:pPr>
        </w:p>
      </w:tc>
      <w:tc>
        <w:tcPr>
          <w:tcW w:w="1419" w:type="dxa"/>
        </w:tcPr>
        <w:p w14:paraId="74C63F50" w14:textId="6B58943C" w:rsidR="008D05E0" w:rsidRDefault="008D05E0" w:rsidP="008D05E0">
          <w:pPr>
            <w:pStyle w:val="zNoAndPage"/>
          </w:pPr>
        </w:p>
      </w:tc>
      <w:tc>
        <w:tcPr>
          <w:tcW w:w="991" w:type="dxa"/>
          <w:gridSpan w:val="2"/>
        </w:tcPr>
        <w:p w14:paraId="7477CD4E" w14:textId="52A324A2" w:rsidR="008D05E0" w:rsidRPr="00033304" w:rsidRDefault="008D05E0" w:rsidP="008D05E0">
          <w:pPr>
            <w:pStyle w:val="Sidhuvud"/>
            <w:spacing w:before="60"/>
            <w:jc w:val="right"/>
            <w:rPr>
              <w:rFonts w:ascii="Century Gothic" w:hAnsi="Century Gothic"/>
              <w:sz w:val="20"/>
            </w:rPr>
          </w:pPr>
          <w:r w:rsidRPr="00033304">
            <w:rPr>
              <w:rStyle w:val="Sidnummer"/>
              <w:rFonts w:ascii="Century Gothic" w:hAnsi="Century Gothic"/>
              <w:sz w:val="20"/>
            </w:rPr>
            <w:fldChar w:fldCharType="begin"/>
          </w:r>
          <w:r w:rsidRPr="00033304">
            <w:rPr>
              <w:rStyle w:val="Sidnummer"/>
              <w:rFonts w:ascii="Century Gothic" w:hAnsi="Century Gothic"/>
              <w:sz w:val="20"/>
            </w:rPr>
            <w:instrText xml:space="preserve"> PAGE </w:instrText>
          </w:r>
          <w:r w:rsidRPr="00033304">
            <w:rPr>
              <w:rStyle w:val="Sidnummer"/>
              <w:rFonts w:ascii="Century Gothic" w:hAnsi="Century Gothic"/>
              <w:sz w:val="20"/>
            </w:rPr>
            <w:fldChar w:fldCharType="separate"/>
          </w:r>
          <w:r w:rsidR="00C64EF1">
            <w:rPr>
              <w:rStyle w:val="Sidnummer"/>
              <w:rFonts w:ascii="Century Gothic" w:hAnsi="Century Gothic"/>
              <w:noProof/>
              <w:sz w:val="20"/>
            </w:rPr>
            <w:t>5</w:t>
          </w:r>
          <w:r w:rsidRPr="00033304">
            <w:rPr>
              <w:rStyle w:val="Sidnummer"/>
              <w:rFonts w:ascii="Century Gothic" w:hAnsi="Century Gothic"/>
              <w:sz w:val="20"/>
            </w:rPr>
            <w:fldChar w:fldCharType="end"/>
          </w:r>
          <w:r w:rsidRPr="00033304">
            <w:rPr>
              <w:rStyle w:val="Sidnummer"/>
              <w:rFonts w:ascii="Century Gothic" w:hAnsi="Century Gothic"/>
              <w:sz w:val="20"/>
            </w:rPr>
            <w:t xml:space="preserve"> (</w:t>
          </w:r>
          <w:r w:rsidR="00A73FC8">
            <w:rPr>
              <w:rStyle w:val="Sidnummer"/>
              <w:rFonts w:ascii="Century Gothic" w:hAnsi="Century Gothic"/>
              <w:sz w:val="20"/>
            </w:rPr>
            <w:t>7</w:t>
          </w:r>
          <w:r w:rsidRPr="00033304">
            <w:rPr>
              <w:rStyle w:val="Sidnummer"/>
              <w:rFonts w:ascii="Century Gothic" w:hAnsi="Century Gothic"/>
              <w:sz w:val="20"/>
            </w:rPr>
            <w:t>)</w:t>
          </w:r>
        </w:p>
      </w:tc>
    </w:tr>
    <w:tr w:rsidR="008D05E0" w14:paraId="758B78C5" w14:textId="77777777" w:rsidTr="00583264">
      <w:trPr>
        <w:cantSplit/>
        <w:trHeight w:hRule="exact" w:val="284"/>
      </w:trPr>
      <w:tc>
        <w:tcPr>
          <w:tcW w:w="5671" w:type="dxa"/>
          <w:vMerge/>
          <w:vAlign w:val="center"/>
        </w:tcPr>
        <w:p w14:paraId="73B0EFBD" w14:textId="77777777" w:rsidR="008D05E0" w:rsidRDefault="008D05E0" w:rsidP="008D05E0"/>
      </w:tc>
      <w:tc>
        <w:tcPr>
          <w:tcW w:w="2268" w:type="dxa"/>
        </w:tcPr>
        <w:p w14:paraId="65EA2D47" w14:textId="3FE7AF9A" w:rsidR="008D05E0" w:rsidRPr="00033304" w:rsidRDefault="008D05E0" w:rsidP="008D05E0">
          <w:pPr>
            <w:pStyle w:val="zNoAndPage"/>
            <w:spacing w:before="0"/>
            <w:rPr>
              <w:rFonts w:ascii="Century Gothic" w:hAnsi="Century Gothic"/>
              <w:caps/>
            </w:rPr>
          </w:pPr>
          <w:r w:rsidRPr="00357B89">
            <w:rPr>
              <w:rFonts w:ascii="Century Gothic" w:hAnsi="Century Gothic"/>
            </w:rPr>
            <w:t>BESLUT</w:t>
          </w:r>
        </w:p>
      </w:tc>
      <w:tc>
        <w:tcPr>
          <w:tcW w:w="1737" w:type="dxa"/>
          <w:gridSpan w:val="2"/>
        </w:tcPr>
        <w:p w14:paraId="63D7F44D" w14:textId="24404644" w:rsidR="008D05E0" w:rsidRPr="00033304" w:rsidRDefault="008D05E0" w:rsidP="00E63C5D">
          <w:pPr>
            <w:pStyle w:val="zNoAndPage"/>
            <w:spacing w:before="0"/>
            <w:rPr>
              <w:rFonts w:ascii="Century Gothic" w:hAnsi="Century Gothic"/>
            </w:rPr>
          </w:pPr>
        </w:p>
      </w:tc>
      <w:tc>
        <w:tcPr>
          <w:tcW w:w="673" w:type="dxa"/>
        </w:tcPr>
        <w:p w14:paraId="6EC4234F" w14:textId="77777777" w:rsidR="008D05E0" w:rsidRPr="00033304" w:rsidRDefault="008D05E0" w:rsidP="008D05E0">
          <w:pPr>
            <w:pStyle w:val="Sidhuvud"/>
            <w:jc w:val="right"/>
            <w:rPr>
              <w:rFonts w:ascii="Century Gothic" w:hAnsi="Century Gothic"/>
              <w:sz w:val="20"/>
            </w:rPr>
          </w:pPr>
        </w:p>
      </w:tc>
    </w:tr>
    <w:tr w:rsidR="008D05E0" w:rsidRPr="00B601BF" w14:paraId="127FE41E" w14:textId="77777777" w:rsidTr="00583264">
      <w:trPr>
        <w:cantSplit/>
        <w:trHeight w:hRule="exact" w:val="919"/>
      </w:trPr>
      <w:tc>
        <w:tcPr>
          <w:tcW w:w="5671" w:type="dxa"/>
          <w:vMerge/>
          <w:vAlign w:val="center"/>
        </w:tcPr>
        <w:p w14:paraId="02A50D24" w14:textId="77777777" w:rsidR="008D05E0" w:rsidRDefault="008D05E0" w:rsidP="008D05E0"/>
      </w:tc>
      <w:tc>
        <w:tcPr>
          <w:tcW w:w="2268" w:type="dxa"/>
        </w:tcPr>
        <w:p w14:paraId="0DED6B98" w14:textId="77777777" w:rsidR="008D05E0" w:rsidRPr="00357B89" w:rsidRDefault="008D05E0" w:rsidP="008D05E0">
          <w:pPr>
            <w:pStyle w:val="zLedtext"/>
            <w:rPr>
              <w:rFonts w:ascii="Century Gothic" w:hAnsi="Century Gothic"/>
            </w:rPr>
          </w:pPr>
          <w:r w:rsidRPr="00357B89">
            <w:rPr>
              <w:rFonts w:ascii="Century Gothic" w:hAnsi="Century Gothic"/>
            </w:rPr>
            <w:t>Datum</w:t>
          </w:r>
        </w:p>
        <w:p w14:paraId="3E6169B2" w14:textId="48FD4C93" w:rsidR="008D05E0" w:rsidRPr="00033304" w:rsidRDefault="00E63C5D" w:rsidP="008D05E0">
          <w:pPr>
            <w:pStyle w:val="zDate"/>
            <w:rPr>
              <w:rFonts w:ascii="Century Gothic" w:hAnsi="Century Gothic"/>
            </w:rPr>
          </w:pPr>
          <w:r>
            <w:rPr>
              <w:rFonts w:ascii="Century Gothic" w:hAnsi="Century Gothic"/>
            </w:rPr>
            <w:t>2016-09</w:t>
          </w:r>
          <w:r w:rsidR="00813E03">
            <w:rPr>
              <w:rFonts w:ascii="Century Gothic" w:hAnsi="Century Gothic"/>
            </w:rPr>
            <w:t>-13</w:t>
          </w:r>
        </w:p>
      </w:tc>
      <w:tc>
        <w:tcPr>
          <w:tcW w:w="2410" w:type="dxa"/>
          <w:gridSpan w:val="3"/>
        </w:tcPr>
        <w:p w14:paraId="04315FE9" w14:textId="77777777" w:rsidR="00E63C5D" w:rsidRPr="00E63C5D" w:rsidRDefault="008D05E0" w:rsidP="00E63C5D">
          <w:pPr>
            <w:pStyle w:val="zLedtext"/>
            <w:rPr>
              <w:rFonts w:ascii="Century Gothic" w:hAnsi="Century Gothic"/>
              <w:szCs w:val="16"/>
            </w:rPr>
          </w:pPr>
          <w:r w:rsidRPr="00033304">
            <w:rPr>
              <w:rFonts w:ascii="Century Gothic" w:hAnsi="Century Gothic"/>
              <w:lang w:val="nl-NL"/>
            </w:rPr>
            <w:t xml:space="preserve"> </w:t>
          </w:r>
          <w:r w:rsidR="00E63C5D" w:rsidRPr="00E63C5D">
            <w:rPr>
              <w:rFonts w:ascii="Century Gothic" w:hAnsi="Century Gothic"/>
              <w:szCs w:val="16"/>
            </w:rPr>
            <w:t>Ärendenummer</w:t>
          </w:r>
        </w:p>
        <w:p w14:paraId="3A20AC54" w14:textId="75392204" w:rsidR="008D05E0" w:rsidRPr="00033304" w:rsidRDefault="00E63C5D" w:rsidP="00E63C5D">
          <w:pPr>
            <w:pStyle w:val="zLedtext"/>
            <w:rPr>
              <w:rFonts w:ascii="Century Gothic" w:hAnsi="Century Gothic"/>
              <w:lang w:val="nl-NL"/>
            </w:rPr>
          </w:pPr>
          <w:r w:rsidRPr="00E63C5D">
            <w:rPr>
              <w:rStyle w:val="D3Dialogelement"/>
              <w:rFonts w:ascii="Century Gothic" w:hAnsi="Century Gothic"/>
              <w:sz w:val="20"/>
            </w:rPr>
            <w:t>511-1911-2012</w:t>
          </w:r>
        </w:p>
      </w:tc>
    </w:tr>
  </w:tbl>
  <w:p w14:paraId="4F5EFEF5" w14:textId="12F5D6D5" w:rsidR="008D05E0" w:rsidRDefault="008D05E0" w:rsidP="00C8359A">
    <w:pPr>
      <w:rPr>
        <w:lang w:val="de-DE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349" w:type="dxa"/>
      <w:tblInd w:w="-205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671"/>
      <w:gridCol w:w="2268"/>
      <w:gridCol w:w="1419"/>
      <w:gridCol w:w="318"/>
      <w:gridCol w:w="673"/>
    </w:tblGrid>
    <w:tr w:rsidR="008D05E0" w:rsidRPr="002D5E65" w14:paraId="58225854" w14:textId="77777777" w:rsidTr="00272267">
      <w:trPr>
        <w:cantSplit/>
        <w:trHeight w:hRule="exact" w:val="340"/>
      </w:trPr>
      <w:tc>
        <w:tcPr>
          <w:tcW w:w="5671" w:type="dxa"/>
          <w:vMerge w:val="restart"/>
        </w:tcPr>
        <w:p w14:paraId="4B8A7B13" w14:textId="6A4511DF" w:rsidR="008D05E0" w:rsidRPr="002D5E65" w:rsidRDefault="008D05E0">
          <w:pPr>
            <w:pStyle w:val="Sidhuvud"/>
            <w:tabs>
              <w:tab w:val="left" w:pos="1304"/>
            </w:tabs>
            <w:ind w:left="28"/>
            <w:rPr>
              <w:rFonts w:ascii="Courier New" w:hAnsi="Courier New"/>
            </w:rPr>
          </w:pPr>
          <w:r>
            <w:rPr>
              <w:noProof/>
            </w:rPr>
            <w:drawing>
              <wp:inline distT="0" distB="0" distL="0" distR="0" wp14:anchorId="4F8E611B" wp14:editId="243032C3">
                <wp:extent cx="2571750" cy="552450"/>
                <wp:effectExtent l="0" t="0" r="0" b="0"/>
                <wp:docPr id="10" name="Bild 2" descr="logotyp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typ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71750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68" w:type="dxa"/>
        </w:tcPr>
        <w:p w14:paraId="1AA05767" w14:textId="77777777" w:rsidR="008D05E0" w:rsidRPr="002D5E65" w:rsidRDefault="008D05E0">
          <w:pPr>
            <w:pStyle w:val="zLogoSymbol"/>
          </w:pPr>
        </w:p>
      </w:tc>
      <w:tc>
        <w:tcPr>
          <w:tcW w:w="1419" w:type="dxa"/>
        </w:tcPr>
        <w:p w14:paraId="1445D98C" w14:textId="77777777" w:rsidR="008D05E0" w:rsidRPr="002D5E65" w:rsidRDefault="008D05E0">
          <w:pPr>
            <w:pStyle w:val="zNoAndPage"/>
          </w:pPr>
        </w:p>
      </w:tc>
      <w:tc>
        <w:tcPr>
          <w:tcW w:w="991" w:type="dxa"/>
          <w:gridSpan w:val="2"/>
        </w:tcPr>
        <w:p w14:paraId="56B77C24" w14:textId="77777777" w:rsidR="008D05E0" w:rsidRPr="002D5E65" w:rsidRDefault="008D05E0">
          <w:pPr>
            <w:pStyle w:val="Sidhuvud"/>
            <w:spacing w:before="60"/>
            <w:jc w:val="right"/>
          </w:pPr>
        </w:p>
      </w:tc>
    </w:tr>
    <w:tr w:rsidR="008D05E0" w:rsidRPr="002D5E65" w14:paraId="5DCE9CAD" w14:textId="77777777" w:rsidTr="00FD2EC4">
      <w:trPr>
        <w:cantSplit/>
        <w:trHeight w:hRule="exact" w:val="284"/>
      </w:trPr>
      <w:tc>
        <w:tcPr>
          <w:tcW w:w="5671" w:type="dxa"/>
          <w:vMerge/>
          <w:vAlign w:val="center"/>
        </w:tcPr>
        <w:p w14:paraId="38A373E5" w14:textId="77777777" w:rsidR="008D05E0" w:rsidRPr="002D5E65" w:rsidRDefault="008D05E0"/>
      </w:tc>
      <w:tc>
        <w:tcPr>
          <w:tcW w:w="4005" w:type="dxa"/>
          <w:gridSpan w:val="3"/>
        </w:tcPr>
        <w:p w14:paraId="71A1E8D0" w14:textId="3CF80973" w:rsidR="008D05E0" w:rsidRPr="00357B89" w:rsidRDefault="008D05E0" w:rsidP="003F27B0">
          <w:pPr>
            <w:pStyle w:val="zDokTyp"/>
            <w:spacing w:after="100" w:afterAutospacing="1"/>
            <w:rPr>
              <w:rFonts w:ascii="Century Gothic" w:hAnsi="Century Gothic"/>
            </w:rPr>
          </w:pPr>
          <w:r w:rsidRPr="00357B89">
            <w:rPr>
              <w:rFonts w:ascii="Century Gothic" w:hAnsi="Century Gothic"/>
            </w:rPr>
            <w:t>BESLUT</w:t>
          </w:r>
        </w:p>
      </w:tc>
      <w:tc>
        <w:tcPr>
          <w:tcW w:w="673" w:type="dxa"/>
        </w:tcPr>
        <w:p w14:paraId="6B6D5E7C" w14:textId="4D2B4A65" w:rsidR="008D05E0" w:rsidRPr="00AE0915" w:rsidRDefault="008D05E0" w:rsidP="008065CD">
          <w:pPr>
            <w:pStyle w:val="Sidhuvud"/>
            <w:spacing w:before="60"/>
            <w:jc w:val="right"/>
            <w:rPr>
              <w:rFonts w:ascii="Palatino Linotype" w:hAnsi="Palatino Linotype"/>
            </w:rPr>
          </w:pPr>
          <w:r w:rsidRPr="00AE0915">
            <w:rPr>
              <w:rFonts w:ascii="Palatino Linotype" w:hAnsi="Palatino Linotype"/>
              <w:sz w:val="20"/>
            </w:rPr>
            <w:t>1 (</w:t>
          </w:r>
          <w:r w:rsidR="00A73FC8">
            <w:rPr>
              <w:rFonts w:ascii="Palatino Linotype" w:hAnsi="Palatino Linotype"/>
              <w:sz w:val="20"/>
            </w:rPr>
            <w:t>7</w:t>
          </w:r>
          <w:r w:rsidRPr="00AE0915">
            <w:rPr>
              <w:rFonts w:ascii="Palatino Linotype" w:hAnsi="Palatino Linotype"/>
              <w:sz w:val="20"/>
            </w:rPr>
            <w:t>)</w:t>
          </w:r>
        </w:p>
      </w:tc>
    </w:tr>
    <w:tr w:rsidR="008D05E0" w:rsidRPr="002D5E65" w14:paraId="34BB5562" w14:textId="77777777" w:rsidTr="00272267">
      <w:trPr>
        <w:cantSplit/>
        <w:trHeight w:hRule="exact" w:val="1349"/>
      </w:trPr>
      <w:tc>
        <w:tcPr>
          <w:tcW w:w="5671" w:type="dxa"/>
          <w:vMerge/>
          <w:vAlign w:val="center"/>
        </w:tcPr>
        <w:p w14:paraId="5A5D8CC3" w14:textId="77777777" w:rsidR="008D05E0" w:rsidRPr="002D5E65" w:rsidRDefault="008D05E0"/>
      </w:tc>
      <w:tc>
        <w:tcPr>
          <w:tcW w:w="2268" w:type="dxa"/>
        </w:tcPr>
        <w:p w14:paraId="51EDEE9A" w14:textId="77777777" w:rsidR="008D05E0" w:rsidRDefault="008D05E0" w:rsidP="003F27B0">
          <w:pPr>
            <w:pStyle w:val="zLedtext"/>
            <w:rPr>
              <w:rFonts w:ascii="Century Gothic" w:hAnsi="Century Gothic"/>
            </w:rPr>
          </w:pPr>
          <w:r w:rsidRPr="00357B89">
            <w:rPr>
              <w:rFonts w:ascii="Century Gothic" w:hAnsi="Century Gothic"/>
            </w:rPr>
            <w:t>Datum</w:t>
          </w:r>
          <w:r w:rsidR="00D1266B">
            <w:rPr>
              <w:rFonts w:ascii="Century Gothic" w:hAnsi="Century Gothic"/>
            </w:rPr>
            <w:t xml:space="preserve"> </w:t>
          </w:r>
        </w:p>
        <w:p w14:paraId="7FD9412C" w14:textId="464AB1D3" w:rsidR="00D1266B" w:rsidRPr="00D1266B" w:rsidRDefault="00E63C5D" w:rsidP="003F27B0">
          <w:pPr>
            <w:pStyle w:val="zLedtext"/>
            <w:rPr>
              <w:rFonts w:ascii="Century Gothic" w:hAnsi="Century Gothic"/>
              <w:sz w:val="20"/>
            </w:rPr>
          </w:pPr>
          <w:r>
            <w:rPr>
              <w:rFonts w:ascii="Century Gothic" w:hAnsi="Century Gothic"/>
              <w:sz w:val="20"/>
            </w:rPr>
            <w:t>2016-09</w:t>
          </w:r>
          <w:r w:rsidR="00813E03">
            <w:rPr>
              <w:rFonts w:ascii="Century Gothic" w:hAnsi="Century Gothic"/>
              <w:sz w:val="20"/>
            </w:rPr>
            <w:t>-13</w:t>
          </w:r>
        </w:p>
        <w:p w14:paraId="2FE77B03" w14:textId="14D9BAA0" w:rsidR="008D05E0" w:rsidRPr="00357B89" w:rsidRDefault="008D05E0" w:rsidP="00B64308">
          <w:pPr>
            <w:pStyle w:val="zDate"/>
            <w:rPr>
              <w:rFonts w:ascii="Century Gothic" w:hAnsi="Century Gothic"/>
            </w:rPr>
          </w:pPr>
        </w:p>
      </w:tc>
      <w:tc>
        <w:tcPr>
          <w:tcW w:w="2410" w:type="dxa"/>
          <w:gridSpan w:val="3"/>
        </w:tcPr>
        <w:p w14:paraId="5E66FF99" w14:textId="19F6901D" w:rsidR="008D05E0" w:rsidRPr="00357B89" w:rsidRDefault="008C226C" w:rsidP="003F27B0">
          <w:pPr>
            <w:pStyle w:val="zLedtext"/>
            <w:rPr>
              <w:rFonts w:ascii="Century Gothic" w:hAnsi="Century Gothic"/>
            </w:rPr>
          </w:pPr>
          <w:r>
            <w:rPr>
              <w:rFonts w:ascii="Century Gothic" w:hAnsi="Century Gothic"/>
            </w:rPr>
            <w:t>Ä</w:t>
          </w:r>
          <w:r w:rsidR="008D05E0" w:rsidRPr="00357B89">
            <w:rPr>
              <w:rFonts w:ascii="Century Gothic" w:hAnsi="Century Gothic"/>
            </w:rPr>
            <w:t>rendenummer</w:t>
          </w:r>
        </w:p>
        <w:p w14:paraId="306884CC" w14:textId="052A6FAD" w:rsidR="008D05E0" w:rsidRPr="00357B89" w:rsidRDefault="008D05E0" w:rsidP="00B64308">
          <w:pPr>
            <w:pStyle w:val="zBeteck"/>
            <w:rPr>
              <w:rFonts w:ascii="Century Gothic" w:hAnsi="Century Gothic"/>
            </w:rPr>
          </w:pPr>
          <w:r w:rsidRPr="00357B89">
            <w:rPr>
              <w:rStyle w:val="D3Dialogelement"/>
              <w:rFonts w:ascii="Century Gothic" w:hAnsi="Century Gothic"/>
            </w:rPr>
            <w:t>511-</w:t>
          </w:r>
          <w:r w:rsidR="00A73FC8">
            <w:rPr>
              <w:rStyle w:val="D3Dialogelement"/>
              <w:rFonts w:ascii="Century Gothic" w:hAnsi="Century Gothic"/>
            </w:rPr>
            <w:t>1911-2012</w:t>
          </w:r>
        </w:p>
      </w:tc>
    </w:tr>
  </w:tbl>
  <w:p w14:paraId="11C77130" w14:textId="4CA625E7" w:rsidR="008D05E0" w:rsidRPr="002D5E65" w:rsidRDefault="008D05E0" w:rsidP="00C8359A">
    <w:pPr>
      <w:pStyle w:val="Sidhuvud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E18794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F2E66A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DE2CFF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1A68F6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B6C139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536D1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F50EFB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994717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0DA83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D08130A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41E50E3"/>
    <w:multiLevelType w:val="multilevel"/>
    <w:tmpl w:val="E6B2DB0A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2E6A5D0F"/>
    <w:multiLevelType w:val="hybridMultilevel"/>
    <w:tmpl w:val="80CA323A"/>
    <w:lvl w:ilvl="0" w:tplc="3C5ABB64">
      <w:start w:val="1"/>
      <w:numFmt w:val="decimal"/>
      <w:lvlText w:val="%1."/>
      <w:lvlJc w:val="left"/>
      <w:pPr>
        <w:tabs>
          <w:tab w:val="num" w:pos="927"/>
        </w:tabs>
        <w:ind w:left="851" w:hanging="284"/>
      </w:pPr>
      <w:rPr>
        <w:rFonts w:hint="default"/>
        <w:b w:val="0"/>
        <w:i w:val="0"/>
        <w:sz w:val="24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00E57D9"/>
    <w:multiLevelType w:val="hybridMultilevel"/>
    <w:tmpl w:val="E40C425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A66B96"/>
    <w:multiLevelType w:val="hybridMultilevel"/>
    <w:tmpl w:val="45FAEA38"/>
    <w:lvl w:ilvl="0" w:tplc="F20EAF98">
      <w:start w:val="1"/>
      <w:numFmt w:val="decimal"/>
      <w:pStyle w:val="NumreradlistaLST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A844CB"/>
    <w:multiLevelType w:val="singleLevel"/>
    <w:tmpl w:val="C4E4D1B6"/>
    <w:lvl w:ilvl="0">
      <w:start w:val="1"/>
      <w:numFmt w:val="decimal"/>
      <w:lvlText w:val="%1."/>
      <w:legacy w:legacy="1" w:legacySpace="0" w:legacyIndent="283"/>
      <w:lvlJc w:val="left"/>
      <w:pPr>
        <w:ind w:left="2891" w:hanging="283"/>
      </w:pPr>
    </w:lvl>
  </w:abstractNum>
  <w:abstractNum w:abstractNumId="15">
    <w:nsid w:val="3CF127F6"/>
    <w:multiLevelType w:val="hybridMultilevel"/>
    <w:tmpl w:val="770CAC3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A16173"/>
    <w:multiLevelType w:val="hybridMultilevel"/>
    <w:tmpl w:val="845E8E3E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A55336"/>
    <w:multiLevelType w:val="hybridMultilevel"/>
    <w:tmpl w:val="2E18DBFA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AFC47C5"/>
    <w:multiLevelType w:val="hybridMultilevel"/>
    <w:tmpl w:val="1484753C"/>
    <w:lvl w:ilvl="0" w:tplc="F5A0A716">
      <w:start w:val="1"/>
      <w:numFmt w:val="bullet"/>
      <w:pStyle w:val="PunktlistaL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45568F8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726A0A17"/>
    <w:multiLevelType w:val="hybridMultilevel"/>
    <w:tmpl w:val="AE849598"/>
    <w:lvl w:ilvl="0" w:tplc="6B76F3A0"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1">
    <w:nsid w:val="733D312E"/>
    <w:multiLevelType w:val="hybridMultilevel"/>
    <w:tmpl w:val="FA7ACBD8"/>
    <w:lvl w:ilvl="0" w:tplc="583A09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EE02A7C"/>
    <w:multiLevelType w:val="singleLevel"/>
    <w:tmpl w:val="C4E4D1B6"/>
    <w:lvl w:ilvl="0">
      <w:start w:val="1"/>
      <w:numFmt w:val="decimal"/>
      <w:lvlText w:val="%1."/>
      <w:legacy w:legacy="1" w:legacySpace="0" w:legacyIndent="283"/>
      <w:lvlJc w:val="left"/>
      <w:pPr>
        <w:ind w:left="1276" w:hanging="283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3"/>
  </w:num>
  <w:num w:numId="12">
    <w:abstractNumId w:val="18"/>
  </w:num>
  <w:num w:numId="13">
    <w:abstractNumId w:val="14"/>
  </w:num>
  <w:num w:numId="14">
    <w:abstractNumId w:val="12"/>
  </w:num>
  <w:num w:numId="15">
    <w:abstractNumId w:val="22"/>
  </w:num>
  <w:num w:numId="16">
    <w:abstractNumId w:val="17"/>
  </w:num>
  <w:num w:numId="17">
    <w:abstractNumId w:val="11"/>
  </w:num>
  <w:num w:numId="18">
    <w:abstractNumId w:val="20"/>
  </w:num>
  <w:num w:numId="19">
    <w:abstractNumId w:val="21"/>
  </w:num>
  <w:num w:numId="20">
    <w:abstractNumId w:val="16"/>
  </w:num>
  <w:num w:numId="21">
    <w:abstractNumId w:val="19"/>
  </w:num>
  <w:num w:numId="22">
    <w:abstractNumId w:val="10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defaultTabStop w:val="1304"/>
  <w:hyphenationZone w:val="425"/>
  <w:doNotHyphenateCaps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MARTDOCUMENTSID" w:val="+Root"/>
  </w:docVars>
  <w:rsids>
    <w:rsidRoot w:val="00F61373"/>
    <w:rsid w:val="00000227"/>
    <w:rsid w:val="00005D3C"/>
    <w:rsid w:val="00012ED5"/>
    <w:rsid w:val="00014E61"/>
    <w:rsid w:val="00020508"/>
    <w:rsid w:val="00023677"/>
    <w:rsid w:val="00023CE1"/>
    <w:rsid w:val="00031273"/>
    <w:rsid w:val="0003288D"/>
    <w:rsid w:val="00033304"/>
    <w:rsid w:val="00036D71"/>
    <w:rsid w:val="0003790A"/>
    <w:rsid w:val="0004430C"/>
    <w:rsid w:val="0005442F"/>
    <w:rsid w:val="00054D65"/>
    <w:rsid w:val="00055F94"/>
    <w:rsid w:val="00065A78"/>
    <w:rsid w:val="00077354"/>
    <w:rsid w:val="00080AD9"/>
    <w:rsid w:val="00084C6F"/>
    <w:rsid w:val="0008701B"/>
    <w:rsid w:val="00091241"/>
    <w:rsid w:val="000A0D80"/>
    <w:rsid w:val="000A162B"/>
    <w:rsid w:val="000B11CF"/>
    <w:rsid w:val="000B43FC"/>
    <w:rsid w:val="000B6159"/>
    <w:rsid w:val="000C4532"/>
    <w:rsid w:val="000D5016"/>
    <w:rsid w:val="000D5965"/>
    <w:rsid w:val="000D73C0"/>
    <w:rsid w:val="000D7CF2"/>
    <w:rsid w:val="000E455A"/>
    <w:rsid w:val="000F0DF3"/>
    <w:rsid w:val="000F118A"/>
    <w:rsid w:val="000F300D"/>
    <w:rsid w:val="000F367C"/>
    <w:rsid w:val="000F5480"/>
    <w:rsid w:val="000F7243"/>
    <w:rsid w:val="001034F5"/>
    <w:rsid w:val="001123DC"/>
    <w:rsid w:val="00120BE9"/>
    <w:rsid w:val="0012234B"/>
    <w:rsid w:val="001233F9"/>
    <w:rsid w:val="0012391C"/>
    <w:rsid w:val="00123A8D"/>
    <w:rsid w:val="0012466C"/>
    <w:rsid w:val="001261EC"/>
    <w:rsid w:val="00127E4C"/>
    <w:rsid w:val="0013380E"/>
    <w:rsid w:val="00134824"/>
    <w:rsid w:val="00137F5C"/>
    <w:rsid w:val="0014219C"/>
    <w:rsid w:val="001428D5"/>
    <w:rsid w:val="00146EB8"/>
    <w:rsid w:val="00147350"/>
    <w:rsid w:val="00152382"/>
    <w:rsid w:val="001539D5"/>
    <w:rsid w:val="001564A7"/>
    <w:rsid w:val="00164AAB"/>
    <w:rsid w:val="00167DF8"/>
    <w:rsid w:val="00170767"/>
    <w:rsid w:val="00170FA5"/>
    <w:rsid w:val="00173F98"/>
    <w:rsid w:val="00176D95"/>
    <w:rsid w:val="00182040"/>
    <w:rsid w:val="00183385"/>
    <w:rsid w:val="001854EC"/>
    <w:rsid w:val="001905E7"/>
    <w:rsid w:val="00192057"/>
    <w:rsid w:val="001A4EC8"/>
    <w:rsid w:val="001B0A8E"/>
    <w:rsid w:val="001B0F25"/>
    <w:rsid w:val="001B32E6"/>
    <w:rsid w:val="001B3C29"/>
    <w:rsid w:val="001B64D0"/>
    <w:rsid w:val="001C19A4"/>
    <w:rsid w:val="001C2B1D"/>
    <w:rsid w:val="001C3D88"/>
    <w:rsid w:val="001C58FA"/>
    <w:rsid w:val="001C767F"/>
    <w:rsid w:val="001D11EE"/>
    <w:rsid w:val="001D2C5B"/>
    <w:rsid w:val="001D5F1F"/>
    <w:rsid w:val="001D686D"/>
    <w:rsid w:val="001D6A9F"/>
    <w:rsid w:val="001F0EDB"/>
    <w:rsid w:val="00201BEC"/>
    <w:rsid w:val="0020348C"/>
    <w:rsid w:val="002036E2"/>
    <w:rsid w:val="00205C51"/>
    <w:rsid w:val="00210B40"/>
    <w:rsid w:val="0021620C"/>
    <w:rsid w:val="00220E56"/>
    <w:rsid w:val="002244DE"/>
    <w:rsid w:val="0023417A"/>
    <w:rsid w:val="002357AF"/>
    <w:rsid w:val="00237902"/>
    <w:rsid w:val="002431A9"/>
    <w:rsid w:val="00247950"/>
    <w:rsid w:val="00251E7D"/>
    <w:rsid w:val="002567D8"/>
    <w:rsid w:val="00257DE2"/>
    <w:rsid w:val="00265F68"/>
    <w:rsid w:val="00272267"/>
    <w:rsid w:val="00277212"/>
    <w:rsid w:val="00286236"/>
    <w:rsid w:val="00295762"/>
    <w:rsid w:val="0029581E"/>
    <w:rsid w:val="002A22A0"/>
    <w:rsid w:val="002A27C7"/>
    <w:rsid w:val="002A33E6"/>
    <w:rsid w:val="002A5925"/>
    <w:rsid w:val="002A69E9"/>
    <w:rsid w:val="002B793C"/>
    <w:rsid w:val="002C60EC"/>
    <w:rsid w:val="002D0C9D"/>
    <w:rsid w:val="002D5876"/>
    <w:rsid w:val="002D5E65"/>
    <w:rsid w:val="002E4AF9"/>
    <w:rsid w:val="00301F23"/>
    <w:rsid w:val="00323F9D"/>
    <w:rsid w:val="00326A3A"/>
    <w:rsid w:val="00342458"/>
    <w:rsid w:val="00343906"/>
    <w:rsid w:val="00346F27"/>
    <w:rsid w:val="00351F47"/>
    <w:rsid w:val="00354CFC"/>
    <w:rsid w:val="003649E8"/>
    <w:rsid w:val="00366C7E"/>
    <w:rsid w:val="00370158"/>
    <w:rsid w:val="00372CD7"/>
    <w:rsid w:val="00373ECF"/>
    <w:rsid w:val="00377917"/>
    <w:rsid w:val="00377A95"/>
    <w:rsid w:val="003836C3"/>
    <w:rsid w:val="00384030"/>
    <w:rsid w:val="00391363"/>
    <w:rsid w:val="0039230A"/>
    <w:rsid w:val="00396460"/>
    <w:rsid w:val="003A20E9"/>
    <w:rsid w:val="003A7CCC"/>
    <w:rsid w:val="003D07AE"/>
    <w:rsid w:val="003D714E"/>
    <w:rsid w:val="003E45E2"/>
    <w:rsid w:val="003E4AE6"/>
    <w:rsid w:val="003F10B7"/>
    <w:rsid w:val="003F145B"/>
    <w:rsid w:val="003F27B0"/>
    <w:rsid w:val="003F3CB6"/>
    <w:rsid w:val="003F551A"/>
    <w:rsid w:val="003F6478"/>
    <w:rsid w:val="003F753B"/>
    <w:rsid w:val="0040171C"/>
    <w:rsid w:val="004070D1"/>
    <w:rsid w:val="004075E8"/>
    <w:rsid w:val="00410682"/>
    <w:rsid w:val="0041740D"/>
    <w:rsid w:val="00421EE7"/>
    <w:rsid w:val="004266C2"/>
    <w:rsid w:val="00430A28"/>
    <w:rsid w:val="004328F9"/>
    <w:rsid w:val="00432B8B"/>
    <w:rsid w:val="00443833"/>
    <w:rsid w:val="004457E2"/>
    <w:rsid w:val="004509EC"/>
    <w:rsid w:val="0045734F"/>
    <w:rsid w:val="00460159"/>
    <w:rsid w:val="0048017E"/>
    <w:rsid w:val="004805A1"/>
    <w:rsid w:val="00482286"/>
    <w:rsid w:val="00490BCC"/>
    <w:rsid w:val="00490CA6"/>
    <w:rsid w:val="004926F4"/>
    <w:rsid w:val="00493D17"/>
    <w:rsid w:val="00494555"/>
    <w:rsid w:val="004A1AD8"/>
    <w:rsid w:val="004A1EDA"/>
    <w:rsid w:val="004B3576"/>
    <w:rsid w:val="004B3F14"/>
    <w:rsid w:val="004C724F"/>
    <w:rsid w:val="004D6230"/>
    <w:rsid w:val="004D7AE7"/>
    <w:rsid w:val="004E43FD"/>
    <w:rsid w:val="004E55F5"/>
    <w:rsid w:val="004F07F6"/>
    <w:rsid w:val="004F1C19"/>
    <w:rsid w:val="004F7751"/>
    <w:rsid w:val="00502E9F"/>
    <w:rsid w:val="00507FA4"/>
    <w:rsid w:val="005165E3"/>
    <w:rsid w:val="00517D96"/>
    <w:rsid w:val="00522BD3"/>
    <w:rsid w:val="005312FC"/>
    <w:rsid w:val="0053584B"/>
    <w:rsid w:val="00546282"/>
    <w:rsid w:val="00552D32"/>
    <w:rsid w:val="00554EF7"/>
    <w:rsid w:val="00557F84"/>
    <w:rsid w:val="00565C69"/>
    <w:rsid w:val="00571B03"/>
    <w:rsid w:val="00575057"/>
    <w:rsid w:val="0057567C"/>
    <w:rsid w:val="005814AA"/>
    <w:rsid w:val="00583264"/>
    <w:rsid w:val="00583A7A"/>
    <w:rsid w:val="005918ED"/>
    <w:rsid w:val="005A1626"/>
    <w:rsid w:val="005A7CE6"/>
    <w:rsid w:val="005B233C"/>
    <w:rsid w:val="005B27E3"/>
    <w:rsid w:val="005C185E"/>
    <w:rsid w:val="005C4225"/>
    <w:rsid w:val="005C7B4B"/>
    <w:rsid w:val="005D097D"/>
    <w:rsid w:val="005D615B"/>
    <w:rsid w:val="005D6515"/>
    <w:rsid w:val="005E15D1"/>
    <w:rsid w:val="005E679D"/>
    <w:rsid w:val="005E7925"/>
    <w:rsid w:val="005F2980"/>
    <w:rsid w:val="00600C9A"/>
    <w:rsid w:val="006018DA"/>
    <w:rsid w:val="0060239F"/>
    <w:rsid w:val="006032FA"/>
    <w:rsid w:val="006037C9"/>
    <w:rsid w:val="00607263"/>
    <w:rsid w:val="0061191A"/>
    <w:rsid w:val="006134CE"/>
    <w:rsid w:val="0061552B"/>
    <w:rsid w:val="00621647"/>
    <w:rsid w:val="0062499C"/>
    <w:rsid w:val="00625384"/>
    <w:rsid w:val="00635EA1"/>
    <w:rsid w:val="0064096C"/>
    <w:rsid w:val="00640DC8"/>
    <w:rsid w:val="006410C6"/>
    <w:rsid w:val="00644DC1"/>
    <w:rsid w:val="00646F1F"/>
    <w:rsid w:val="006537DC"/>
    <w:rsid w:val="00653A22"/>
    <w:rsid w:val="00653AEF"/>
    <w:rsid w:val="0065677E"/>
    <w:rsid w:val="0066059A"/>
    <w:rsid w:val="0066570D"/>
    <w:rsid w:val="00667904"/>
    <w:rsid w:val="00677C1A"/>
    <w:rsid w:val="00682D26"/>
    <w:rsid w:val="00684C90"/>
    <w:rsid w:val="00686950"/>
    <w:rsid w:val="00690FB9"/>
    <w:rsid w:val="00691FC2"/>
    <w:rsid w:val="006B6C25"/>
    <w:rsid w:val="006B7E0B"/>
    <w:rsid w:val="006C6329"/>
    <w:rsid w:val="006C7B64"/>
    <w:rsid w:val="006D03C1"/>
    <w:rsid w:val="006D0F03"/>
    <w:rsid w:val="006D3A31"/>
    <w:rsid w:val="006D54C2"/>
    <w:rsid w:val="006F1A58"/>
    <w:rsid w:val="006F1AEC"/>
    <w:rsid w:val="006F2643"/>
    <w:rsid w:val="00704733"/>
    <w:rsid w:val="00710783"/>
    <w:rsid w:val="0071398C"/>
    <w:rsid w:val="00715457"/>
    <w:rsid w:val="00721C01"/>
    <w:rsid w:val="007270F8"/>
    <w:rsid w:val="00734B70"/>
    <w:rsid w:val="007453BC"/>
    <w:rsid w:val="00752785"/>
    <w:rsid w:val="007564C7"/>
    <w:rsid w:val="007578E9"/>
    <w:rsid w:val="00765971"/>
    <w:rsid w:val="00765C09"/>
    <w:rsid w:val="00772785"/>
    <w:rsid w:val="00773B1B"/>
    <w:rsid w:val="00781720"/>
    <w:rsid w:val="00781947"/>
    <w:rsid w:val="00796E10"/>
    <w:rsid w:val="007A039B"/>
    <w:rsid w:val="007A1151"/>
    <w:rsid w:val="007B1547"/>
    <w:rsid w:val="007B7BC6"/>
    <w:rsid w:val="007C342D"/>
    <w:rsid w:val="007D0408"/>
    <w:rsid w:val="007D08D4"/>
    <w:rsid w:val="007D4CDA"/>
    <w:rsid w:val="007E2FE1"/>
    <w:rsid w:val="007F1F5C"/>
    <w:rsid w:val="007F77EE"/>
    <w:rsid w:val="00801A2F"/>
    <w:rsid w:val="00801D8D"/>
    <w:rsid w:val="008024F3"/>
    <w:rsid w:val="00802D97"/>
    <w:rsid w:val="008065CD"/>
    <w:rsid w:val="00813E03"/>
    <w:rsid w:val="00816707"/>
    <w:rsid w:val="008324B5"/>
    <w:rsid w:val="0083262B"/>
    <w:rsid w:val="00834694"/>
    <w:rsid w:val="008348C5"/>
    <w:rsid w:val="00843758"/>
    <w:rsid w:val="00856319"/>
    <w:rsid w:val="008569A9"/>
    <w:rsid w:val="00860ED7"/>
    <w:rsid w:val="00863A41"/>
    <w:rsid w:val="008644A0"/>
    <w:rsid w:val="0086640E"/>
    <w:rsid w:val="00867CFA"/>
    <w:rsid w:val="00872B0D"/>
    <w:rsid w:val="0087575F"/>
    <w:rsid w:val="00877C7B"/>
    <w:rsid w:val="00881651"/>
    <w:rsid w:val="00886F8F"/>
    <w:rsid w:val="008A2CBD"/>
    <w:rsid w:val="008A4883"/>
    <w:rsid w:val="008A5198"/>
    <w:rsid w:val="008B0A7D"/>
    <w:rsid w:val="008B4CB3"/>
    <w:rsid w:val="008B55DE"/>
    <w:rsid w:val="008B6B33"/>
    <w:rsid w:val="008C226C"/>
    <w:rsid w:val="008D05E0"/>
    <w:rsid w:val="008D25DD"/>
    <w:rsid w:val="008E003A"/>
    <w:rsid w:val="008E63F9"/>
    <w:rsid w:val="008E775C"/>
    <w:rsid w:val="00900824"/>
    <w:rsid w:val="00901D46"/>
    <w:rsid w:val="009051E3"/>
    <w:rsid w:val="00906FF4"/>
    <w:rsid w:val="0091020B"/>
    <w:rsid w:val="00911E7E"/>
    <w:rsid w:val="00915196"/>
    <w:rsid w:val="00916031"/>
    <w:rsid w:val="00920BFF"/>
    <w:rsid w:val="00921960"/>
    <w:rsid w:val="00924690"/>
    <w:rsid w:val="00930321"/>
    <w:rsid w:val="00931CD4"/>
    <w:rsid w:val="00940FF4"/>
    <w:rsid w:val="00944F2C"/>
    <w:rsid w:val="00947137"/>
    <w:rsid w:val="009615C9"/>
    <w:rsid w:val="009648BF"/>
    <w:rsid w:val="00965AC7"/>
    <w:rsid w:val="0097075F"/>
    <w:rsid w:val="00971725"/>
    <w:rsid w:val="00977B98"/>
    <w:rsid w:val="009865FA"/>
    <w:rsid w:val="0098679C"/>
    <w:rsid w:val="009948F1"/>
    <w:rsid w:val="0099490A"/>
    <w:rsid w:val="009B090D"/>
    <w:rsid w:val="009C30DF"/>
    <w:rsid w:val="009C508A"/>
    <w:rsid w:val="009C6471"/>
    <w:rsid w:val="009D00B8"/>
    <w:rsid w:val="009D1205"/>
    <w:rsid w:val="009E39D7"/>
    <w:rsid w:val="009F6DF6"/>
    <w:rsid w:val="009F7F0C"/>
    <w:rsid w:val="00A011B1"/>
    <w:rsid w:val="00A047EA"/>
    <w:rsid w:val="00A07F36"/>
    <w:rsid w:val="00A1274B"/>
    <w:rsid w:val="00A16CFB"/>
    <w:rsid w:val="00A17BD9"/>
    <w:rsid w:val="00A25342"/>
    <w:rsid w:val="00A25AD6"/>
    <w:rsid w:val="00A26209"/>
    <w:rsid w:val="00A30DC7"/>
    <w:rsid w:val="00A34880"/>
    <w:rsid w:val="00A37561"/>
    <w:rsid w:val="00A404E9"/>
    <w:rsid w:val="00A41C05"/>
    <w:rsid w:val="00A42F83"/>
    <w:rsid w:val="00A476BB"/>
    <w:rsid w:val="00A47FCA"/>
    <w:rsid w:val="00A533A5"/>
    <w:rsid w:val="00A7070A"/>
    <w:rsid w:val="00A717DB"/>
    <w:rsid w:val="00A73FC8"/>
    <w:rsid w:val="00A8192B"/>
    <w:rsid w:val="00A82C9B"/>
    <w:rsid w:val="00A869F3"/>
    <w:rsid w:val="00A86F66"/>
    <w:rsid w:val="00A9021D"/>
    <w:rsid w:val="00A9588E"/>
    <w:rsid w:val="00A95D39"/>
    <w:rsid w:val="00AA3414"/>
    <w:rsid w:val="00AB01D1"/>
    <w:rsid w:val="00AB1272"/>
    <w:rsid w:val="00AC3BD1"/>
    <w:rsid w:val="00AC624A"/>
    <w:rsid w:val="00AD1EE5"/>
    <w:rsid w:val="00AE1C70"/>
    <w:rsid w:val="00AE41E4"/>
    <w:rsid w:val="00AE6A5B"/>
    <w:rsid w:val="00AF0B25"/>
    <w:rsid w:val="00AF1E05"/>
    <w:rsid w:val="00B016AA"/>
    <w:rsid w:val="00B01C94"/>
    <w:rsid w:val="00B03783"/>
    <w:rsid w:val="00B03847"/>
    <w:rsid w:val="00B03ECA"/>
    <w:rsid w:val="00B04E2E"/>
    <w:rsid w:val="00B05EC5"/>
    <w:rsid w:val="00B16BCB"/>
    <w:rsid w:val="00B23693"/>
    <w:rsid w:val="00B23DA8"/>
    <w:rsid w:val="00B36B52"/>
    <w:rsid w:val="00B5674B"/>
    <w:rsid w:val="00B601BF"/>
    <w:rsid w:val="00B63AFF"/>
    <w:rsid w:val="00B64308"/>
    <w:rsid w:val="00B67952"/>
    <w:rsid w:val="00B726C5"/>
    <w:rsid w:val="00B734E4"/>
    <w:rsid w:val="00B8183E"/>
    <w:rsid w:val="00B8517D"/>
    <w:rsid w:val="00B92907"/>
    <w:rsid w:val="00B9302B"/>
    <w:rsid w:val="00B93BD1"/>
    <w:rsid w:val="00B953E6"/>
    <w:rsid w:val="00B9786C"/>
    <w:rsid w:val="00BA0FB5"/>
    <w:rsid w:val="00BC2FDB"/>
    <w:rsid w:val="00BC60E4"/>
    <w:rsid w:val="00BD2C8A"/>
    <w:rsid w:val="00BF11E3"/>
    <w:rsid w:val="00BF1BE3"/>
    <w:rsid w:val="00BF3A1A"/>
    <w:rsid w:val="00BF4D87"/>
    <w:rsid w:val="00C0769D"/>
    <w:rsid w:val="00C13BE7"/>
    <w:rsid w:val="00C21D58"/>
    <w:rsid w:val="00C22126"/>
    <w:rsid w:val="00C2287D"/>
    <w:rsid w:val="00C25B3F"/>
    <w:rsid w:val="00C26938"/>
    <w:rsid w:val="00C313B7"/>
    <w:rsid w:val="00C32564"/>
    <w:rsid w:val="00C356D5"/>
    <w:rsid w:val="00C4006F"/>
    <w:rsid w:val="00C449A6"/>
    <w:rsid w:val="00C465F5"/>
    <w:rsid w:val="00C577F7"/>
    <w:rsid w:val="00C61D9A"/>
    <w:rsid w:val="00C64EF1"/>
    <w:rsid w:val="00C67C95"/>
    <w:rsid w:val="00C81B71"/>
    <w:rsid w:val="00C8359A"/>
    <w:rsid w:val="00C9326C"/>
    <w:rsid w:val="00CA67C6"/>
    <w:rsid w:val="00CB5632"/>
    <w:rsid w:val="00CE20D6"/>
    <w:rsid w:val="00CF3DA5"/>
    <w:rsid w:val="00CF59AE"/>
    <w:rsid w:val="00CF62C0"/>
    <w:rsid w:val="00CF6A9C"/>
    <w:rsid w:val="00D01C0C"/>
    <w:rsid w:val="00D11C4D"/>
    <w:rsid w:val="00D1266B"/>
    <w:rsid w:val="00D13A6B"/>
    <w:rsid w:val="00D308CB"/>
    <w:rsid w:val="00D30AB2"/>
    <w:rsid w:val="00D3764F"/>
    <w:rsid w:val="00D4765C"/>
    <w:rsid w:val="00D57DD4"/>
    <w:rsid w:val="00D66045"/>
    <w:rsid w:val="00D66AD6"/>
    <w:rsid w:val="00D738D1"/>
    <w:rsid w:val="00D7743A"/>
    <w:rsid w:val="00D82A46"/>
    <w:rsid w:val="00D82FC3"/>
    <w:rsid w:val="00D843C4"/>
    <w:rsid w:val="00D85C3E"/>
    <w:rsid w:val="00D91858"/>
    <w:rsid w:val="00D92528"/>
    <w:rsid w:val="00D93AAA"/>
    <w:rsid w:val="00DA68F2"/>
    <w:rsid w:val="00DA733F"/>
    <w:rsid w:val="00DB2A7E"/>
    <w:rsid w:val="00DB4EDC"/>
    <w:rsid w:val="00DB51D8"/>
    <w:rsid w:val="00DB5229"/>
    <w:rsid w:val="00DB604C"/>
    <w:rsid w:val="00DB6243"/>
    <w:rsid w:val="00DC44C0"/>
    <w:rsid w:val="00DC7560"/>
    <w:rsid w:val="00DD254E"/>
    <w:rsid w:val="00DD3D5E"/>
    <w:rsid w:val="00DE52E2"/>
    <w:rsid w:val="00DF074A"/>
    <w:rsid w:val="00DF0A17"/>
    <w:rsid w:val="00DF4D55"/>
    <w:rsid w:val="00E02AD5"/>
    <w:rsid w:val="00E04766"/>
    <w:rsid w:val="00E0536A"/>
    <w:rsid w:val="00E07463"/>
    <w:rsid w:val="00E10CC0"/>
    <w:rsid w:val="00E15949"/>
    <w:rsid w:val="00E17056"/>
    <w:rsid w:val="00E17CA0"/>
    <w:rsid w:val="00E210FF"/>
    <w:rsid w:val="00E216EB"/>
    <w:rsid w:val="00E2548D"/>
    <w:rsid w:val="00E254EE"/>
    <w:rsid w:val="00E45C31"/>
    <w:rsid w:val="00E51700"/>
    <w:rsid w:val="00E55450"/>
    <w:rsid w:val="00E56039"/>
    <w:rsid w:val="00E57A5F"/>
    <w:rsid w:val="00E57B9B"/>
    <w:rsid w:val="00E61CB9"/>
    <w:rsid w:val="00E61F90"/>
    <w:rsid w:val="00E630DC"/>
    <w:rsid w:val="00E63C5D"/>
    <w:rsid w:val="00E7279D"/>
    <w:rsid w:val="00E743B0"/>
    <w:rsid w:val="00E90B2B"/>
    <w:rsid w:val="00E91B60"/>
    <w:rsid w:val="00EA1A4D"/>
    <w:rsid w:val="00EA3A55"/>
    <w:rsid w:val="00EA626E"/>
    <w:rsid w:val="00ED6349"/>
    <w:rsid w:val="00ED6ED3"/>
    <w:rsid w:val="00ED7CE8"/>
    <w:rsid w:val="00EE0ADF"/>
    <w:rsid w:val="00EE7B3D"/>
    <w:rsid w:val="00EF26D7"/>
    <w:rsid w:val="00EF3939"/>
    <w:rsid w:val="00F01821"/>
    <w:rsid w:val="00F02589"/>
    <w:rsid w:val="00F12061"/>
    <w:rsid w:val="00F15D1D"/>
    <w:rsid w:val="00F1614D"/>
    <w:rsid w:val="00F17BAE"/>
    <w:rsid w:val="00F21481"/>
    <w:rsid w:val="00F34AF3"/>
    <w:rsid w:val="00F379AD"/>
    <w:rsid w:val="00F40A6C"/>
    <w:rsid w:val="00F40C42"/>
    <w:rsid w:val="00F47250"/>
    <w:rsid w:val="00F47C29"/>
    <w:rsid w:val="00F543D5"/>
    <w:rsid w:val="00F54C6A"/>
    <w:rsid w:val="00F56C24"/>
    <w:rsid w:val="00F5709E"/>
    <w:rsid w:val="00F61373"/>
    <w:rsid w:val="00F613EC"/>
    <w:rsid w:val="00F66C88"/>
    <w:rsid w:val="00F700EA"/>
    <w:rsid w:val="00F70855"/>
    <w:rsid w:val="00F70E75"/>
    <w:rsid w:val="00F75396"/>
    <w:rsid w:val="00F7570E"/>
    <w:rsid w:val="00F76FF5"/>
    <w:rsid w:val="00F8209D"/>
    <w:rsid w:val="00F90721"/>
    <w:rsid w:val="00F92FAA"/>
    <w:rsid w:val="00FA198A"/>
    <w:rsid w:val="00FA5B23"/>
    <w:rsid w:val="00FA5C7E"/>
    <w:rsid w:val="00FA7F46"/>
    <w:rsid w:val="00FB2A9F"/>
    <w:rsid w:val="00FB4EDF"/>
    <w:rsid w:val="00FB6D41"/>
    <w:rsid w:val="00FB799A"/>
    <w:rsid w:val="00FC1196"/>
    <w:rsid w:val="00FC357F"/>
    <w:rsid w:val="00FD0D86"/>
    <w:rsid w:val="00FD2EC4"/>
    <w:rsid w:val="00FE0A28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4B0231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Bullet" w:semiHidden="0" w:unhideWhenUsed="0"/>
    <w:lsdException w:name="List 3" w:unhideWhenUsed="0"/>
    <w:lsdException w:name="List 4" w:unhideWhenUsed="0"/>
    <w:lsdException w:name="Title" w:unhideWhenUsed="0" w:qFormat="1"/>
    <w:lsdException w:name="Message Header" w:unhideWhenUsed="0"/>
    <w:lsdException w:name="Subtitle" w:unhideWhenUsed="0" w:qFormat="1"/>
    <w:lsdException w:name="Salutation" w:unhideWhenUsed="0"/>
    <w:lsdException w:name="Date" w:unhideWhenUsed="0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unhideWhenUsed="0" w:qFormat="1"/>
  </w:latentStyles>
  <w:style w:type="paragraph" w:default="1" w:styleId="Normal">
    <w:name w:val="Normal"/>
    <w:semiHidden/>
    <w:qFormat/>
    <w:rsid w:val="007578E9"/>
    <w:rPr>
      <w:rFonts w:ascii="Palatino" w:hAnsi="Palatino"/>
      <w:sz w:val="24"/>
    </w:rPr>
  </w:style>
  <w:style w:type="paragraph" w:styleId="Rubrik1">
    <w:name w:val="heading 1"/>
    <w:basedOn w:val="Rubrik3"/>
    <w:next w:val="Normal"/>
    <w:semiHidden/>
    <w:qFormat/>
    <w:rsid w:val="00A9021D"/>
    <w:pPr>
      <w:outlineLvl w:val="0"/>
    </w:pPr>
    <w:rPr>
      <w:sz w:val="28"/>
    </w:rPr>
  </w:style>
  <w:style w:type="paragraph" w:styleId="Rubrik2">
    <w:name w:val="heading 2"/>
    <w:basedOn w:val="Rubrik4"/>
    <w:next w:val="Normal"/>
    <w:semiHidden/>
    <w:qFormat/>
    <w:rsid w:val="00A9021D"/>
    <w:pPr>
      <w:outlineLvl w:val="1"/>
    </w:pPr>
    <w:rPr>
      <w:b/>
      <w:caps w:val="0"/>
    </w:rPr>
  </w:style>
  <w:style w:type="paragraph" w:styleId="Rubrik3">
    <w:name w:val="heading 3"/>
    <w:basedOn w:val="Normal"/>
    <w:next w:val="Normal"/>
    <w:semiHidden/>
    <w:qFormat/>
    <w:rsid w:val="00A9021D"/>
    <w:pPr>
      <w:keepNext/>
      <w:spacing w:before="240" w:after="60"/>
      <w:outlineLvl w:val="2"/>
    </w:pPr>
    <w:rPr>
      <w:rFonts w:cs="Courier New"/>
      <w:b/>
      <w:bCs/>
      <w:sz w:val="22"/>
      <w:szCs w:val="26"/>
    </w:rPr>
  </w:style>
  <w:style w:type="paragraph" w:styleId="Rubrik4">
    <w:name w:val="heading 4"/>
    <w:basedOn w:val="Normal"/>
    <w:next w:val="Normal"/>
    <w:semiHidden/>
    <w:qFormat/>
    <w:pPr>
      <w:keepNext/>
      <w:widowControl w:val="0"/>
      <w:spacing w:after="240"/>
      <w:outlineLvl w:val="3"/>
    </w:pPr>
    <w:rPr>
      <w:caps/>
    </w:rPr>
  </w:style>
  <w:style w:type="paragraph" w:styleId="Rubrik5">
    <w:name w:val="heading 5"/>
    <w:basedOn w:val="Normal"/>
    <w:next w:val="Normal"/>
    <w:semiHidden/>
    <w:qFormat/>
    <w:pPr>
      <w:spacing w:after="100" w:afterAutospacing="1"/>
      <w:outlineLvl w:val="4"/>
    </w:pPr>
    <w:rPr>
      <w:sz w:val="26"/>
      <w:szCs w:val="26"/>
      <w:u w:val="single"/>
    </w:rPr>
  </w:style>
  <w:style w:type="paragraph" w:styleId="Rubrik7">
    <w:name w:val="heading 7"/>
    <w:basedOn w:val="Normal"/>
    <w:next w:val="Normal"/>
    <w:link w:val="Rubrik7Char"/>
    <w:semiHidden/>
    <w:qFormat/>
    <w:rsid w:val="00091241"/>
    <w:pPr>
      <w:spacing w:before="240" w:after="60"/>
      <w:outlineLvl w:val="6"/>
    </w:pPr>
    <w:rPr>
      <w:rFonts w:asciiTheme="minorHAnsi" w:eastAsiaTheme="minorEastAsia" w:hAnsiTheme="minorHAnsi" w:cstheme="minorBidi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zLogoSymbol">
    <w:name w:val="zLogoSymbol"/>
    <w:basedOn w:val="Sidhuvud"/>
    <w:pPr>
      <w:tabs>
        <w:tab w:val="clear" w:pos="8504"/>
        <w:tab w:val="left" w:pos="2198"/>
        <w:tab w:val="left" w:pos="5387"/>
        <w:tab w:val="left" w:pos="7655"/>
        <w:tab w:val="right" w:pos="10065"/>
      </w:tabs>
      <w:jc w:val="right"/>
    </w:pPr>
    <w:rPr>
      <w:rFonts w:ascii="Times New Roman" w:hAnsi="Times New Roman"/>
    </w:rPr>
  </w:style>
  <w:style w:type="paragraph" w:styleId="Sidhuvud">
    <w:name w:val="header"/>
    <w:link w:val="SidhuvudChar"/>
    <w:pPr>
      <w:tabs>
        <w:tab w:val="center" w:pos="4252"/>
        <w:tab w:val="right" w:pos="8504"/>
      </w:tabs>
    </w:pPr>
    <w:rPr>
      <w:rFonts w:ascii="Book Antiqua" w:hAnsi="Book Antiqua"/>
      <w:sz w:val="24"/>
    </w:rPr>
  </w:style>
  <w:style w:type="paragraph" w:customStyle="1" w:styleId="zNoAndPage">
    <w:name w:val="zNoAndPage"/>
    <w:basedOn w:val="Sidhuvud"/>
    <w:pPr>
      <w:tabs>
        <w:tab w:val="clear" w:pos="8504"/>
        <w:tab w:val="left" w:pos="1489"/>
        <w:tab w:val="left" w:pos="5387"/>
        <w:tab w:val="left" w:pos="7655"/>
        <w:tab w:val="right" w:pos="10065"/>
      </w:tabs>
      <w:spacing w:before="57"/>
    </w:pPr>
    <w:rPr>
      <w:sz w:val="20"/>
    </w:rPr>
  </w:style>
  <w:style w:type="paragraph" w:customStyle="1" w:styleId="zDokTyp">
    <w:name w:val="zDokTyp"/>
    <w:basedOn w:val="zLogoSymbol"/>
    <w:pPr>
      <w:spacing w:after="80"/>
      <w:jc w:val="left"/>
    </w:pPr>
    <w:rPr>
      <w:rFonts w:ascii="Book Antiqua" w:hAnsi="Book Antiqua"/>
      <w:sz w:val="20"/>
    </w:rPr>
  </w:style>
  <w:style w:type="paragraph" w:customStyle="1" w:styleId="zDate">
    <w:name w:val="zDate"/>
    <w:basedOn w:val="Sidhuvud"/>
    <w:pPr>
      <w:tabs>
        <w:tab w:val="left" w:pos="2198"/>
        <w:tab w:val="left" w:pos="5387"/>
        <w:tab w:val="left" w:pos="7655"/>
      </w:tabs>
    </w:pPr>
    <w:rPr>
      <w:sz w:val="20"/>
    </w:rPr>
  </w:style>
  <w:style w:type="paragraph" w:customStyle="1" w:styleId="zBeteck">
    <w:name w:val="zBeteck"/>
    <w:basedOn w:val="Sidhuvud"/>
    <w:pPr>
      <w:tabs>
        <w:tab w:val="left" w:pos="2198"/>
        <w:tab w:val="left" w:pos="5387"/>
        <w:tab w:val="left" w:pos="7655"/>
      </w:tabs>
    </w:pPr>
    <w:rPr>
      <w:noProof/>
      <w:sz w:val="20"/>
    </w:rPr>
  </w:style>
  <w:style w:type="paragraph" w:customStyle="1" w:styleId="D1HuvudaltRubrik">
    <w:name w:val="D1 Huvudalt Rubrik"/>
    <w:basedOn w:val="D1HuvudaltLista"/>
    <w:semiHidden/>
    <w:rPr>
      <w:b/>
      <w:color w:val="FF0000"/>
    </w:rPr>
  </w:style>
  <w:style w:type="paragraph" w:customStyle="1" w:styleId="D1HuvudaltLista">
    <w:name w:val="D1 Huvudalt Lista"/>
    <w:basedOn w:val="Normal"/>
    <w:semiHidden/>
    <w:pPr>
      <w:widowControl w:val="0"/>
    </w:pPr>
    <w:rPr>
      <w:vanish/>
    </w:rPr>
  </w:style>
  <w:style w:type="character" w:customStyle="1" w:styleId="DoldRDtextdialogruta1">
    <w:name w:val="Dold RÖD text (dialogruta 1)"/>
    <w:semiHidden/>
    <w:rPr>
      <w:color w:val="FF0000"/>
    </w:rPr>
  </w:style>
  <w:style w:type="paragraph" w:customStyle="1" w:styleId="D1ParaaltRubrik">
    <w:name w:val="D1 Paraalt Rubrik"/>
    <w:basedOn w:val="D1HuvudaltRubrik"/>
    <w:semiHidden/>
  </w:style>
  <w:style w:type="paragraph" w:customStyle="1" w:styleId="D1ParaaltLista">
    <w:name w:val="D1 Paraalt Lista"/>
    <w:basedOn w:val="D1HuvudaltLista"/>
    <w:semiHidden/>
  </w:style>
  <w:style w:type="paragraph" w:customStyle="1" w:styleId="D1DatumOmhndertaget">
    <w:name w:val="D1 Datum Omhändertaget"/>
    <w:basedOn w:val="D1HuvudaltRubrik"/>
    <w:semiHidden/>
  </w:style>
  <w:style w:type="paragraph" w:customStyle="1" w:styleId="D1DatumPrvotid">
    <w:name w:val="D1 Datum Prövotid"/>
    <w:basedOn w:val="D1DatumOmhndertaget"/>
    <w:semiHidden/>
  </w:style>
  <w:style w:type="paragraph" w:customStyle="1" w:styleId="D1Nationalitet">
    <w:name w:val="D1 Nationalitet"/>
    <w:basedOn w:val="D1DatumOmhndertaget"/>
    <w:semiHidden/>
  </w:style>
  <w:style w:type="paragraph" w:customStyle="1" w:styleId="D1UnderlagRubrik">
    <w:name w:val="D1 Underlag Rubrik"/>
    <w:basedOn w:val="D1HuvudaltRubrik"/>
    <w:semiHidden/>
  </w:style>
  <w:style w:type="paragraph" w:customStyle="1" w:styleId="D1UnderlagLista">
    <w:name w:val="D1 Underlag Lista"/>
    <w:basedOn w:val="D1HuvudaltLista"/>
    <w:semiHidden/>
  </w:style>
  <w:style w:type="paragraph" w:customStyle="1" w:styleId="D1struken">
    <w:name w:val="D1 struken"/>
    <w:basedOn w:val="D1Nationalitet"/>
    <w:semiHidden/>
    <w:rPr>
      <w:color w:val="800000"/>
    </w:rPr>
  </w:style>
  <w:style w:type="paragraph" w:customStyle="1" w:styleId="D1DatumTidigareBeslut">
    <w:name w:val="D1 Datum TidigareBeslut"/>
    <w:basedOn w:val="D1DatumOmhndertaget"/>
    <w:semiHidden/>
  </w:style>
  <w:style w:type="paragraph" w:customStyle="1" w:styleId="D1PartsinlagaRubrik">
    <w:name w:val="D1 Partsinlaga Rubrik"/>
    <w:basedOn w:val="D1HuvudaltRubrik"/>
    <w:semiHidden/>
  </w:style>
  <w:style w:type="paragraph" w:customStyle="1" w:styleId="D1Partsinlagalista">
    <w:name w:val="D1 Partsinlaga lista"/>
    <w:basedOn w:val="D1HuvudaltLista"/>
    <w:semiHidden/>
  </w:style>
  <w:style w:type="paragraph" w:customStyle="1" w:styleId="D1InformationRubrik">
    <w:name w:val="D1 Information Rubrik"/>
    <w:basedOn w:val="D1HuvudaltRubrik"/>
    <w:semiHidden/>
  </w:style>
  <w:style w:type="paragraph" w:customStyle="1" w:styleId="D1InformationLista">
    <w:name w:val="D1 Information Lista"/>
    <w:basedOn w:val="D1HuvudaltLista"/>
    <w:semiHidden/>
  </w:style>
  <w:style w:type="paragraph" w:customStyle="1" w:styleId="ValbldoldKANTLINJE">
    <w:name w:val="Val blå dold KANTLINJE"/>
    <w:basedOn w:val="Normal"/>
    <w:semiHidden/>
    <w:pPr>
      <w:pBdr>
        <w:bottom w:val="single" w:sz="4" w:space="1" w:color="008080"/>
      </w:pBdr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before="120" w:after="240"/>
      <w:ind w:left="1701" w:hanging="1701"/>
    </w:pPr>
    <w:rPr>
      <w:vanish/>
      <w:color w:val="008080"/>
    </w:rPr>
  </w:style>
  <w:style w:type="character" w:customStyle="1" w:styleId="ValiBLdoldtext">
    <w:name w:val="Val i BLÅ dold text"/>
    <w:semiHidden/>
    <w:rPr>
      <w:b/>
      <w:vanish/>
      <w:color w:val="0000FF"/>
    </w:rPr>
  </w:style>
  <w:style w:type="paragraph" w:styleId="Brdtext">
    <w:name w:val="Body Text"/>
    <w:basedOn w:val="Normal"/>
    <w:link w:val="BrdtextChar"/>
    <w:semiHidden/>
    <w:rsid w:val="00377917"/>
    <w:pPr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after="240"/>
    </w:pPr>
  </w:style>
  <w:style w:type="paragraph" w:customStyle="1" w:styleId="zAdressSidfotLedtextKontakt">
    <w:name w:val="zAdressSidfotLedtextKontakt"/>
    <w:basedOn w:val="zAdressSidfotLedtext"/>
    <w:semiHidden/>
    <w:rsid w:val="00886F8F"/>
  </w:style>
  <w:style w:type="character" w:customStyle="1" w:styleId="ValiGRNdoldtext">
    <w:name w:val="Val i GRÖN dold text"/>
    <w:semiHidden/>
    <w:rPr>
      <w:b/>
      <w:vanish/>
      <w:color w:val="008000"/>
    </w:rPr>
  </w:style>
  <w:style w:type="paragraph" w:customStyle="1" w:styleId="zLedtext">
    <w:name w:val="zLedtext"/>
    <w:basedOn w:val="Sidhuvud"/>
    <w:pPr>
      <w:tabs>
        <w:tab w:val="left" w:pos="2198"/>
        <w:tab w:val="left" w:pos="5387"/>
        <w:tab w:val="left" w:pos="7655"/>
      </w:tabs>
    </w:pPr>
    <w:rPr>
      <w:sz w:val="16"/>
    </w:rPr>
  </w:style>
  <w:style w:type="paragraph" w:customStyle="1" w:styleId="D1DatumVarning">
    <w:name w:val="D1 Datum Varning"/>
    <w:basedOn w:val="Normal"/>
    <w:semiHidden/>
    <w:pPr>
      <w:widowControl w:val="0"/>
    </w:pPr>
    <w:rPr>
      <w:b/>
      <w:vanish/>
      <w:color w:val="FF0000"/>
    </w:rPr>
  </w:style>
  <w:style w:type="paragraph" w:styleId="Sidfot">
    <w:name w:val="footer"/>
    <w:basedOn w:val="Normal"/>
    <w:semiHidden/>
    <w:pPr>
      <w:tabs>
        <w:tab w:val="center" w:pos="4536"/>
        <w:tab w:val="right" w:pos="9072"/>
      </w:tabs>
    </w:pPr>
  </w:style>
  <w:style w:type="paragraph" w:customStyle="1" w:styleId="SidfotRad1">
    <w:name w:val="SidfotRad1"/>
    <w:basedOn w:val="Normal"/>
    <w:semiHidden/>
    <w:rPr>
      <w:b/>
      <w:sz w:val="16"/>
    </w:rPr>
  </w:style>
  <w:style w:type="paragraph" w:customStyle="1" w:styleId="SidfotRad2">
    <w:name w:val="SidfotRad2"/>
    <w:basedOn w:val="Normal"/>
    <w:semiHidden/>
    <w:rPr>
      <w:sz w:val="16"/>
    </w:rPr>
  </w:style>
  <w:style w:type="paragraph" w:customStyle="1" w:styleId="SidfotRad3">
    <w:name w:val="SidfotRad3"/>
    <w:basedOn w:val="Normal"/>
    <w:semiHidden/>
    <w:rPr>
      <w:sz w:val="16"/>
    </w:rPr>
  </w:style>
  <w:style w:type="paragraph" w:customStyle="1" w:styleId="zAdressSidfot">
    <w:name w:val="zAdressSidfot"/>
    <w:basedOn w:val="Sidfot"/>
    <w:semiHidden/>
    <w:rPr>
      <w:rFonts w:ascii="Book Antiqua" w:hAnsi="Book Antiqua"/>
      <w:sz w:val="18"/>
    </w:rPr>
  </w:style>
  <w:style w:type="paragraph" w:customStyle="1" w:styleId="zAdressSidfotLedtext">
    <w:name w:val="zAdressSidfotLedtext"/>
    <w:basedOn w:val="zAdressSidfot"/>
    <w:semiHidden/>
    <w:rsid w:val="00886F8F"/>
    <w:pPr>
      <w:spacing w:before="40" w:after="20"/>
    </w:pPr>
    <w:rPr>
      <w:sz w:val="16"/>
    </w:rPr>
  </w:style>
  <w:style w:type="paragraph" w:styleId="Dokumentversikt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Sidnummer">
    <w:name w:val="page number"/>
    <w:basedOn w:val="Standardstycketeckensnitt"/>
    <w:semiHidden/>
  </w:style>
  <w:style w:type="paragraph" w:styleId="Punktlista">
    <w:name w:val="List Bullet"/>
    <w:basedOn w:val="Normal"/>
    <w:semiHidden/>
    <w:rsid w:val="00B03ECA"/>
    <w:pPr>
      <w:numPr>
        <w:numId w:val="6"/>
      </w:numPr>
    </w:pPr>
  </w:style>
  <w:style w:type="table" w:styleId="Tabellrutnt">
    <w:name w:val="Table Grid"/>
    <w:basedOn w:val="Normaltabell"/>
    <w:rsid w:val="001833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rdtextChar">
    <w:name w:val="Brödtext Char"/>
    <w:link w:val="Brdtext"/>
    <w:semiHidden/>
    <w:rsid w:val="007578E9"/>
    <w:rPr>
      <w:rFonts w:ascii="Palatino" w:hAnsi="Palatino"/>
      <w:sz w:val="24"/>
    </w:rPr>
  </w:style>
  <w:style w:type="paragraph" w:customStyle="1" w:styleId="NormalLST">
    <w:name w:val="Normal LST"/>
    <w:qFormat/>
    <w:rsid w:val="00033304"/>
    <w:pPr>
      <w:spacing w:after="120"/>
    </w:pPr>
    <w:rPr>
      <w:rFonts w:ascii="Garamond" w:eastAsia="Calibri" w:hAnsi="Garamond"/>
      <w:sz w:val="24"/>
      <w:szCs w:val="22"/>
      <w:lang w:eastAsia="en-US"/>
    </w:rPr>
  </w:style>
  <w:style w:type="paragraph" w:customStyle="1" w:styleId="BildtextLST">
    <w:name w:val="Bildtext LST"/>
    <w:basedOn w:val="NormalLST"/>
    <w:next w:val="NormalLST"/>
    <w:qFormat/>
    <w:rsid w:val="007578E9"/>
    <w:rPr>
      <w:sz w:val="20"/>
    </w:rPr>
  </w:style>
  <w:style w:type="paragraph" w:customStyle="1" w:styleId="HuvudrubrikLST">
    <w:name w:val="Huvudrubrik LST"/>
    <w:next w:val="NormalLST"/>
    <w:qFormat/>
    <w:rsid w:val="00033304"/>
    <w:pPr>
      <w:spacing w:before="360" w:after="20"/>
    </w:pPr>
    <w:rPr>
      <w:rFonts w:ascii="Century Gothic" w:eastAsia="Calibri" w:hAnsi="Century Gothic"/>
      <w:b/>
      <w:caps/>
      <w:color w:val="7F7F7F"/>
      <w:sz w:val="28"/>
      <w:szCs w:val="22"/>
      <w:lang w:eastAsia="en-US"/>
    </w:rPr>
  </w:style>
  <w:style w:type="paragraph" w:customStyle="1" w:styleId="IngetavstndLST">
    <w:name w:val="Inget avstånd LST"/>
    <w:basedOn w:val="NormalLST"/>
    <w:qFormat/>
    <w:rsid w:val="007578E9"/>
  </w:style>
  <w:style w:type="paragraph" w:customStyle="1" w:styleId="NumreradlistaLST">
    <w:name w:val="Numrerad lista LST"/>
    <w:basedOn w:val="NormalLST"/>
    <w:qFormat/>
    <w:rsid w:val="007578E9"/>
    <w:pPr>
      <w:numPr>
        <w:numId w:val="11"/>
      </w:numPr>
    </w:pPr>
  </w:style>
  <w:style w:type="paragraph" w:customStyle="1" w:styleId="PunktlistaLST">
    <w:name w:val="Punktlista LST"/>
    <w:basedOn w:val="NormalLST"/>
    <w:qFormat/>
    <w:rsid w:val="007578E9"/>
    <w:pPr>
      <w:numPr>
        <w:numId w:val="12"/>
      </w:numPr>
    </w:pPr>
  </w:style>
  <w:style w:type="paragraph" w:customStyle="1" w:styleId="Rubrik1LST">
    <w:name w:val="Rubrik 1 LST"/>
    <w:next w:val="NormalLST"/>
    <w:qFormat/>
    <w:rsid w:val="00033304"/>
    <w:pPr>
      <w:spacing w:before="360" w:after="20"/>
      <w:outlineLvl w:val="0"/>
    </w:pPr>
    <w:rPr>
      <w:rFonts w:ascii="Century Gothic" w:hAnsi="Century Gothic"/>
      <w:bCs/>
      <w:caps/>
      <w:color w:val="7F7F7F"/>
      <w:sz w:val="24"/>
      <w:szCs w:val="28"/>
      <w:lang w:eastAsia="en-US"/>
    </w:rPr>
  </w:style>
  <w:style w:type="paragraph" w:customStyle="1" w:styleId="Rubrik2LST">
    <w:name w:val="Rubrik 2 LST"/>
    <w:next w:val="NormalLST"/>
    <w:qFormat/>
    <w:rsid w:val="00033304"/>
    <w:pPr>
      <w:spacing w:before="360" w:after="20"/>
      <w:outlineLvl w:val="1"/>
    </w:pPr>
    <w:rPr>
      <w:rFonts w:ascii="Century Gothic" w:hAnsi="Century Gothic"/>
      <w:i/>
      <w:caps/>
      <w:color w:val="7F7F7F"/>
      <w:sz w:val="22"/>
      <w:szCs w:val="26"/>
      <w:lang w:eastAsia="en-US"/>
    </w:rPr>
  </w:style>
  <w:style w:type="paragraph" w:customStyle="1" w:styleId="Rubrik3LST">
    <w:name w:val="Rubrik 3 LST"/>
    <w:next w:val="NormalLST"/>
    <w:qFormat/>
    <w:rsid w:val="00033304"/>
    <w:pPr>
      <w:spacing w:before="360" w:after="20"/>
      <w:outlineLvl w:val="2"/>
    </w:pPr>
    <w:rPr>
      <w:rFonts w:ascii="Century Gothic" w:hAnsi="Century Gothic"/>
      <w:bCs/>
      <w:color w:val="7F7F7F"/>
      <w:sz w:val="22"/>
      <w:szCs w:val="26"/>
      <w:lang w:eastAsia="en-US"/>
    </w:rPr>
  </w:style>
  <w:style w:type="paragraph" w:customStyle="1" w:styleId="TabelltextLST">
    <w:name w:val="Tabelltext LST"/>
    <w:basedOn w:val="NormalLST"/>
    <w:qFormat/>
    <w:rsid w:val="007578E9"/>
  </w:style>
  <w:style w:type="character" w:customStyle="1" w:styleId="Rubrik7Char">
    <w:name w:val="Rubrik 7 Char"/>
    <w:basedOn w:val="Standardstycketeckensnitt"/>
    <w:link w:val="Rubrik7"/>
    <w:semiHidden/>
    <w:rsid w:val="00091241"/>
    <w:rPr>
      <w:rFonts w:asciiTheme="minorHAnsi" w:eastAsiaTheme="minorEastAsia" w:hAnsiTheme="minorHAnsi" w:cstheme="minorBidi"/>
      <w:sz w:val="24"/>
      <w:szCs w:val="24"/>
    </w:rPr>
  </w:style>
  <w:style w:type="paragraph" w:styleId="Brdtext2">
    <w:name w:val="Body Text 2"/>
    <w:basedOn w:val="Normal"/>
    <w:link w:val="Brdtext2Char"/>
    <w:semiHidden/>
    <w:rsid w:val="00091241"/>
    <w:pPr>
      <w:spacing w:after="120" w:line="480" w:lineRule="auto"/>
    </w:pPr>
  </w:style>
  <w:style w:type="character" w:customStyle="1" w:styleId="Brdtext2Char">
    <w:name w:val="Brödtext 2 Char"/>
    <w:basedOn w:val="Standardstycketeckensnitt"/>
    <w:link w:val="Brdtext2"/>
    <w:semiHidden/>
    <w:rsid w:val="00091241"/>
    <w:rPr>
      <w:rFonts w:ascii="Palatino" w:hAnsi="Palatino"/>
      <w:sz w:val="24"/>
    </w:rPr>
  </w:style>
  <w:style w:type="character" w:customStyle="1" w:styleId="D3Dialogelement">
    <w:name w:val="D3 Dialogelement"/>
    <w:rsid w:val="00091241"/>
    <w:rPr>
      <w:color w:val="auto"/>
    </w:rPr>
  </w:style>
  <w:style w:type="character" w:styleId="Kommentarsreferens">
    <w:name w:val="annotation reference"/>
    <w:semiHidden/>
    <w:rsid w:val="00091241"/>
    <w:rPr>
      <w:sz w:val="16"/>
      <w:szCs w:val="16"/>
    </w:rPr>
  </w:style>
  <w:style w:type="paragraph" w:styleId="Kommentarer">
    <w:name w:val="annotation text"/>
    <w:basedOn w:val="Normal"/>
    <w:link w:val="KommentarerChar"/>
    <w:semiHidden/>
    <w:rsid w:val="00091241"/>
    <w:rPr>
      <w:rFonts w:ascii="Courier New" w:hAnsi="Courier New"/>
      <w:sz w:val="20"/>
    </w:rPr>
  </w:style>
  <w:style w:type="character" w:customStyle="1" w:styleId="KommentarerChar">
    <w:name w:val="Kommentarer Char"/>
    <w:basedOn w:val="Standardstycketeckensnitt"/>
    <w:link w:val="Kommentarer"/>
    <w:semiHidden/>
    <w:rsid w:val="00091241"/>
    <w:rPr>
      <w:rFonts w:ascii="Courier New" w:hAnsi="Courier New"/>
    </w:rPr>
  </w:style>
  <w:style w:type="character" w:styleId="Hyperlnk">
    <w:name w:val="Hyperlink"/>
    <w:rsid w:val="00091241"/>
    <w:rPr>
      <w:color w:val="0000FF"/>
      <w:u w:val="single"/>
    </w:rPr>
  </w:style>
  <w:style w:type="paragraph" w:styleId="Liststycke">
    <w:name w:val="List Paragraph"/>
    <w:basedOn w:val="Normal"/>
    <w:uiPriority w:val="34"/>
    <w:qFormat/>
    <w:rsid w:val="00091241"/>
    <w:pPr>
      <w:ind w:left="720"/>
      <w:contextualSpacing/>
    </w:pPr>
    <w:rPr>
      <w:rFonts w:ascii="Courier New" w:hAnsi="Courier New"/>
    </w:rPr>
  </w:style>
  <w:style w:type="character" w:customStyle="1" w:styleId="SidhuvudChar">
    <w:name w:val="Sidhuvud Char"/>
    <w:link w:val="Sidhuvud"/>
    <w:rsid w:val="00091241"/>
    <w:rPr>
      <w:rFonts w:ascii="Book Antiqua" w:hAnsi="Book Antiqua"/>
      <w:sz w:val="24"/>
    </w:rPr>
  </w:style>
  <w:style w:type="paragraph" w:styleId="Ballongtext">
    <w:name w:val="Balloon Text"/>
    <w:basedOn w:val="Normal"/>
    <w:link w:val="BallongtextChar"/>
    <w:semiHidden/>
    <w:rsid w:val="00091241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semiHidden/>
    <w:rsid w:val="00091241"/>
    <w:rPr>
      <w:rFonts w:ascii="Tahoma" w:hAnsi="Tahoma" w:cs="Tahoma"/>
      <w:sz w:val="16"/>
      <w:szCs w:val="16"/>
    </w:rPr>
  </w:style>
  <w:style w:type="paragraph" w:styleId="Kommentarsmne">
    <w:name w:val="annotation subject"/>
    <w:basedOn w:val="Kommentarer"/>
    <w:next w:val="Kommentarer"/>
    <w:link w:val="KommentarsmneChar"/>
    <w:semiHidden/>
    <w:rsid w:val="00343906"/>
    <w:rPr>
      <w:rFonts w:ascii="Palatino" w:hAnsi="Palatino"/>
      <w:b/>
      <w:bCs/>
    </w:rPr>
  </w:style>
  <w:style w:type="character" w:customStyle="1" w:styleId="KommentarsmneChar">
    <w:name w:val="Kommentarsämne Char"/>
    <w:basedOn w:val="KommentarerChar"/>
    <w:link w:val="Kommentarsmne"/>
    <w:semiHidden/>
    <w:rsid w:val="00343906"/>
    <w:rPr>
      <w:rFonts w:ascii="Palatino" w:hAnsi="Palatino"/>
      <w:b/>
      <w:bCs/>
    </w:rPr>
  </w:style>
  <w:style w:type="character" w:styleId="Platshllartext">
    <w:name w:val="Placeholder Text"/>
    <w:basedOn w:val="Standardstycketeckensnitt"/>
    <w:uiPriority w:val="99"/>
    <w:semiHidden/>
    <w:rsid w:val="00301F23"/>
    <w:rPr>
      <w:color w:val="808080"/>
    </w:rPr>
  </w:style>
  <w:style w:type="paragraph" w:styleId="Brdtextmedindrag2">
    <w:name w:val="Body Text Indent 2"/>
    <w:basedOn w:val="Normal"/>
    <w:link w:val="Brdtextmedindrag2Char"/>
    <w:semiHidden/>
    <w:unhideWhenUsed/>
    <w:rsid w:val="00DB604C"/>
    <w:pPr>
      <w:spacing w:after="120" w:line="480" w:lineRule="auto"/>
      <w:ind w:left="283"/>
    </w:pPr>
  </w:style>
  <w:style w:type="character" w:customStyle="1" w:styleId="Brdtextmedindrag2Char">
    <w:name w:val="Brödtext med indrag 2 Char"/>
    <w:basedOn w:val="Standardstycketeckensnitt"/>
    <w:link w:val="Brdtextmedindrag2"/>
    <w:semiHidden/>
    <w:rsid w:val="00DB604C"/>
    <w:rPr>
      <w:rFonts w:ascii="Palatino" w:hAnsi="Palatino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Bullet" w:semiHidden="0" w:unhideWhenUsed="0"/>
    <w:lsdException w:name="List 3" w:unhideWhenUsed="0"/>
    <w:lsdException w:name="List 4" w:unhideWhenUsed="0"/>
    <w:lsdException w:name="Title" w:unhideWhenUsed="0" w:qFormat="1"/>
    <w:lsdException w:name="Message Header" w:unhideWhenUsed="0"/>
    <w:lsdException w:name="Subtitle" w:unhideWhenUsed="0" w:qFormat="1"/>
    <w:lsdException w:name="Salutation" w:unhideWhenUsed="0"/>
    <w:lsdException w:name="Date" w:unhideWhenUsed="0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unhideWhenUsed="0" w:qFormat="1"/>
  </w:latentStyles>
  <w:style w:type="paragraph" w:default="1" w:styleId="Normal">
    <w:name w:val="Normal"/>
    <w:semiHidden/>
    <w:qFormat/>
    <w:rsid w:val="007578E9"/>
    <w:rPr>
      <w:rFonts w:ascii="Palatino" w:hAnsi="Palatino"/>
      <w:sz w:val="24"/>
    </w:rPr>
  </w:style>
  <w:style w:type="paragraph" w:styleId="Rubrik1">
    <w:name w:val="heading 1"/>
    <w:basedOn w:val="Rubrik3"/>
    <w:next w:val="Normal"/>
    <w:semiHidden/>
    <w:qFormat/>
    <w:rsid w:val="00A9021D"/>
    <w:pPr>
      <w:outlineLvl w:val="0"/>
    </w:pPr>
    <w:rPr>
      <w:sz w:val="28"/>
    </w:rPr>
  </w:style>
  <w:style w:type="paragraph" w:styleId="Rubrik2">
    <w:name w:val="heading 2"/>
    <w:basedOn w:val="Rubrik4"/>
    <w:next w:val="Normal"/>
    <w:semiHidden/>
    <w:qFormat/>
    <w:rsid w:val="00A9021D"/>
    <w:pPr>
      <w:outlineLvl w:val="1"/>
    </w:pPr>
    <w:rPr>
      <w:b/>
      <w:caps w:val="0"/>
    </w:rPr>
  </w:style>
  <w:style w:type="paragraph" w:styleId="Rubrik3">
    <w:name w:val="heading 3"/>
    <w:basedOn w:val="Normal"/>
    <w:next w:val="Normal"/>
    <w:semiHidden/>
    <w:qFormat/>
    <w:rsid w:val="00A9021D"/>
    <w:pPr>
      <w:keepNext/>
      <w:spacing w:before="240" w:after="60"/>
      <w:outlineLvl w:val="2"/>
    </w:pPr>
    <w:rPr>
      <w:rFonts w:cs="Courier New"/>
      <w:b/>
      <w:bCs/>
      <w:sz w:val="22"/>
      <w:szCs w:val="26"/>
    </w:rPr>
  </w:style>
  <w:style w:type="paragraph" w:styleId="Rubrik4">
    <w:name w:val="heading 4"/>
    <w:basedOn w:val="Normal"/>
    <w:next w:val="Normal"/>
    <w:semiHidden/>
    <w:qFormat/>
    <w:pPr>
      <w:keepNext/>
      <w:widowControl w:val="0"/>
      <w:spacing w:after="240"/>
      <w:outlineLvl w:val="3"/>
    </w:pPr>
    <w:rPr>
      <w:caps/>
    </w:rPr>
  </w:style>
  <w:style w:type="paragraph" w:styleId="Rubrik5">
    <w:name w:val="heading 5"/>
    <w:basedOn w:val="Normal"/>
    <w:next w:val="Normal"/>
    <w:semiHidden/>
    <w:qFormat/>
    <w:pPr>
      <w:spacing w:after="100" w:afterAutospacing="1"/>
      <w:outlineLvl w:val="4"/>
    </w:pPr>
    <w:rPr>
      <w:sz w:val="26"/>
      <w:szCs w:val="26"/>
      <w:u w:val="single"/>
    </w:rPr>
  </w:style>
  <w:style w:type="paragraph" w:styleId="Rubrik7">
    <w:name w:val="heading 7"/>
    <w:basedOn w:val="Normal"/>
    <w:next w:val="Normal"/>
    <w:link w:val="Rubrik7Char"/>
    <w:semiHidden/>
    <w:qFormat/>
    <w:rsid w:val="00091241"/>
    <w:pPr>
      <w:spacing w:before="240" w:after="60"/>
      <w:outlineLvl w:val="6"/>
    </w:pPr>
    <w:rPr>
      <w:rFonts w:asciiTheme="minorHAnsi" w:eastAsiaTheme="minorEastAsia" w:hAnsiTheme="minorHAnsi" w:cstheme="minorBidi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zLogoSymbol">
    <w:name w:val="zLogoSymbol"/>
    <w:basedOn w:val="Sidhuvud"/>
    <w:pPr>
      <w:tabs>
        <w:tab w:val="clear" w:pos="8504"/>
        <w:tab w:val="left" w:pos="2198"/>
        <w:tab w:val="left" w:pos="5387"/>
        <w:tab w:val="left" w:pos="7655"/>
        <w:tab w:val="right" w:pos="10065"/>
      </w:tabs>
      <w:jc w:val="right"/>
    </w:pPr>
    <w:rPr>
      <w:rFonts w:ascii="Times New Roman" w:hAnsi="Times New Roman"/>
    </w:rPr>
  </w:style>
  <w:style w:type="paragraph" w:styleId="Sidhuvud">
    <w:name w:val="header"/>
    <w:link w:val="SidhuvudChar"/>
    <w:pPr>
      <w:tabs>
        <w:tab w:val="center" w:pos="4252"/>
        <w:tab w:val="right" w:pos="8504"/>
      </w:tabs>
    </w:pPr>
    <w:rPr>
      <w:rFonts w:ascii="Book Antiqua" w:hAnsi="Book Antiqua"/>
      <w:sz w:val="24"/>
    </w:rPr>
  </w:style>
  <w:style w:type="paragraph" w:customStyle="1" w:styleId="zNoAndPage">
    <w:name w:val="zNoAndPage"/>
    <w:basedOn w:val="Sidhuvud"/>
    <w:pPr>
      <w:tabs>
        <w:tab w:val="clear" w:pos="8504"/>
        <w:tab w:val="left" w:pos="1489"/>
        <w:tab w:val="left" w:pos="5387"/>
        <w:tab w:val="left" w:pos="7655"/>
        <w:tab w:val="right" w:pos="10065"/>
      </w:tabs>
      <w:spacing w:before="57"/>
    </w:pPr>
    <w:rPr>
      <w:sz w:val="20"/>
    </w:rPr>
  </w:style>
  <w:style w:type="paragraph" w:customStyle="1" w:styleId="zDokTyp">
    <w:name w:val="zDokTyp"/>
    <w:basedOn w:val="zLogoSymbol"/>
    <w:pPr>
      <w:spacing w:after="80"/>
      <w:jc w:val="left"/>
    </w:pPr>
    <w:rPr>
      <w:rFonts w:ascii="Book Antiqua" w:hAnsi="Book Antiqua"/>
      <w:sz w:val="20"/>
    </w:rPr>
  </w:style>
  <w:style w:type="paragraph" w:customStyle="1" w:styleId="zDate">
    <w:name w:val="zDate"/>
    <w:basedOn w:val="Sidhuvud"/>
    <w:pPr>
      <w:tabs>
        <w:tab w:val="left" w:pos="2198"/>
        <w:tab w:val="left" w:pos="5387"/>
        <w:tab w:val="left" w:pos="7655"/>
      </w:tabs>
    </w:pPr>
    <w:rPr>
      <w:sz w:val="20"/>
    </w:rPr>
  </w:style>
  <w:style w:type="paragraph" w:customStyle="1" w:styleId="zBeteck">
    <w:name w:val="zBeteck"/>
    <w:basedOn w:val="Sidhuvud"/>
    <w:pPr>
      <w:tabs>
        <w:tab w:val="left" w:pos="2198"/>
        <w:tab w:val="left" w:pos="5387"/>
        <w:tab w:val="left" w:pos="7655"/>
      </w:tabs>
    </w:pPr>
    <w:rPr>
      <w:noProof/>
      <w:sz w:val="20"/>
    </w:rPr>
  </w:style>
  <w:style w:type="paragraph" w:customStyle="1" w:styleId="D1HuvudaltRubrik">
    <w:name w:val="D1 Huvudalt Rubrik"/>
    <w:basedOn w:val="D1HuvudaltLista"/>
    <w:semiHidden/>
    <w:rPr>
      <w:b/>
      <w:color w:val="FF0000"/>
    </w:rPr>
  </w:style>
  <w:style w:type="paragraph" w:customStyle="1" w:styleId="D1HuvudaltLista">
    <w:name w:val="D1 Huvudalt Lista"/>
    <w:basedOn w:val="Normal"/>
    <w:semiHidden/>
    <w:pPr>
      <w:widowControl w:val="0"/>
    </w:pPr>
    <w:rPr>
      <w:vanish/>
    </w:rPr>
  </w:style>
  <w:style w:type="character" w:customStyle="1" w:styleId="DoldRDtextdialogruta1">
    <w:name w:val="Dold RÖD text (dialogruta 1)"/>
    <w:semiHidden/>
    <w:rPr>
      <w:color w:val="FF0000"/>
    </w:rPr>
  </w:style>
  <w:style w:type="paragraph" w:customStyle="1" w:styleId="D1ParaaltRubrik">
    <w:name w:val="D1 Paraalt Rubrik"/>
    <w:basedOn w:val="D1HuvudaltRubrik"/>
    <w:semiHidden/>
  </w:style>
  <w:style w:type="paragraph" w:customStyle="1" w:styleId="D1ParaaltLista">
    <w:name w:val="D1 Paraalt Lista"/>
    <w:basedOn w:val="D1HuvudaltLista"/>
    <w:semiHidden/>
  </w:style>
  <w:style w:type="paragraph" w:customStyle="1" w:styleId="D1DatumOmhndertaget">
    <w:name w:val="D1 Datum Omhändertaget"/>
    <w:basedOn w:val="D1HuvudaltRubrik"/>
    <w:semiHidden/>
  </w:style>
  <w:style w:type="paragraph" w:customStyle="1" w:styleId="D1DatumPrvotid">
    <w:name w:val="D1 Datum Prövotid"/>
    <w:basedOn w:val="D1DatumOmhndertaget"/>
    <w:semiHidden/>
  </w:style>
  <w:style w:type="paragraph" w:customStyle="1" w:styleId="D1Nationalitet">
    <w:name w:val="D1 Nationalitet"/>
    <w:basedOn w:val="D1DatumOmhndertaget"/>
    <w:semiHidden/>
  </w:style>
  <w:style w:type="paragraph" w:customStyle="1" w:styleId="D1UnderlagRubrik">
    <w:name w:val="D1 Underlag Rubrik"/>
    <w:basedOn w:val="D1HuvudaltRubrik"/>
    <w:semiHidden/>
  </w:style>
  <w:style w:type="paragraph" w:customStyle="1" w:styleId="D1UnderlagLista">
    <w:name w:val="D1 Underlag Lista"/>
    <w:basedOn w:val="D1HuvudaltLista"/>
    <w:semiHidden/>
  </w:style>
  <w:style w:type="paragraph" w:customStyle="1" w:styleId="D1struken">
    <w:name w:val="D1 struken"/>
    <w:basedOn w:val="D1Nationalitet"/>
    <w:semiHidden/>
    <w:rPr>
      <w:color w:val="800000"/>
    </w:rPr>
  </w:style>
  <w:style w:type="paragraph" w:customStyle="1" w:styleId="D1DatumTidigareBeslut">
    <w:name w:val="D1 Datum TidigareBeslut"/>
    <w:basedOn w:val="D1DatumOmhndertaget"/>
    <w:semiHidden/>
  </w:style>
  <w:style w:type="paragraph" w:customStyle="1" w:styleId="D1PartsinlagaRubrik">
    <w:name w:val="D1 Partsinlaga Rubrik"/>
    <w:basedOn w:val="D1HuvudaltRubrik"/>
    <w:semiHidden/>
  </w:style>
  <w:style w:type="paragraph" w:customStyle="1" w:styleId="D1Partsinlagalista">
    <w:name w:val="D1 Partsinlaga lista"/>
    <w:basedOn w:val="D1HuvudaltLista"/>
    <w:semiHidden/>
  </w:style>
  <w:style w:type="paragraph" w:customStyle="1" w:styleId="D1InformationRubrik">
    <w:name w:val="D1 Information Rubrik"/>
    <w:basedOn w:val="D1HuvudaltRubrik"/>
    <w:semiHidden/>
  </w:style>
  <w:style w:type="paragraph" w:customStyle="1" w:styleId="D1InformationLista">
    <w:name w:val="D1 Information Lista"/>
    <w:basedOn w:val="D1HuvudaltLista"/>
    <w:semiHidden/>
  </w:style>
  <w:style w:type="paragraph" w:customStyle="1" w:styleId="ValbldoldKANTLINJE">
    <w:name w:val="Val blå dold KANTLINJE"/>
    <w:basedOn w:val="Normal"/>
    <w:semiHidden/>
    <w:pPr>
      <w:pBdr>
        <w:bottom w:val="single" w:sz="4" w:space="1" w:color="008080"/>
      </w:pBdr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before="120" w:after="240"/>
      <w:ind w:left="1701" w:hanging="1701"/>
    </w:pPr>
    <w:rPr>
      <w:vanish/>
      <w:color w:val="008080"/>
    </w:rPr>
  </w:style>
  <w:style w:type="character" w:customStyle="1" w:styleId="ValiBLdoldtext">
    <w:name w:val="Val i BLÅ dold text"/>
    <w:semiHidden/>
    <w:rPr>
      <w:b/>
      <w:vanish/>
      <w:color w:val="0000FF"/>
    </w:rPr>
  </w:style>
  <w:style w:type="paragraph" w:styleId="Brdtext">
    <w:name w:val="Body Text"/>
    <w:basedOn w:val="Normal"/>
    <w:link w:val="BrdtextChar"/>
    <w:semiHidden/>
    <w:rsid w:val="00377917"/>
    <w:pPr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after="240"/>
    </w:pPr>
  </w:style>
  <w:style w:type="paragraph" w:customStyle="1" w:styleId="zAdressSidfotLedtextKontakt">
    <w:name w:val="zAdressSidfotLedtextKontakt"/>
    <w:basedOn w:val="zAdressSidfotLedtext"/>
    <w:semiHidden/>
    <w:rsid w:val="00886F8F"/>
  </w:style>
  <w:style w:type="character" w:customStyle="1" w:styleId="ValiGRNdoldtext">
    <w:name w:val="Val i GRÖN dold text"/>
    <w:semiHidden/>
    <w:rPr>
      <w:b/>
      <w:vanish/>
      <w:color w:val="008000"/>
    </w:rPr>
  </w:style>
  <w:style w:type="paragraph" w:customStyle="1" w:styleId="zLedtext">
    <w:name w:val="zLedtext"/>
    <w:basedOn w:val="Sidhuvud"/>
    <w:pPr>
      <w:tabs>
        <w:tab w:val="left" w:pos="2198"/>
        <w:tab w:val="left" w:pos="5387"/>
        <w:tab w:val="left" w:pos="7655"/>
      </w:tabs>
    </w:pPr>
    <w:rPr>
      <w:sz w:val="16"/>
    </w:rPr>
  </w:style>
  <w:style w:type="paragraph" w:customStyle="1" w:styleId="D1DatumVarning">
    <w:name w:val="D1 Datum Varning"/>
    <w:basedOn w:val="Normal"/>
    <w:semiHidden/>
    <w:pPr>
      <w:widowControl w:val="0"/>
    </w:pPr>
    <w:rPr>
      <w:b/>
      <w:vanish/>
      <w:color w:val="FF0000"/>
    </w:rPr>
  </w:style>
  <w:style w:type="paragraph" w:styleId="Sidfot">
    <w:name w:val="footer"/>
    <w:basedOn w:val="Normal"/>
    <w:semiHidden/>
    <w:pPr>
      <w:tabs>
        <w:tab w:val="center" w:pos="4536"/>
        <w:tab w:val="right" w:pos="9072"/>
      </w:tabs>
    </w:pPr>
  </w:style>
  <w:style w:type="paragraph" w:customStyle="1" w:styleId="SidfotRad1">
    <w:name w:val="SidfotRad1"/>
    <w:basedOn w:val="Normal"/>
    <w:semiHidden/>
    <w:rPr>
      <w:b/>
      <w:sz w:val="16"/>
    </w:rPr>
  </w:style>
  <w:style w:type="paragraph" w:customStyle="1" w:styleId="SidfotRad2">
    <w:name w:val="SidfotRad2"/>
    <w:basedOn w:val="Normal"/>
    <w:semiHidden/>
    <w:rPr>
      <w:sz w:val="16"/>
    </w:rPr>
  </w:style>
  <w:style w:type="paragraph" w:customStyle="1" w:styleId="SidfotRad3">
    <w:name w:val="SidfotRad3"/>
    <w:basedOn w:val="Normal"/>
    <w:semiHidden/>
    <w:rPr>
      <w:sz w:val="16"/>
    </w:rPr>
  </w:style>
  <w:style w:type="paragraph" w:customStyle="1" w:styleId="zAdressSidfot">
    <w:name w:val="zAdressSidfot"/>
    <w:basedOn w:val="Sidfot"/>
    <w:semiHidden/>
    <w:rPr>
      <w:rFonts w:ascii="Book Antiqua" w:hAnsi="Book Antiqua"/>
      <w:sz w:val="18"/>
    </w:rPr>
  </w:style>
  <w:style w:type="paragraph" w:customStyle="1" w:styleId="zAdressSidfotLedtext">
    <w:name w:val="zAdressSidfotLedtext"/>
    <w:basedOn w:val="zAdressSidfot"/>
    <w:semiHidden/>
    <w:rsid w:val="00886F8F"/>
    <w:pPr>
      <w:spacing w:before="40" w:after="20"/>
    </w:pPr>
    <w:rPr>
      <w:sz w:val="16"/>
    </w:rPr>
  </w:style>
  <w:style w:type="paragraph" w:styleId="Dokumentversikt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Sidnummer">
    <w:name w:val="page number"/>
    <w:basedOn w:val="Standardstycketeckensnitt"/>
    <w:semiHidden/>
  </w:style>
  <w:style w:type="paragraph" w:styleId="Punktlista">
    <w:name w:val="List Bullet"/>
    <w:basedOn w:val="Normal"/>
    <w:semiHidden/>
    <w:rsid w:val="00B03ECA"/>
    <w:pPr>
      <w:numPr>
        <w:numId w:val="6"/>
      </w:numPr>
    </w:pPr>
  </w:style>
  <w:style w:type="table" w:styleId="Tabellrutnt">
    <w:name w:val="Table Grid"/>
    <w:basedOn w:val="Normaltabell"/>
    <w:rsid w:val="001833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rdtextChar">
    <w:name w:val="Brödtext Char"/>
    <w:link w:val="Brdtext"/>
    <w:semiHidden/>
    <w:rsid w:val="007578E9"/>
    <w:rPr>
      <w:rFonts w:ascii="Palatino" w:hAnsi="Palatino"/>
      <w:sz w:val="24"/>
    </w:rPr>
  </w:style>
  <w:style w:type="paragraph" w:customStyle="1" w:styleId="NormalLST">
    <w:name w:val="Normal LST"/>
    <w:qFormat/>
    <w:rsid w:val="00033304"/>
    <w:pPr>
      <w:spacing w:after="120"/>
    </w:pPr>
    <w:rPr>
      <w:rFonts w:ascii="Garamond" w:eastAsia="Calibri" w:hAnsi="Garamond"/>
      <w:sz w:val="24"/>
      <w:szCs w:val="22"/>
      <w:lang w:eastAsia="en-US"/>
    </w:rPr>
  </w:style>
  <w:style w:type="paragraph" w:customStyle="1" w:styleId="BildtextLST">
    <w:name w:val="Bildtext LST"/>
    <w:basedOn w:val="NormalLST"/>
    <w:next w:val="NormalLST"/>
    <w:qFormat/>
    <w:rsid w:val="007578E9"/>
    <w:rPr>
      <w:sz w:val="20"/>
    </w:rPr>
  </w:style>
  <w:style w:type="paragraph" w:customStyle="1" w:styleId="HuvudrubrikLST">
    <w:name w:val="Huvudrubrik LST"/>
    <w:next w:val="NormalLST"/>
    <w:qFormat/>
    <w:rsid w:val="00033304"/>
    <w:pPr>
      <w:spacing w:before="360" w:after="20"/>
    </w:pPr>
    <w:rPr>
      <w:rFonts w:ascii="Century Gothic" w:eastAsia="Calibri" w:hAnsi="Century Gothic"/>
      <w:b/>
      <w:caps/>
      <w:color w:val="7F7F7F"/>
      <w:sz w:val="28"/>
      <w:szCs w:val="22"/>
      <w:lang w:eastAsia="en-US"/>
    </w:rPr>
  </w:style>
  <w:style w:type="paragraph" w:customStyle="1" w:styleId="IngetavstndLST">
    <w:name w:val="Inget avstånd LST"/>
    <w:basedOn w:val="NormalLST"/>
    <w:qFormat/>
    <w:rsid w:val="007578E9"/>
  </w:style>
  <w:style w:type="paragraph" w:customStyle="1" w:styleId="NumreradlistaLST">
    <w:name w:val="Numrerad lista LST"/>
    <w:basedOn w:val="NormalLST"/>
    <w:qFormat/>
    <w:rsid w:val="007578E9"/>
    <w:pPr>
      <w:numPr>
        <w:numId w:val="11"/>
      </w:numPr>
    </w:pPr>
  </w:style>
  <w:style w:type="paragraph" w:customStyle="1" w:styleId="PunktlistaLST">
    <w:name w:val="Punktlista LST"/>
    <w:basedOn w:val="NormalLST"/>
    <w:qFormat/>
    <w:rsid w:val="007578E9"/>
    <w:pPr>
      <w:numPr>
        <w:numId w:val="12"/>
      </w:numPr>
    </w:pPr>
  </w:style>
  <w:style w:type="paragraph" w:customStyle="1" w:styleId="Rubrik1LST">
    <w:name w:val="Rubrik 1 LST"/>
    <w:next w:val="NormalLST"/>
    <w:qFormat/>
    <w:rsid w:val="00033304"/>
    <w:pPr>
      <w:spacing w:before="360" w:after="20"/>
      <w:outlineLvl w:val="0"/>
    </w:pPr>
    <w:rPr>
      <w:rFonts w:ascii="Century Gothic" w:hAnsi="Century Gothic"/>
      <w:bCs/>
      <w:caps/>
      <w:color w:val="7F7F7F"/>
      <w:sz w:val="24"/>
      <w:szCs w:val="28"/>
      <w:lang w:eastAsia="en-US"/>
    </w:rPr>
  </w:style>
  <w:style w:type="paragraph" w:customStyle="1" w:styleId="Rubrik2LST">
    <w:name w:val="Rubrik 2 LST"/>
    <w:next w:val="NormalLST"/>
    <w:qFormat/>
    <w:rsid w:val="00033304"/>
    <w:pPr>
      <w:spacing w:before="360" w:after="20"/>
      <w:outlineLvl w:val="1"/>
    </w:pPr>
    <w:rPr>
      <w:rFonts w:ascii="Century Gothic" w:hAnsi="Century Gothic"/>
      <w:i/>
      <w:caps/>
      <w:color w:val="7F7F7F"/>
      <w:sz w:val="22"/>
      <w:szCs w:val="26"/>
      <w:lang w:eastAsia="en-US"/>
    </w:rPr>
  </w:style>
  <w:style w:type="paragraph" w:customStyle="1" w:styleId="Rubrik3LST">
    <w:name w:val="Rubrik 3 LST"/>
    <w:next w:val="NormalLST"/>
    <w:qFormat/>
    <w:rsid w:val="00033304"/>
    <w:pPr>
      <w:spacing w:before="360" w:after="20"/>
      <w:outlineLvl w:val="2"/>
    </w:pPr>
    <w:rPr>
      <w:rFonts w:ascii="Century Gothic" w:hAnsi="Century Gothic"/>
      <w:bCs/>
      <w:color w:val="7F7F7F"/>
      <w:sz w:val="22"/>
      <w:szCs w:val="26"/>
      <w:lang w:eastAsia="en-US"/>
    </w:rPr>
  </w:style>
  <w:style w:type="paragraph" w:customStyle="1" w:styleId="TabelltextLST">
    <w:name w:val="Tabelltext LST"/>
    <w:basedOn w:val="NormalLST"/>
    <w:qFormat/>
    <w:rsid w:val="007578E9"/>
  </w:style>
  <w:style w:type="character" w:customStyle="1" w:styleId="Rubrik7Char">
    <w:name w:val="Rubrik 7 Char"/>
    <w:basedOn w:val="Standardstycketeckensnitt"/>
    <w:link w:val="Rubrik7"/>
    <w:semiHidden/>
    <w:rsid w:val="00091241"/>
    <w:rPr>
      <w:rFonts w:asciiTheme="minorHAnsi" w:eastAsiaTheme="minorEastAsia" w:hAnsiTheme="minorHAnsi" w:cstheme="minorBidi"/>
      <w:sz w:val="24"/>
      <w:szCs w:val="24"/>
    </w:rPr>
  </w:style>
  <w:style w:type="paragraph" w:styleId="Brdtext2">
    <w:name w:val="Body Text 2"/>
    <w:basedOn w:val="Normal"/>
    <w:link w:val="Brdtext2Char"/>
    <w:semiHidden/>
    <w:rsid w:val="00091241"/>
    <w:pPr>
      <w:spacing w:after="120" w:line="480" w:lineRule="auto"/>
    </w:pPr>
  </w:style>
  <w:style w:type="character" w:customStyle="1" w:styleId="Brdtext2Char">
    <w:name w:val="Brödtext 2 Char"/>
    <w:basedOn w:val="Standardstycketeckensnitt"/>
    <w:link w:val="Brdtext2"/>
    <w:semiHidden/>
    <w:rsid w:val="00091241"/>
    <w:rPr>
      <w:rFonts w:ascii="Palatino" w:hAnsi="Palatino"/>
      <w:sz w:val="24"/>
    </w:rPr>
  </w:style>
  <w:style w:type="character" w:customStyle="1" w:styleId="D3Dialogelement">
    <w:name w:val="D3 Dialogelement"/>
    <w:rsid w:val="00091241"/>
    <w:rPr>
      <w:color w:val="auto"/>
    </w:rPr>
  </w:style>
  <w:style w:type="character" w:styleId="Kommentarsreferens">
    <w:name w:val="annotation reference"/>
    <w:semiHidden/>
    <w:rsid w:val="00091241"/>
    <w:rPr>
      <w:sz w:val="16"/>
      <w:szCs w:val="16"/>
    </w:rPr>
  </w:style>
  <w:style w:type="paragraph" w:styleId="Kommentarer">
    <w:name w:val="annotation text"/>
    <w:basedOn w:val="Normal"/>
    <w:link w:val="KommentarerChar"/>
    <w:semiHidden/>
    <w:rsid w:val="00091241"/>
    <w:rPr>
      <w:rFonts w:ascii="Courier New" w:hAnsi="Courier New"/>
      <w:sz w:val="20"/>
    </w:rPr>
  </w:style>
  <w:style w:type="character" w:customStyle="1" w:styleId="KommentarerChar">
    <w:name w:val="Kommentarer Char"/>
    <w:basedOn w:val="Standardstycketeckensnitt"/>
    <w:link w:val="Kommentarer"/>
    <w:semiHidden/>
    <w:rsid w:val="00091241"/>
    <w:rPr>
      <w:rFonts w:ascii="Courier New" w:hAnsi="Courier New"/>
    </w:rPr>
  </w:style>
  <w:style w:type="character" w:styleId="Hyperlnk">
    <w:name w:val="Hyperlink"/>
    <w:rsid w:val="00091241"/>
    <w:rPr>
      <w:color w:val="0000FF"/>
      <w:u w:val="single"/>
    </w:rPr>
  </w:style>
  <w:style w:type="paragraph" w:styleId="Liststycke">
    <w:name w:val="List Paragraph"/>
    <w:basedOn w:val="Normal"/>
    <w:uiPriority w:val="34"/>
    <w:qFormat/>
    <w:rsid w:val="00091241"/>
    <w:pPr>
      <w:ind w:left="720"/>
      <w:contextualSpacing/>
    </w:pPr>
    <w:rPr>
      <w:rFonts w:ascii="Courier New" w:hAnsi="Courier New"/>
    </w:rPr>
  </w:style>
  <w:style w:type="character" w:customStyle="1" w:styleId="SidhuvudChar">
    <w:name w:val="Sidhuvud Char"/>
    <w:link w:val="Sidhuvud"/>
    <w:rsid w:val="00091241"/>
    <w:rPr>
      <w:rFonts w:ascii="Book Antiqua" w:hAnsi="Book Antiqua"/>
      <w:sz w:val="24"/>
    </w:rPr>
  </w:style>
  <w:style w:type="paragraph" w:styleId="Ballongtext">
    <w:name w:val="Balloon Text"/>
    <w:basedOn w:val="Normal"/>
    <w:link w:val="BallongtextChar"/>
    <w:semiHidden/>
    <w:rsid w:val="00091241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semiHidden/>
    <w:rsid w:val="00091241"/>
    <w:rPr>
      <w:rFonts w:ascii="Tahoma" w:hAnsi="Tahoma" w:cs="Tahoma"/>
      <w:sz w:val="16"/>
      <w:szCs w:val="16"/>
    </w:rPr>
  </w:style>
  <w:style w:type="paragraph" w:styleId="Kommentarsmne">
    <w:name w:val="annotation subject"/>
    <w:basedOn w:val="Kommentarer"/>
    <w:next w:val="Kommentarer"/>
    <w:link w:val="KommentarsmneChar"/>
    <w:semiHidden/>
    <w:rsid w:val="00343906"/>
    <w:rPr>
      <w:rFonts w:ascii="Palatino" w:hAnsi="Palatino"/>
      <w:b/>
      <w:bCs/>
    </w:rPr>
  </w:style>
  <w:style w:type="character" w:customStyle="1" w:styleId="KommentarsmneChar">
    <w:name w:val="Kommentarsämne Char"/>
    <w:basedOn w:val="KommentarerChar"/>
    <w:link w:val="Kommentarsmne"/>
    <w:semiHidden/>
    <w:rsid w:val="00343906"/>
    <w:rPr>
      <w:rFonts w:ascii="Palatino" w:hAnsi="Palatino"/>
      <w:b/>
      <w:bCs/>
    </w:rPr>
  </w:style>
  <w:style w:type="character" w:styleId="Platshllartext">
    <w:name w:val="Placeholder Text"/>
    <w:basedOn w:val="Standardstycketeckensnitt"/>
    <w:uiPriority w:val="99"/>
    <w:semiHidden/>
    <w:rsid w:val="00301F23"/>
    <w:rPr>
      <w:color w:val="808080"/>
    </w:rPr>
  </w:style>
  <w:style w:type="paragraph" w:styleId="Brdtextmedindrag2">
    <w:name w:val="Body Text Indent 2"/>
    <w:basedOn w:val="Normal"/>
    <w:link w:val="Brdtextmedindrag2Char"/>
    <w:semiHidden/>
    <w:unhideWhenUsed/>
    <w:rsid w:val="00DB604C"/>
    <w:pPr>
      <w:spacing w:after="120" w:line="480" w:lineRule="auto"/>
      <w:ind w:left="283"/>
    </w:pPr>
  </w:style>
  <w:style w:type="character" w:customStyle="1" w:styleId="Brdtextmedindrag2Char">
    <w:name w:val="Brödtext med indrag 2 Char"/>
    <w:basedOn w:val="Standardstycketeckensnitt"/>
    <w:link w:val="Brdtextmedindrag2"/>
    <w:semiHidden/>
    <w:rsid w:val="00DB604C"/>
    <w:rPr>
      <w:rFonts w:ascii="Palatino" w:hAnsi="Palatino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0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3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43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://www.lansstyrelsen.se/kronoberg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9ABD2B-7976-4E11-941E-81F280324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1555</TotalTime>
  <Pages>7</Pages>
  <Words>1183</Words>
  <Characters>7686</Characters>
  <Application>Microsoft Office Word</Application>
  <DocSecurity>0</DocSecurity>
  <Lines>64</Lines>
  <Paragraphs>17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A-grmall</vt:lpstr>
    </vt:vector>
  </TitlesOfParts>
  <Company>LST</Company>
  <LinksUpToDate>false</LinksUpToDate>
  <CharactersWithSpaces>8852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A-grmall</dc:title>
  <dc:creator>Jannes Marion</dc:creator>
  <cp:lastModifiedBy>Liselott Nilsson</cp:lastModifiedBy>
  <cp:revision>55</cp:revision>
  <cp:lastPrinted>2016-04-29T13:23:00Z</cp:lastPrinted>
  <dcterms:created xsi:type="dcterms:W3CDTF">2016-04-20T09:39:00Z</dcterms:created>
  <dcterms:modified xsi:type="dcterms:W3CDTF">2016-09-19T09:12:00Z</dcterms:modified>
</cp:coreProperties>
</file>